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2449" w14:textId="77777777" w:rsidR="00D51F9C" w:rsidRDefault="00D51F9C" w:rsidP="00D51F9C">
      <w:pPr>
        <w:jc w:val="center"/>
        <w:rPr>
          <w:rFonts w:ascii="Times New Roman" w:eastAsiaTheme="minorHAns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7F90E686" w14:textId="63F381D5" w:rsidR="00D51F9C" w:rsidRDefault="00C3688E" w:rsidP="00D51F9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D51F9C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74E892FF" w14:textId="77777777" w:rsidR="00D51F9C" w:rsidRDefault="00D51F9C" w:rsidP="00D51F9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195C2545" w14:textId="77777777" w:rsidR="00D51F9C" w:rsidRDefault="00D51F9C" w:rsidP="00D51F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0E7971" w14:textId="77777777" w:rsidR="00D51F9C" w:rsidRDefault="00D51F9C" w:rsidP="00D51F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55D8C9" w14:textId="77777777" w:rsidR="00D51F9C" w:rsidRDefault="00D51F9C" w:rsidP="00D51F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A9739" w14:textId="77777777" w:rsidR="00D51F9C" w:rsidRDefault="00D51F9C" w:rsidP="00D51F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83762" w14:textId="77777777" w:rsidR="00D51F9C" w:rsidRDefault="00D51F9C" w:rsidP="00D51F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B15DA2" w14:textId="77777777" w:rsidR="00D51F9C" w:rsidRDefault="00D51F9C" w:rsidP="00D51F9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7F61B7B6" w14:textId="35310AD0" w:rsidR="00D51F9C" w:rsidRDefault="00D51F9C" w:rsidP="00D51F9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Történelem</w:t>
      </w:r>
    </w:p>
    <w:p w14:paraId="62D1B33B" w14:textId="77006FBE" w:rsidR="00D51F9C" w:rsidRDefault="00D51F9C" w:rsidP="00D51F9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5-6. évfolyam</w:t>
      </w:r>
    </w:p>
    <w:p w14:paraId="21D5D0DA" w14:textId="77777777" w:rsidR="00D51F9C" w:rsidRDefault="00D51F9C" w:rsidP="00D51F9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AC94779" w14:textId="5AABA834" w:rsidR="00D51F9C" w:rsidRDefault="00D51F9C" w:rsidP="00D51F9C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76C7DAE0" w14:textId="77777777" w:rsidR="00D51F9C" w:rsidRDefault="00D51F9C" w:rsidP="00D51F9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C24AF1F" w14:textId="77777777" w:rsidR="00D51F9C" w:rsidRDefault="00D51F9C" w:rsidP="00D51F9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65F19E4" w14:textId="77777777" w:rsidR="00D51F9C" w:rsidRDefault="00D51F9C" w:rsidP="00D51F9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97133BF" w14:textId="77777777" w:rsidR="00D51F9C" w:rsidRDefault="00D51F9C" w:rsidP="00D51F9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6DAD9CA" w14:textId="77777777" w:rsidR="00D51F9C" w:rsidRDefault="00D51F9C" w:rsidP="00D51F9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4E1E516" w14:textId="77777777" w:rsidR="00D51F9C" w:rsidRDefault="00D51F9C" w:rsidP="00D51F9C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91E5A80" w14:textId="77777777" w:rsidR="00D51F9C" w:rsidRDefault="00D51F9C" w:rsidP="00D51F9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36886F02" w14:textId="77777777" w:rsidR="00FE0718" w:rsidRPr="00FE0718" w:rsidRDefault="00FE0718" w:rsidP="00FE0718">
      <w:pPr>
        <w:spacing w:line="240" w:lineRule="auto"/>
        <w:jc w:val="center"/>
        <w:rPr>
          <w:rFonts w:ascii="Times New Roman" w:eastAsia="Cambria" w:hAnsi="Times New Roman" w:cs="Times New Roman"/>
          <w:b/>
          <w:color w:val="000066"/>
          <w:sz w:val="24"/>
          <w:szCs w:val="24"/>
        </w:rPr>
      </w:pPr>
      <w:r w:rsidRPr="00FE0718">
        <w:rPr>
          <w:rFonts w:ascii="Times New Roman" w:eastAsia="Cambria" w:hAnsi="Times New Roman" w:cs="Times New Roman"/>
          <w:b/>
          <w:color w:val="000066"/>
          <w:sz w:val="24"/>
          <w:szCs w:val="24"/>
        </w:rPr>
        <w:lastRenderedPageBreak/>
        <w:t>Történelem</w:t>
      </w:r>
    </w:p>
    <w:p w14:paraId="2B1770E0" w14:textId="77777777" w:rsidR="00FE0718" w:rsidRP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történelemtanítás és -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tanulás célja, hogy a tanuló megismerkedjen a történettudomány, valamint a hagyomány által legfontosabbnak elismert történelmi tényekkel, szereplőkkel, eseményekkel, történetekkel és folyamatokkal, valamint tudatosodjon benne nemzeti hovatartozása. Ismerkedjen meg a kulturális kódrendszer legalapvetőbb elemeivel, amelyek lehetővé teszik, hogy azonosuljon kultúránk alapértékeivel. A történelem tantárgy tantervének középpontjában a magyar nemzet és Magyarország története áll.</w:t>
      </w:r>
    </w:p>
    <w:p w14:paraId="3D52105A" w14:textId="77777777" w:rsidR="00FE0718" w:rsidRP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tantervi szabályozás irányítóelve, hogy a magyar történelmet általában kontinuitásában, az európai, illetve egyetemes történelmet szigetszerűen tárgyalja. A keret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t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anterv több általános európai jelenséget is konkrét magyar példákon keresztül mutat be. Ennek révén a tanuló a magyar történelmi jelenségeket elsősorban nem általános modellek alapján, hanem a konkrét történelmi helyzet jellegzetességeit figyelembe véve tanulmányozhatja. Ez a megközelítés hozzásegíti a tanulót, hogy megértse és méltányolja a magyarság, a magyar nemzet, illetve Magyarország sajátos helyzetéből adódó jelenségeket és folyamatokat, így alakulhat ki benne a tényeken alapuló reális és pozitív nemzettudat, és ez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által erősödhet benne a hazaszeretet érzése.</w:t>
      </w:r>
    </w:p>
    <w:p w14:paraId="104A1168" w14:textId="77777777" w:rsidR="00FE0718" w:rsidRPr="00FE0718" w:rsidRDefault="00FE0718" w:rsidP="00FE0718">
      <w:pP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tantárgy a következő módon fejleszti a Nemzeti alaptantervben megfogalmazott kulcskompetenciákat:</w:t>
      </w:r>
    </w:p>
    <w:p w14:paraId="048A8BEA" w14:textId="77777777" w:rsidR="00FE0718" w:rsidRPr="00FE0718" w:rsidRDefault="00FE0718" w:rsidP="00FE071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336F5">
        <w:rPr>
          <w:rFonts w:ascii="Times New Roman" w:eastAsia="Cambria" w:hAnsi="Times New Roman" w:cs="Times New Roman"/>
          <w:b/>
          <w:sz w:val="24"/>
          <w:szCs w:val="24"/>
        </w:rPr>
        <w:t>A tanulás kompetenciái:</w:t>
      </w:r>
      <w:r w:rsidR="005336F5">
        <w:rPr>
          <w:rFonts w:ascii="Times New Roman" w:eastAsia="Cambria" w:hAnsi="Times New Roman" w:cs="Times New Roman"/>
          <w:b/>
          <w:color w:val="FF66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sz w:val="24"/>
          <w:szCs w:val="24"/>
        </w:rPr>
        <w:t>A tanuló a történelemtanulás során különféle jellegű tudástartalmakkal és különböző típusú feladatokkal találkozik, amelyek megtanulásához, illetve elvégzéséhez különféle módszereket kell választania. A történelmi információk keresése és feldolgozása, a forráskritika, a következtetések levonása és egyéb gondolkodási műveletek közvetítő hatásuk révén általában fejlesztik a tanulási kompetenciákat. A történelmi értelmező kulcsfogalmak megértésén és állandó használatán keresztül a tanuló fejleszti a lényeges és kevésbé lényeges elemek megkülönböztetésének és rendszerezésének a tanulás során elengedhetetlenül fontos képességét.</w:t>
      </w:r>
    </w:p>
    <w:p w14:paraId="52264E46" w14:textId="77777777" w:rsidR="00FE0718" w:rsidRPr="00FE0718" w:rsidRDefault="00FE0718" w:rsidP="00FE071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sz w:val="24"/>
          <w:szCs w:val="24"/>
        </w:rPr>
        <w:t>A tanuló a történelemtanulás során 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élethosszig tartó tanulásra vagy legalábbis a történelmi és társadalmi kérdések iránti érdeklődésre.</w:t>
      </w:r>
    </w:p>
    <w:p w14:paraId="2295AB19" w14:textId="77777777" w:rsidR="00FE0718" w:rsidRPr="00FE0718" w:rsidRDefault="00FE0718" w:rsidP="00FE0718">
      <w:pP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5336F5">
        <w:rPr>
          <w:rFonts w:ascii="Times New Roman" w:eastAsia="Cambria" w:hAnsi="Times New Roman" w:cs="Times New Roman"/>
          <w:b/>
          <w:sz w:val="24"/>
          <w:szCs w:val="24"/>
        </w:rPr>
        <w:t>Kommunikációs kompetenciák:</w:t>
      </w:r>
      <w:r w:rsidR="005336F5">
        <w:rPr>
          <w:rFonts w:ascii="Times New Roman" w:eastAsia="Cambria" w:hAnsi="Times New Roman" w:cs="Times New Roman"/>
          <w:b/>
          <w:color w:val="FF66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sz w:val="24"/>
          <w:szCs w:val="24"/>
        </w:rPr>
        <w:t xml:space="preserve">A történelmi források feldolgozása a szövegértés fejlesztésének egyik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hatékony módja. A tanuló a felmerülő történelmi problémákról beszélgetéseket folytat, érveket gyűjt, azokat írásban és szóban összefoglalja, digitális kommunikációs eszközök segítségével mutatja be. A különböző típusú, más-más korokból és eltérő társadalmi közegekből származó források feldolgozása pedig nagyban segíti a különféle kommunikációs környezetek (kontextusok) közötti magabiztos eligazodást.</w:t>
      </w:r>
    </w:p>
    <w:p w14:paraId="62D1A57D" w14:textId="77777777" w:rsidR="00FE0718" w:rsidRPr="00FE0718" w:rsidRDefault="00FE0718" w:rsidP="00FE0718">
      <w:pP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5336F5">
        <w:rPr>
          <w:rFonts w:ascii="Times New Roman" w:eastAsia="Cambria" w:hAnsi="Times New Roman" w:cs="Times New Roman"/>
          <w:b/>
          <w:sz w:val="24"/>
          <w:szCs w:val="24"/>
        </w:rPr>
        <w:t>Digitális kompetenciák:</w:t>
      </w:r>
      <w:r w:rsidRPr="00FE0718">
        <w:rPr>
          <w:rFonts w:ascii="Times New Roman" w:eastAsia="Cambria" w:hAnsi="Times New Roman" w:cs="Times New Roman"/>
          <w:b/>
          <w:color w:val="FF66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tanulása során a digitális eszközök etikus, felelősségteljes használatával a tanuló információkezelési és -</w:t>
      </w:r>
      <w:r w:rsidR="005336F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feldolgozási készségei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fejlődnek, ami elősegíti elemző és mérlegelő gondolkodása kialakulását és elmélyítését is, aminek része a megszerzett információk ellenőrzése, hitelességének vizsgálata. A történelmi forrásokat tartalmazó internetes portálok, hang- és filmarchívumok és adatbázisok megismerése és használata, az itt talált források feldolgozása elengedhetetlen feltétele a korszerű történelemtanulásnak. A digitális információfeldolgozás, illetve a digitális kommunikáció fejlesztésének nagy szerepe van a közéleti tájékozódási készségek kialakításában, így a felelős és aktív állampolgárrá nevelésben.</w:t>
      </w:r>
    </w:p>
    <w:p w14:paraId="1FC68A39" w14:textId="77777777" w:rsidR="00FE0718" w:rsidRPr="00FE0718" w:rsidRDefault="00FE0718" w:rsidP="00FE0718">
      <w:pPr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336F5">
        <w:rPr>
          <w:rFonts w:ascii="Times New Roman" w:eastAsia="Cambria" w:hAnsi="Times New Roman" w:cs="Times New Roman"/>
          <w:b/>
          <w:sz w:val="24"/>
          <w:szCs w:val="24"/>
        </w:rPr>
        <w:t>A matematikai, gondolkodási kompetenciák:</w:t>
      </w:r>
      <w:r w:rsidRPr="00FE0718">
        <w:rPr>
          <w:rFonts w:ascii="Times New Roman" w:eastAsia="Cambria" w:hAnsi="Times New Roman" w:cs="Times New Roman"/>
          <w:b/>
          <w:color w:val="FF66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tanuló az információk, illetve a források feldolgozása során problémákat azonosít, magyarázatokat fogalmaz meg, kiemeli a lényeget, következtetéseket von le. A történelmi ismeretek, fogalmak elsajátításával, valamint a történelmi források és interpretációk mérlegelésével, hipotézisek alkotásával fejlődik az elemző, problémamegoldó gondolkodása. Mindezek együttesen segítik a differenciált történelmi gondolkodás kialakulását, melynek következtében a tanuló képessé válik események, folyamatok és jelenségek különböző szempontú megközelítésére, valamint bizonyos történések okainak és következményeinek több szempontú feltárására.</w:t>
      </w:r>
    </w:p>
    <w:p w14:paraId="1EB17012" w14:textId="77777777" w:rsidR="00FE0718" w:rsidRPr="00FE0718" w:rsidRDefault="00FE0718" w:rsidP="00FE071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336F5">
        <w:rPr>
          <w:rFonts w:ascii="Times New Roman" w:eastAsia="Cambria" w:hAnsi="Times New Roman" w:cs="Times New Roman"/>
          <w:b/>
          <w:sz w:val="24"/>
          <w:szCs w:val="24"/>
        </w:rPr>
        <w:t>A személyes és társas kapcsolati kompetenciák:</w:t>
      </w:r>
      <w:r w:rsidR="005336F5">
        <w:rPr>
          <w:rFonts w:ascii="Times New Roman" w:eastAsia="Cambria" w:hAnsi="Times New Roman" w:cs="Times New Roman"/>
          <w:b/>
          <w:color w:val="FF66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sz w:val="24"/>
          <w:szCs w:val="24"/>
        </w:rPr>
        <w:t>A tanuló a különböző történelmi korok mindennapi életének vizsgálatával, az életmód változatos formáinak, valamint történelmi életutaknak és cselekedeteknek a megismerésével viszonyítási pontokat találhat, illetve követhető modelleket adaptálhat saját életútjának tervezéséhez és szervezéséhez. A tanulóban tudatosul, hogy nehéz élethelyzetekben is kialakíthatók cselekvési tervek, lehetőségek. Értékeli a válságos történelmi helyzetekben megnyilvánuló bátorság, kitartás, önfeláldozás, segítségnyújtás és szolidaritás követésre méltó példáit. A tanuló arra törekszik, hogy az emberi cselekedeteket, életutakat, élethelyzeteket, társadalmi folyamatokat és jelenségeket árnyaltan értelmezze. A társadalmakra, közösségekre jellemző magatartási és kommunikációs szabályok felismerése a tanuló alkalmazkodóképességét fejleszti.</w:t>
      </w:r>
    </w:p>
    <w:p w14:paraId="18252155" w14:textId="77777777" w:rsidR="00FE0718" w:rsidRPr="00FE0718" w:rsidRDefault="00FE0718" w:rsidP="00FE071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336F5">
        <w:rPr>
          <w:rFonts w:ascii="Times New Roman" w:eastAsia="Cambria" w:hAnsi="Times New Roman" w:cs="Times New Roman"/>
          <w:b/>
          <w:sz w:val="24"/>
          <w:szCs w:val="24"/>
        </w:rPr>
        <w:t>A kreativitás a kreatív alkotás, önkifejezés és kulturális tudatosság kompetenciái:</w:t>
      </w:r>
      <w:r w:rsidR="005336F5">
        <w:rPr>
          <w:rFonts w:ascii="Times New Roman" w:eastAsia="Cambria" w:hAnsi="Times New Roman" w:cs="Times New Roman"/>
          <w:b/>
          <w:color w:val="FF66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sz w:val="24"/>
          <w:szCs w:val="24"/>
        </w:rPr>
        <w:t>A történelem tanulása során a tanuló megismeri az emberiség, a magyarság kulturális örökségének fő elemeit. Értékeli a kiemelkedő emberi alkotásokat és értelmezi azok technológiai, tudományos és művészeti szerepét. Az egyes történelmi korszakok áttekintése során felismeri az értékteremtő alkotások jelentőségét, és elemző gondolkodással feltárja azoknak az életmódra, a mindennapokra gyakorolt hatását.</w:t>
      </w:r>
    </w:p>
    <w:p w14:paraId="637C7598" w14:textId="77777777" w:rsidR="00FE0718" w:rsidRPr="00FE0718" w:rsidRDefault="00FE0718" w:rsidP="00FE071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336F5">
        <w:rPr>
          <w:rFonts w:ascii="Times New Roman" w:eastAsia="Cambria" w:hAnsi="Times New Roman" w:cs="Times New Roman"/>
          <w:b/>
          <w:sz w:val="24"/>
          <w:szCs w:val="24"/>
        </w:rPr>
        <w:t>Munkavállalói, innovációs és vállalkozói kompetenciák:</w:t>
      </w:r>
      <w:r w:rsidR="005336F5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sz w:val="24"/>
          <w:szCs w:val="24"/>
        </w:rPr>
        <w:t>A tanuló megismeri és értékeli az alkotó emberi tevékenységek változatos formáit. Értelmezi és elismeri a tudósok, kutatók és művészek teljesítményét. Büszke a magyar tudósok, művészek, sportolók és más értékteremtő, alkotó emberek kiemelkedő eredményeire, teljesítményeire. Az életmódtörténeti témakörök feldolgozása révén a tanuló felismeri, hogy a munkavégzés az egyén, a család és a társad</w:t>
      </w:r>
      <w:r w:rsidR="005336F5">
        <w:rPr>
          <w:rFonts w:ascii="Times New Roman" w:eastAsia="Cambria" w:hAnsi="Times New Roman" w:cs="Times New Roman"/>
          <w:sz w:val="24"/>
          <w:szCs w:val="24"/>
        </w:rPr>
        <w:t>alom létfenntartását biztosítja,</w:t>
      </w:r>
      <w:r w:rsidRPr="00FE0718">
        <w:rPr>
          <w:rFonts w:ascii="Times New Roman" w:eastAsia="Cambria" w:hAnsi="Times New Roman" w:cs="Times New Roman"/>
          <w:sz w:val="24"/>
          <w:szCs w:val="24"/>
        </w:rPr>
        <w:t xml:space="preserve"> belátja, hogy a munka sokszor küzdelmekkel jár, ugyanakkor személyiségépítő, társadalmi összetartozást is erősítő tevékenység. A történelmi korszakok jellegzetes, egyedi vagy kiemelkedő példái kiindulópontként szolgálnak a saját életút tervezésekor, akár a pályaválasztás során is.</w:t>
      </w:r>
    </w:p>
    <w:p w14:paraId="38B83F81" w14:textId="77777777" w:rsidR="00FE0718" w:rsidRPr="00FE0718" w:rsidRDefault="00FE0718" w:rsidP="00CD4054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A kerettanterv témakörönként határozza meg a javasolt óraszámot. Ezek összege megfelel az évi teljes óraszámnak, amely elegendő a témák ismeretanyagának feldolgozásához és a tanulási eredményekhez kapcsolódó kompetenciák elsajátításához. </w:t>
      </w:r>
    </w:p>
    <w:p w14:paraId="0F69184D" w14:textId="77777777" w:rsidR="00FE0718" w:rsidRP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A </w:t>
      </w:r>
      <w:r w:rsidRPr="00FE0718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Témakörönként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megjelenő tantervi táblázatok magukba foglalják a hozzájuk tartozó </w:t>
      </w:r>
      <w:r w:rsidRPr="00FE0718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Témá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kat, a konkrétabb tartalmakat feltüntető </w:t>
      </w:r>
      <w:r w:rsidRPr="00FE0718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Altémá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kat, valamint az egyes témakörökhöz kapcsolódó </w:t>
      </w:r>
      <w:r w:rsidRPr="00FE0718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Fogalmak és adatok/Lexikák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címszó alatt a kötelezően elsajátítandó fogalmakat, személyeket, kronológiai és topográfiai adatokat. Minden fogalmi elem csak egyszer fordul elő, annál a témakörnél, ahol kötelező elemként először szerepel a tantervben. A táblázat utolsó oszlopában feltüntetett </w:t>
      </w:r>
      <w:r w:rsidRPr="00FE0718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Fejlesztési feladatok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teljesítésével valósulnak meg az előírt tanulási eredmények.</w:t>
      </w:r>
    </w:p>
    <w:p w14:paraId="4DD5ECAE" w14:textId="77777777" w:rsidR="00FE0718" w:rsidRPr="00FE0718" w:rsidRDefault="00FE0718" w:rsidP="00FE0718">
      <w:pPr>
        <w:spacing w:before="240" w:after="240" w:line="240" w:lineRule="auto"/>
        <w:jc w:val="center"/>
        <w:rPr>
          <w:rFonts w:ascii="Times New Roman" w:eastAsia="Cambria" w:hAnsi="Times New Roman" w:cs="Times New Roman"/>
          <w:b/>
          <w:color w:val="000066"/>
          <w:sz w:val="24"/>
          <w:szCs w:val="24"/>
        </w:rPr>
      </w:pPr>
      <w:r w:rsidRPr="00FE0718">
        <w:rPr>
          <w:rFonts w:ascii="Times New Roman" w:eastAsia="Cambria" w:hAnsi="Times New Roman" w:cs="Times New Roman"/>
          <w:b/>
          <w:color w:val="000066"/>
          <w:sz w:val="24"/>
          <w:szCs w:val="24"/>
        </w:rPr>
        <w:t>5–8. évfolyam</w:t>
      </w:r>
    </w:p>
    <w:p w14:paraId="22E5BD95" w14:textId="77777777" w:rsidR="00FE0718" w:rsidRP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Az általános iskolai történelemtanítás és –</w:t>
      </w:r>
      <w:r w:rsidR="00CD4054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tanulás célja, hogy a tanuló megismerkedjen a magyar és egyetemes történelem legalapvetőbb történeteivel, tényeivel, jelenségeivel, eseményeivel és szereplőivel. A magyar történelem eseményeiről és hőseiről kialakított kép, a büszkeségre okot adó történelmi cselekedetek, eredmények és emberi teljesítmények megismerése megalapozza a hazaszeretet érzését.</w:t>
      </w:r>
    </w:p>
    <w:p w14:paraId="62A6C5F5" w14:textId="77777777" w:rsidR="00FE0718" w:rsidRP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tantárgy tanulása során bővülő ismeretei és a különböző tevékenységek által alakuljanak ki a tanulóban a történelemről és társadalmi kérdésekről való tájékozódás és gondolkodás legalapvetőbb kompetenciái, amelyek segítik, hogy megértse a múlt és jelen társadalmi, politikai, gazdasági és kulturális jelenségeit. Az általános iskolai történelemtanulás megalapozza a tanulóban az aktív állampolgári léthez szükséges kompetenciákat.</w:t>
      </w:r>
    </w:p>
    <w:p w14:paraId="33053720" w14:textId="77777777" w:rsidR="00FE0718" w:rsidRP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Az általános iskolai történelemtanításnak egyszerre célja és feltétele a tanuló kíváncsiságának és tudásvágyának felkeltése és ébren tartása a történelem, illetve a közéleti kérdések iránt. Az egyes témák, tanítási módszerek és tanulói tevékenységek kiválasztása során mindig szem előtt kell tartani a tanulás élményszerűségének követelményét. A tanuló képzeletét, fantáziáját és érzelmeit megragadó témák, történetek és tevékenységek révén válhat eredményessé a történelem tanulása. A különböző korok életmódját tárgyaló témakörök és a történelmi portrék jó alkalmat adnak a szemléletes és élményszerű megjelenítésre (pl. képek, filmek, modellek, zenék, hangdokumentumok), a tanuló életéhez, érdeklődéséhez köthető témák tárgyalására, valamint érdekes, megrázó vagy éppen tréfás, de mindenképpen elgondolkodtató történetek elbeszélésére, illetve megjelenítésére.</w:t>
      </w:r>
    </w:p>
    <w:p w14:paraId="6A208869" w14:textId="77777777" w:rsid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történelemtanulás ugyan az ötödik évfolyamon kezdődik, de iskolai előzményekre is támaszkodik; az 1–4. évfolyamon elsajátított kompetenciákra éppúgy, mint az alsó tagozat történelmi tárgyú olvasmányaira, illetve a tanulónak a nemzeti ünnepek iskolai megünneplése és az emléknapok nyomán keletkező tudására.</w:t>
      </w:r>
    </w:p>
    <w:p w14:paraId="7D1E106A" w14:textId="77777777" w:rsidR="00177556" w:rsidRDefault="00177556" w:rsidP="00FE0718">
      <w:pPr>
        <w:spacing w:before="24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05689E69" w14:textId="77777777" w:rsidR="00177556" w:rsidRPr="00FE0718" w:rsidRDefault="00177556" w:rsidP="00FE0718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991C4D7" w14:textId="77777777" w:rsidR="00FE0718" w:rsidRPr="00FE0718" w:rsidRDefault="00FE0718" w:rsidP="00FE0718">
      <w:pPr>
        <w:spacing w:before="360" w:line="240" w:lineRule="auto"/>
        <w:jc w:val="center"/>
        <w:rPr>
          <w:rFonts w:ascii="Times New Roman" w:eastAsia="Cambria" w:hAnsi="Times New Roman" w:cs="Times New Roman"/>
          <w:color w:val="000066"/>
          <w:sz w:val="24"/>
          <w:szCs w:val="24"/>
        </w:rPr>
      </w:pPr>
      <w:r w:rsidRPr="00FE0718">
        <w:rPr>
          <w:rFonts w:ascii="Times New Roman" w:eastAsia="Cambria" w:hAnsi="Times New Roman" w:cs="Times New Roman"/>
          <w:b/>
          <w:color w:val="000066"/>
          <w:sz w:val="24"/>
          <w:szCs w:val="24"/>
        </w:rPr>
        <w:lastRenderedPageBreak/>
        <w:t>5–6. évfolyam</w:t>
      </w:r>
    </w:p>
    <w:p w14:paraId="08392368" w14:textId="77777777" w:rsidR="00FE0718" w:rsidRP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tanulás</w:t>
      </w:r>
      <w:r w:rsidR="0017755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módszertani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</w:t>
      </w:r>
      <w:r w:rsidR="0017755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ormákat – információszerzés és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feldolgozás</w:t>
      </w:r>
      <w:r w:rsidR="0017755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-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; tájékozódás időben és térben; történetek megértése,</w:t>
      </w:r>
      <w:r w:rsidR="0017755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elbeszélése, megvitatása stb.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, amelyek megalapozzák történelemtanulási készségeinek fejlődését, történelmi gondolkodásának kialakulását.</w:t>
      </w:r>
    </w:p>
    <w:p w14:paraId="13100235" w14:textId="77777777" w:rsidR="00FE0718" w:rsidRP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Ebben a szakaszban elsősorban konkrét történelmi események és élethelyzetek, szokások képszerű bemutatása, történetek elmesélése a jellemző. A tantervi témakörök egy jelentős részét történeti korok szerint beágyazott életmód</w:t>
      </w:r>
      <w:r w:rsidR="006F581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történeti és portré témák adják. Előbbiek a régmúlt korok embereinek életét mutatják be egy-egy konkrét település és nép mikrovilágán, illetve az ezekhez kapcsolódó történeteken keresztül. A kerettanterv a települések esetében ajánlásokat fogalmaz meg, amelyektől a helyi tantervek összeállítása során a pedagógusok régiójuknak megfelelően eltérhetnek. További fontos alapelv a jelenségalapú megközelítés, vagyis a tanuló nem általános modelleken, hanem egyes települések/népek életén keresztül ismerkedik meg az ókor, a középkor, a kora újkor és az újkor világával. A portré típusú témakörök</w:t>
      </w:r>
      <w:r w:rsidR="006F581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magyar történelem néhány kiemelkedő személyiségének, hősének életét, cselekedeteit és történelmi jelentőségét dolgozzák fel, miközben megismertetik a tanulót a hozzájuk fűződő történeti hagyománnyal.</w:t>
      </w:r>
    </w:p>
    <w:p w14:paraId="68317249" w14:textId="77777777" w:rsidR="00FE0718" w:rsidRPr="00FE0718" w:rsidRDefault="00FE0718" w:rsidP="00FE0718">
      <w:pPr>
        <w:spacing w:before="24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kompetenciája is. </w:t>
      </w:r>
    </w:p>
    <w:p w14:paraId="4BFA3BDA" w14:textId="77777777" w:rsidR="00FE0718" w:rsidRPr="00FE0718" w:rsidRDefault="00FE0718" w:rsidP="00FE0718">
      <w:pPr>
        <w:spacing w:line="240" w:lineRule="auto"/>
        <w:jc w:val="center"/>
        <w:rPr>
          <w:rFonts w:ascii="Times New Roman" w:eastAsia="Cambria" w:hAnsi="Times New Roman" w:cs="Times New Roman"/>
          <w:color w:val="000066"/>
          <w:sz w:val="24"/>
          <w:szCs w:val="24"/>
        </w:rPr>
      </w:pPr>
      <w:r w:rsidRPr="00FE0718">
        <w:rPr>
          <w:rFonts w:ascii="Times New Roman" w:eastAsia="Cambria" w:hAnsi="Times New Roman" w:cs="Times New Roman"/>
          <w:b/>
          <w:smallCaps/>
          <w:color w:val="000066"/>
          <w:sz w:val="24"/>
          <w:szCs w:val="24"/>
        </w:rPr>
        <w:t>Fejlesztési területekhez kapcsolódó tanulási eredmények (Általános követelmények)</w:t>
      </w:r>
    </w:p>
    <w:p w14:paraId="59D6F229" w14:textId="77777777" w:rsidR="00FE0718" w:rsidRPr="006F5819" w:rsidRDefault="00FE0718" w:rsidP="00FE0718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F5819">
        <w:rPr>
          <w:rFonts w:ascii="Times New Roman" w:eastAsia="Cambria" w:hAnsi="Times New Roman" w:cs="Times New Roman"/>
          <w:b/>
          <w:smallCaps/>
          <w:sz w:val="24"/>
          <w:szCs w:val="24"/>
        </w:rPr>
        <w:t>Történelmi ismeretek</w:t>
      </w:r>
      <w:r w:rsidRPr="006F5819">
        <w:rPr>
          <w:rFonts w:ascii="Times New Roman" w:eastAsia="Cambria" w:hAnsi="Times New Roman" w:cs="Times New Roman"/>
          <w:sz w:val="24"/>
          <w:szCs w:val="24"/>
        </w:rPr>
        <w:t> </w:t>
      </w:r>
    </w:p>
    <w:p w14:paraId="2614F22D" w14:textId="77777777" w:rsidR="00FE0718" w:rsidRPr="00FE0718" w:rsidRDefault="00FE0718" w:rsidP="00FE0718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nevelési-oktatási szakasz végére a tanuló:</w:t>
      </w:r>
    </w:p>
    <w:p w14:paraId="0C9B75AD" w14:textId="77777777" w:rsidR="00FE0718" w:rsidRPr="00FE0718" w:rsidRDefault="00FE0718" w:rsidP="00FE0718">
      <w:pPr>
        <w:numPr>
          <w:ilvl w:val="0"/>
          <w:numId w:val="30"/>
        </w:numPr>
        <w:spacing w:before="60"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ismeri és fel tudja idézni a magyar és az európai történelmi hagyományhoz kapcsolódó legfontosabb mítoszokat, mondákat, történeteket, elbeszéléseket;</w:t>
      </w:r>
    </w:p>
    <w:p w14:paraId="42FE32B5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be tudja mutatni a különböző korok életmódjának és kultúrájának főbb vonásait és az egyes történelmi korszakokban élt emberek életét befolyásoló tényezőket;</w:t>
      </w:r>
    </w:p>
    <w:p w14:paraId="2CEC20D2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tisztában van a zsidó-keresztény kultúra kialakulásának főbb állomásaival, ismeri a legfontosabb tanításait és hatását az európai civilizációra és Magyarországra;</w:t>
      </w:r>
    </w:p>
    <w:p w14:paraId="79B3F4AC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ismeri a középkori és újkori magyar történelem kiemelkedő alakjait, cselekedeteiket, illetve szerepüket a magyar nemzet történetében;</w:t>
      </w:r>
    </w:p>
    <w:p w14:paraId="07BE6944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fel tudja idézni a középkori és újkori magyar történelem legfontosabb eseményeit, jelenségeit, folyamatait, és fordulópontjait a honfoglalástól napjainkig;</w:t>
      </w:r>
    </w:p>
    <w:p w14:paraId="2ED91611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képes felidéz</w:t>
      </w:r>
      <w:r w:rsidR="006F5819">
        <w:rPr>
          <w:rFonts w:ascii="Times New Roman" w:eastAsia="Cambria" w:hAnsi="Times New Roman" w:cs="Times New Roman"/>
          <w:color w:val="000000"/>
          <w:sz w:val="24"/>
          <w:szCs w:val="24"/>
        </w:rPr>
        <w:t>n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i a magyar nemzet honvédő és szabadságharcait, példákat hoz a hazaszeretet, önfeláldozás és hősiesség megnyilvánulásaira; </w:t>
      </w:r>
    </w:p>
    <w:p w14:paraId="59306523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tisztában van a középkor és újkor világképének fő vonásaival;</w:t>
      </w:r>
    </w:p>
    <w:p w14:paraId="30A4DD30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ismeri és be tudja mutatni a 19. századi modernizáció gazdasági társadalmi és kulturális hatásait Magyarországon és a világban;</w:t>
      </w:r>
    </w:p>
    <w:p w14:paraId="3FC63C60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ismeri a különböző korok hadviselési szokásait, jellemzőit;</w:t>
      </w:r>
    </w:p>
    <w:p w14:paraId="330702B9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példákat tud felhozni arra, hogy a történelem során miként járultak hozzá a magyarok Európa és a világ kulturális, tudományos és politikai fejlődéséhez;</w:t>
      </w:r>
    </w:p>
    <w:p w14:paraId="2F003080" w14:textId="77777777" w:rsidR="00FE0718" w:rsidRPr="00FE0718" w:rsidRDefault="00FE0718" w:rsidP="00FE0718">
      <w:pPr>
        <w:numPr>
          <w:ilvl w:val="0"/>
          <w:numId w:val="30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ismeri a magyarság, illetve a Kárpát-medence népei együttélésének jellemzőit a középkorban és újkorban, példákat hoz a magyar nemzet és a közép-európai régió népeinek kapcsolatára és együttműködésére;</w:t>
      </w:r>
    </w:p>
    <w:p w14:paraId="3551684E" w14:textId="77777777" w:rsidR="00FE0718" w:rsidRPr="00FE0718" w:rsidRDefault="00FE0718" w:rsidP="00FE0718">
      <w:pPr>
        <w:numPr>
          <w:ilvl w:val="0"/>
          <w:numId w:val="30"/>
        </w:numPr>
        <w:spacing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valós képet alkotva képes elhelyezni Magyarországot a középkori és újkori európai történelmi folyamatokban.</w:t>
      </w:r>
    </w:p>
    <w:p w14:paraId="0F1B4EF5" w14:textId="77777777" w:rsidR="00FE0718" w:rsidRPr="006F5819" w:rsidRDefault="00FE0718" w:rsidP="00FE0718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F5819">
        <w:rPr>
          <w:rFonts w:ascii="Times New Roman" w:eastAsia="Cambria" w:hAnsi="Times New Roman" w:cs="Times New Roman"/>
          <w:b/>
          <w:smallCaps/>
          <w:sz w:val="24"/>
          <w:szCs w:val="24"/>
        </w:rPr>
        <w:t>Ismeretszerzés és forráshasználat</w:t>
      </w:r>
    </w:p>
    <w:p w14:paraId="25B0BF95" w14:textId="77777777" w:rsidR="00FE0718" w:rsidRPr="00FE0718" w:rsidRDefault="00FE0718" w:rsidP="00FE0718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08B281E9" w14:textId="77777777" w:rsidR="00FE0718" w:rsidRPr="00FE0718" w:rsidRDefault="00FE0718" w:rsidP="00FE0718">
      <w:pPr>
        <w:numPr>
          <w:ilvl w:val="0"/>
          <w:numId w:val="31"/>
        </w:numPr>
        <w:spacing w:before="60"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képes ismereteket szerezni személyes beszélgetésekből, olvasott és hallott, valamint a különböző médiumok által felkínált szöveges és képi anyagokból;</w:t>
      </w:r>
    </w:p>
    <w:p w14:paraId="432E85C3" w14:textId="77777777" w:rsidR="00FE0718" w:rsidRPr="00FE0718" w:rsidRDefault="00FE0718" w:rsidP="00FE0718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kiemel lényeges információkat (kulcsszavakat) elbeszélő vagy leíró szövegekből, illetve rövidebb magyarázó szövegekből, és az ezek alapján megfogalmazott kérdésekre egyszerű válaszokat képes adni;</w:t>
      </w:r>
    </w:p>
    <w:p w14:paraId="6ACE5391" w14:textId="77777777" w:rsidR="00FE0718" w:rsidRPr="00FE0718" w:rsidRDefault="00FE0718" w:rsidP="00FE0718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megadott szempontok alapján, tanári útmutatás segítségével történelmi információkat gyűjt különböző médiumokból és forrásokból (könyvek, atlaszok, kronológiák, könyvtárak</w:t>
      </w:r>
      <w:r w:rsidR="006F5819">
        <w:rPr>
          <w:rFonts w:ascii="Times New Roman" w:eastAsia="Cambria" w:hAnsi="Times New Roman" w:cs="Times New Roman"/>
          <w:color w:val="000000"/>
          <w:sz w:val="24"/>
          <w:szCs w:val="24"/>
        </w:rPr>
        <w:t>, múzeumok anyagai, filmek,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nyomtatott és digitális, vizuális források);</w:t>
      </w:r>
    </w:p>
    <w:p w14:paraId="0868D7B1" w14:textId="77777777" w:rsidR="00FE0718" w:rsidRPr="00FE0718" w:rsidRDefault="00FE0718" w:rsidP="00FE0718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képes magatartásformák </w:t>
      </w:r>
      <w:r w:rsidRPr="00FE0718">
        <w:rPr>
          <w:rFonts w:ascii="Times New Roman" w:eastAsia="Cambria" w:hAnsi="Times New Roman" w:cs="Times New Roman"/>
          <w:sz w:val="24"/>
          <w:szCs w:val="24"/>
        </w:rPr>
        <w:t>megfigyelésére és jellemzésére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;</w:t>
      </w:r>
    </w:p>
    <w:p w14:paraId="39275813" w14:textId="77777777" w:rsidR="00FE0718" w:rsidRPr="00FE0718" w:rsidRDefault="00FE0718" w:rsidP="00FE0718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megadott szempontok alapján rendszerezi a történelmi információkat;</w:t>
      </w:r>
    </w:p>
    <w:p w14:paraId="356AA247" w14:textId="77777777" w:rsidR="00FE0718" w:rsidRPr="00FE0718" w:rsidRDefault="00FE0718" w:rsidP="00FE0718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felismeri, hogy melyik szöveg, kép, egyszerű ábra kapcsolódik az adott történelmi témához;</w:t>
      </w:r>
    </w:p>
    <w:p w14:paraId="56E03B4F" w14:textId="77777777" w:rsidR="00FE0718" w:rsidRPr="00FE0718" w:rsidRDefault="00FE0718" w:rsidP="00FE0718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képen, egyszerű ábrán ábrázolt folyamatot, jelenséget saját szavaival le tud írni;</w:t>
      </w:r>
    </w:p>
    <w:p w14:paraId="73502468" w14:textId="77777777" w:rsidR="00FE0718" w:rsidRPr="00FE0718" w:rsidRDefault="00FE0718" w:rsidP="00FE0718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képes különbséget tenni források között típus és kontextus alapján;</w:t>
      </w:r>
    </w:p>
    <w:p w14:paraId="64919A66" w14:textId="77777777" w:rsidR="00FE0718" w:rsidRPr="00FE0718" w:rsidRDefault="00FE0718" w:rsidP="00FE0718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össze tudja vetni a forrásokban található információkat az ismereteivel;</w:t>
      </w:r>
    </w:p>
    <w:p w14:paraId="40DD1532" w14:textId="77777777" w:rsidR="00FE0718" w:rsidRPr="00FE0718" w:rsidRDefault="00FE0718" w:rsidP="00FE0718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meg tudja vizsgálni, hogy a történet szerzője résztvevője vagy kortársa volt-e az eseményeknek; </w:t>
      </w:r>
    </w:p>
    <w:p w14:paraId="7C82E658" w14:textId="77777777" w:rsidR="00FE0718" w:rsidRPr="00FE0718" w:rsidRDefault="00FE0718" w:rsidP="00FE0718">
      <w:pPr>
        <w:numPr>
          <w:ilvl w:val="0"/>
          <w:numId w:val="31"/>
        </w:numPr>
        <w:spacing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egyszerű következtetéseket von le, és véleményt tud alkotni.</w:t>
      </w:r>
    </w:p>
    <w:p w14:paraId="44CBAD3D" w14:textId="77777777" w:rsidR="00FE0718" w:rsidRPr="006F5819" w:rsidRDefault="00FE0718" w:rsidP="00FE0718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F5819">
        <w:rPr>
          <w:rFonts w:ascii="Times New Roman" w:eastAsia="Cambria" w:hAnsi="Times New Roman" w:cs="Times New Roman"/>
          <w:b/>
          <w:smallCaps/>
          <w:sz w:val="24"/>
          <w:szCs w:val="24"/>
        </w:rPr>
        <w:t>Tájékozódás időben és térben</w:t>
      </w:r>
    </w:p>
    <w:p w14:paraId="54C1CCF5" w14:textId="77777777" w:rsidR="00FE0718" w:rsidRPr="00FE0718" w:rsidRDefault="00FE0718" w:rsidP="00FE0718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29E0BE01" w14:textId="77777777" w:rsidR="00FE0718" w:rsidRPr="00FE0718" w:rsidRDefault="00FE0718" w:rsidP="00FE0718">
      <w:pPr>
        <w:numPr>
          <w:ilvl w:val="0"/>
          <w:numId w:val="32"/>
        </w:numPr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ismeri a nagy történelmi korszakok elnevezését és időhatárait, néhány kiemelten fontos esemény és jelenség időpontját;</w:t>
      </w:r>
    </w:p>
    <w:p w14:paraId="2DE5EE87" w14:textId="77777777" w:rsidR="00FE0718" w:rsidRPr="00FE0718" w:rsidRDefault="00FE0718" w:rsidP="00FE0718">
      <w:pPr>
        <w:numPr>
          <w:ilvl w:val="0"/>
          <w:numId w:val="32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használja az idő tagolására szolgáló kifejezéseket, történelmi eseményre, jelenségre, korszakra való utalással végez időmeghatározást;</w:t>
      </w:r>
    </w:p>
    <w:p w14:paraId="68FC736D" w14:textId="77777777" w:rsidR="00FE0718" w:rsidRPr="00FE0718" w:rsidRDefault="00FE0718" w:rsidP="00FE0718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időrendbe tud állítani történelmi eseményeket, képes az idő ábrázolására pl. időszalag segítségével;</w:t>
      </w:r>
    </w:p>
    <w:p w14:paraId="37E51A41" w14:textId="77777777" w:rsidR="00FE0718" w:rsidRPr="00FE0718" w:rsidRDefault="00FE0718" w:rsidP="00FE0718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tanult történelmi eseményeket, jelenségeket, személyeket, képeket hozzá tudja rendelni egy adott történelmi korhoz, régióhoz, államhoz;</w:t>
      </w:r>
    </w:p>
    <w:p w14:paraId="6B2CFA8A" w14:textId="77777777" w:rsidR="00FE0718" w:rsidRPr="00FE0718" w:rsidRDefault="00FE0718" w:rsidP="00FE0718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használ különböző történelmi térképeket a fontosabb történelmi események helyszíneinek azonosítására, egyszerű jelenségek leolvasására, vaktérképen való elhelyezésére;</w:t>
      </w:r>
    </w:p>
    <w:p w14:paraId="3794728D" w14:textId="77777777" w:rsidR="00FE0718" w:rsidRPr="00FE0718" w:rsidRDefault="00FE0718" w:rsidP="00FE0718">
      <w:pPr>
        <w:numPr>
          <w:ilvl w:val="0"/>
          <w:numId w:val="32"/>
        </w:numPr>
        <w:spacing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egyszerű alaprajzokat, modelleket, térképvázlatokat (pl. települések, épületek, csaták) tervez és készít.</w:t>
      </w:r>
    </w:p>
    <w:p w14:paraId="54FB4CC9" w14:textId="77777777" w:rsidR="00FE0718" w:rsidRPr="006F5819" w:rsidRDefault="00FE0718" w:rsidP="00FE0718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F5819">
        <w:rPr>
          <w:rFonts w:ascii="Times New Roman" w:eastAsia="Cambria" w:hAnsi="Times New Roman" w:cs="Times New Roman"/>
          <w:b/>
          <w:smallCaps/>
          <w:sz w:val="24"/>
          <w:szCs w:val="24"/>
        </w:rPr>
        <w:t>Szaktárgyi kommunikáció</w:t>
      </w:r>
    </w:p>
    <w:p w14:paraId="47BD9263" w14:textId="77777777" w:rsidR="00FE0718" w:rsidRPr="00FE0718" w:rsidRDefault="00FE0718" w:rsidP="00FE0718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4EA5B1DC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önállóan képes eseményeket, történeteket elmondani, történelmi személyeket bemutatni, saját véleményt megfogalmazni;</w:t>
      </w:r>
    </w:p>
    <w:p w14:paraId="45A53337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össze tudja foglalni saját szavaival hosszabb elbeszélő vagy leíró szövegek tartalmát;</w:t>
      </w:r>
    </w:p>
    <w:p w14:paraId="6DAAAD34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az általa gyűjtött történelmi adatokból, szövegekből rövid tartalmi ismertetőt tud készíteni;</w:t>
      </w:r>
    </w:p>
    <w:p w14:paraId="47C39721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képes önálló kérdések megfogalmazására a tárgyalt történelmi témával, eseményekkel kapcsolatban;</w:t>
      </w:r>
    </w:p>
    <w:p w14:paraId="3589B4EA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képes rövid fogalmazások készítésére egy-egy történetről, történelmi témáról;</w:t>
      </w:r>
    </w:p>
    <w:p w14:paraId="7EEE4C5F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14:paraId="16F4D0C6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tud egyszerű vizuális rendezőket kiegészíteni hagyományos vagy digitális módon (táblázatok, ábrák, tablók, rajzok, vázlatok) egy történelmi témáról;</w:t>
      </w:r>
    </w:p>
    <w:p w14:paraId="48FA03F0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egyszerű történelmi témáról tanári útmutatás segítségével kiselőadást állít össze és mutat be;</w:t>
      </w:r>
    </w:p>
    <w:p w14:paraId="3A75D705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egyszerű történelmi kérdésekről véleményt tud megfogalmazni, állításait alátámasztja;</w:t>
      </w:r>
    </w:p>
    <w:p w14:paraId="55C6A392" w14:textId="77777777" w:rsidR="00FE0718" w:rsidRPr="00FE0718" w:rsidRDefault="00FE0718" w:rsidP="00FE0718">
      <w:pPr>
        <w:numPr>
          <w:ilvl w:val="0"/>
          <w:numId w:val="17"/>
        </w:numPr>
        <w:spacing w:after="0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meghallgatja mások véleményét, érveit;</w:t>
      </w:r>
    </w:p>
    <w:p w14:paraId="407E0031" w14:textId="77777777" w:rsidR="00FE0718" w:rsidRPr="00FE0718" w:rsidRDefault="00FE0718" w:rsidP="00FE0718">
      <w:pPr>
        <w:numPr>
          <w:ilvl w:val="0"/>
          <w:numId w:val="17"/>
        </w:numPr>
        <w:spacing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tanári segítséggel dramatikusan, szerepjáték formájában tud megjeleníteni történelmi eseményeket, jelenségeket, személyiségeket.</w:t>
      </w:r>
    </w:p>
    <w:p w14:paraId="3CDA1DB6" w14:textId="77777777" w:rsidR="00FE0718" w:rsidRPr="006F5819" w:rsidRDefault="00FE0718" w:rsidP="00FE0718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F5819">
        <w:rPr>
          <w:rFonts w:ascii="Times New Roman" w:eastAsia="Cambria" w:hAnsi="Times New Roman" w:cs="Times New Roman"/>
          <w:b/>
          <w:smallCaps/>
          <w:sz w:val="24"/>
          <w:szCs w:val="24"/>
        </w:rPr>
        <w:t>Történelmi gondolkodás</w:t>
      </w:r>
    </w:p>
    <w:p w14:paraId="16B294A7" w14:textId="77777777" w:rsidR="00FE0718" w:rsidRPr="00FE0718" w:rsidRDefault="00FE0718" w:rsidP="00FE0718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5BFD93B9" w14:textId="77777777" w:rsidR="00FE0718" w:rsidRPr="00FE0718" w:rsidRDefault="00FE0718" w:rsidP="00FE0718">
      <w:pPr>
        <w:numPr>
          <w:ilvl w:val="0"/>
          <w:numId w:val="18"/>
        </w:numPr>
        <w:spacing w:before="60"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adott történetben különbséget tud tenni fiktív és valós, irreális és reális elemek között;</w:t>
      </w:r>
    </w:p>
    <w:p w14:paraId="2A18FDDE" w14:textId="77777777" w:rsidR="00FE0718" w:rsidRPr="00FE0718" w:rsidRDefault="00FE0718" w:rsidP="00FE0718">
      <w:pPr>
        <w:numPr>
          <w:ilvl w:val="0"/>
          <w:numId w:val="1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képes megfigyelni és összehasonlítani a történelemben előforduló különböző emberi magatartásformákat és élethelyzeteket;</w:t>
      </w:r>
    </w:p>
    <w:p w14:paraId="1BD00970" w14:textId="77777777" w:rsidR="00FE0718" w:rsidRPr="00FE0718" w:rsidRDefault="00FE0718" w:rsidP="00FE0718">
      <w:pPr>
        <w:numPr>
          <w:ilvl w:val="0"/>
          <w:numId w:val="1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történelmi eseményekkel és személyekkel kapcsolatban önálló kérdéseket fogalmaz meg;</w:t>
      </w:r>
    </w:p>
    <w:p w14:paraId="1706D4B9" w14:textId="77777777" w:rsidR="00FE0718" w:rsidRPr="00FE0718" w:rsidRDefault="00FE0718" w:rsidP="00FE0718">
      <w:pPr>
        <w:numPr>
          <w:ilvl w:val="0"/>
          <w:numId w:val="1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feltételezéseket fogalmaz meg történelmi személyek cselekedeteinek mozgatórugóiról, és alátámasztja azokat;</w:t>
      </w:r>
    </w:p>
    <w:p w14:paraId="7C1B782C" w14:textId="77777777" w:rsidR="00FE0718" w:rsidRPr="00FE0718" w:rsidRDefault="00FE0718" w:rsidP="00FE0718">
      <w:pPr>
        <w:numPr>
          <w:ilvl w:val="0"/>
          <w:numId w:val="1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a történelmi szereplők megnyilvánulásainak szándékot tulajdonít;</w:t>
      </w:r>
    </w:p>
    <w:p w14:paraId="44DE2E50" w14:textId="77777777" w:rsidR="00FE0718" w:rsidRPr="00FE0718" w:rsidRDefault="00FE0718" w:rsidP="00FE0718">
      <w:pPr>
        <w:numPr>
          <w:ilvl w:val="0"/>
          <w:numId w:val="1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önálló véleményt képes megfogalmazni történelmi szereplőkről, eseményekről;</w:t>
      </w:r>
    </w:p>
    <w:p w14:paraId="1AA3967F" w14:textId="77777777" w:rsidR="00FE0718" w:rsidRPr="00FE0718" w:rsidRDefault="00FE0718" w:rsidP="00FE0718">
      <w:pPr>
        <w:numPr>
          <w:ilvl w:val="0"/>
          <w:numId w:val="1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felismeri a különböző korokra és régiókra jellemző tárgyakat, alkotásokat, életmódokat, szokásokat, változásokat, képes azokat összehasonlítani egymással, illetve a mai korral;</w:t>
      </w:r>
    </w:p>
    <w:p w14:paraId="10D13B0A" w14:textId="77777777" w:rsidR="00FE0718" w:rsidRPr="00FE0718" w:rsidRDefault="00FE0718" w:rsidP="00FE0718">
      <w:pPr>
        <w:numPr>
          <w:ilvl w:val="0"/>
          <w:numId w:val="1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példákat hoz a történelmi jelenségekre;</w:t>
      </w:r>
    </w:p>
    <w:p w14:paraId="45D2AB40" w14:textId="77777777" w:rsidR="00FE0718" w:rsidRPr="00FE0718" w:rsidRDefault="00FE0718" w:rsidP="00FE0718">
      <w:pPr>
        <w:numPr>
          <w:ilvl w:val="0"/>
          <w:numId w:val="18"/>
        </w:numPr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felismeri, hogy az emberi cselekedet és annak következménye között szoros kapcsolat van.</w:t>
      </w:r>
    </w:p>
    <w:p w14:paraId="3E008E11" w14:textId="77777777" w:rsidR="00FE0718" w:rsidRPr="00FC3B52" w:rsidRDefault="00FE0718" w:rsidP="00FE0718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C3B52">
        <w:rPr>
          <w:rFonts w:ascii="Times New Roman" w:eastAsia="Cambria" w:hAnsi="Times New Roman" w:cs="Times New Roman"/>
          <w:b/>
          <w:sz w:val="24"/>
          <w:szCs w:val="24"/>
        </w:rPr>
        <w:t>A tanuló az 5–6. évfolyamon a következő kulcsfogalmakat használja:</w:t>
      </w:r>
    </w:p>
    <w:p w14:paraId="3656F785" w14:textId="77777777" w:rsidR="00FE0718" w:rsidRPr="00FE0718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Értelmező kulcsfogalmak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: történelmi idő, történelmi forrás, ok és következmény, változás és folyamatosság, tény és bizonyíték, történelmi jelentőség.</w:t>
      </w:r>
    </w:p>
    <w:p w14:paraId="41627EE2" w14:textId="77777777" w:rsidR="00FE0718" w:rsidRPr="00FE0718" w:rsidRDefault="00FE0718" w:rsidP="00FE071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0718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Tartalmi kulcsfogalmak</w:t>
      </w: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:</w:t>
      </w:r>
    </w:p>
    <w:p w14:paraId="7AAA8E92" w14:textId="77777777" w:rsidR="00FE0718" w:rsidRPr="00FE0718" w:rsidRDefault="00FE0718" w:rsidP="00FE07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politikai: politika, állam, államszervezet, államforma, monarchia, köztársaság, egyeduralom, demokrácia, önkormányzat, jog, törvény, birodalom;</w:t>
      </w:r>
    </w:p>
    <w:p w14:paraId="7C2C7B82" w14:textId="77777777" w:rsidR="00FE0718" w:rsidRPr="00FE0718" w:rsidRDefault="00FE0718" w:rsidP="00FE07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társadalmi: társadalom, társadalmi csoport, nemzet, népcsoport, életmód;</w:t>
      </w:r>
    </w:p>
    <w:p w14:paraId="518B2FD3" w14:textId="77777777" w:rsidR="00FE0718" w:rsidRPr="00FE0718" w:rsidRDefault="00FE0718" w:rsidP="00FE07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gazdasági: gazdaság, pénz, piac, mezőgazdaság, ipar, kereskedelem, adó, önellátás, árutermelés, falu, város;</w:t>
      </w:r>
    </w:p>
    <w:p w14:paraId="63B68665" w14:textId="77777777" w:rsidR="00FE0718" w:rsidRPr="00FE0718" w:rsidRDefault="00FE0718" w:rsidP="00FE07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718">
        <w:rPr>
          <w:rFonts w:ascii="Times New Roman" w:eastAsia="Cambria" w:hAnsi="Times New Roman" w:cs="Times New Roman"/>
          <w:color w:val="000000"/>
          <w:sz w:val="24"/>
          <w:szCs w:val="24"/>
        </w:rPr>
        <w:t>eszme- és vallástörténeti: kultúra, művészet, hit, vallás, egyház, világkép.</w:t>
      </w:r>
    </w:p>
    <w:p w14:paraId="6C4EBB3D" w14:textId="77777777" w:rsidR="00FE0718" w:rsidRPr="00FE0718" w:rsidRDefault="00FE0718" w:rsidP="00FE0718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2371F83E" w14:textId="77777777" w:rsidR="00FE0718" w:rsidRPr="00A36CFE" w:rsidRDefault="00FE0718" w:rsidP="00A36CFE">
      <w:pPr>
        <w:rPr>
          <w:rFonts w:ascii="Cambria" w:eastAsia="Cambria" w:hAnsi="Cambria" w:cs="Cambria"/>
          <w:b/>
          <w:color w:val="000066"/>
        </w:rPr>
      </w:pPr>
      <w:r>
        <w:br w:type="page"/>
      </w:r>
      <w:r w:rsidRPr="00A36CFE">
        <w:rPr>
          <w:rFonts w:ascii="Times New Roman" w:eastAsia="Cambria" w:hAnsi="Times New Roman" w:cs="Times New Roman"/>
          <w:b/>
          <w:sz w:val="24"/>
          <w:szCs w:val="24"/>
        </w:rPr>
        <w:lastRenderedPageBreak/>
        <w:t>Az 5–6. évfolya</w:t>
      </w:r>
      <w:r w:rsidR="00A36CFE">
        <w:rPr>
          <w:rFonts w:ascii="Times New Roman" w:eastAsia="Cambria" w:hAnsi="Times New Roman" w:cs="Times New Roman"/>
          <w:b/>
          <w:sz w:val="24"/>
          <w:szCs w:val="24"/>
        </w:rPr>
        <w:t>mon a történelem tantárgy</w:t>
      </w:r>
      <w:r w:rsidRPr="00A36CFE">
        <w:rPr>
          <w:rFonts w:ascii="Times New Roman" w:eastAsia="Cambria" w:hAnsi="Times New Roman" w:cs="Times New Roman"/>
          <w:b/>
          <w:sz w:val="24"/>
          <w:szCs w:val="24"/>
        </w:rPr>
        <w:t xml:space="preserve"> óraszáma: </w:t>
      </w:r>
      <w:r w:rsidR="00A36CFE">
        <w:rPr>
          <w:rFonts w:ascii="Times New Roman" w:eastAsia="Cambria" w:hAnsi="Times New Roman" w:cs="Times New Roman"/>
          <w:b/>
          <w:sz w:val="24"/>
          <w:szCs w:val="24"/>
        </w:rPr>
        <w:t>72</w:t>
      </w:r>
      <w:r w:rsidRPr="00A36CFE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664D1759" w14:textId="77777777" w:rsidR="00FE0718" w:rsidRDefault="00FE0718" w:rsidP="00FE0718">
      <w:pPr>
        <w:spacing w:after="120" w:line="240" w:lineRule="auto"/>
        <w:jc w:val="center"/>
        <w:rPr>
          <w:rFonts w:ascii="Cambria" w:eastAsia="Cambria" w:hAnsi="Cambria" w:cs="Cambria"/>
          <w:b/>
          <w:color w:val="000066"/>
        </w:rPr>
      </w:pPr>
    </w:p>
    <w:p w14:paraId="36858D58" w14:textId="77777777" w:rsidR="00FE0718" w:rsidRDefault="00FE0718" w:rsidP="00FE0718">
      <w:pPr>
        <w:spacing w:after="120" w:line="240" w:lineRule="auto"/>
        <w:jc w:val="center"/>
        <w:rPr>
          <w:rFonts w:ascii="Times New Roman" w:eastAsia="Cambria" w:hAnsi="Times New Roman" w:cs="Times New Roman"/>
          <w:b/>
          <w:color w:val="000066"/>
          <w:sz w:val="24"/>
          <w:szCs w:val="24"/>
        </w:rPr>
      </w:pPr>
      <w:r w:rsidRPr="00A36CFE">
        <w:rPr>
          <w:rFonts w:ascii="Times New Roman" w:eastAsia="Cambria" w:hAnsi="Times New Roman" w:cs="Times New Roman"/>
          <w:b/>
          <w:color w:val="000066"/>
          <w:sz w:val="24"/>
          <w:szCs w:val="24"/>
        </w:rPr>
        <w:t>A témakörök áttekintő táblázata</w:t>
      </w:r>
    </w:p>
    <w:p w14:paraId="3C8C44E8" w14:textId="77777777" w:rsidR="00666DCF" w:rsidRPr="00A36CFE" w:rsidRDefault="00666DCF" w:rsidP="00FE0718">
      <w:pPr>
        <w:spacing w:after="120" w:line="240" w:lineRule="auto"/>
        <w:jc w:val="center"/>
        <w:rPr>
          <w:rFonts w:ascii="Times New Roman" w:eastAsia="Cambria" w:hAnsi="Times New Roman" w:cs="Times New Roman"/>
          <w:color w:val="000066"/>
          <w:sz w:val="24"/>
          <w:szCs w:val="24"/>
        </w:rPr>
      </w:pPr>
    </w:p>
    <w:tbl>
      <w:tblPr>
        <w:tblW w:w="10425" w:type="dxa"/>
        <w:tblLayout w:type="fixed"/>
        <w:tblLook w:val="0400" w:firstRow="0" w:lastRow="0" w:firstColumn="0" w:lastColumn="0" w:noHBand="0" w:noVBand="1"/>
      </w:tblPr>
      <w:tblGrid>
        <w:gridCol w:w="6091"/>
        <w:gridCol w:w="2126"/>
        <w:gridCol w:w="2208"/>
      </w:tblGrid>
      <w:tr w:rsidR="00FE0718" w:rsidRPr="00A36CFE" w14:paraId="60B290E5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C4D3F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66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color w:val="000066"/>
                <w:sz w:val="24"/>
                <w:szCs w:val="24"/>
              </w:rPr>
              <w:t>Témakör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6C6957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66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color w:val="000066"/>
                <w:sz w:val="24"/>
                <w:szCs w:val="24"/>
              </w:rPr>
              <w:t>Javasolt óraszám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0765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66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color w:val="000066"/>
                <w:sz w:val="24"/>
                <w:szCs w:val="24"/>
              </w:rPr>
              <w:t>Helyi tanterv</w:t>
            </w:r>
          </w:p>
        </w:tc>
      </w:tr>
      <w:tr w:rsidR="00FE0718" w:rsidRPr="00A36CFE" w14:paraId="1825D5DB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D8DEA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Személyes történelem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A12FD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4A9A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E0718" w:rsidRPr="00A36CFE" w14:paraId="5C56B56D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9F936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Fejezetek az ókor történetéből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A97D6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B31A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E0718" w:rsidRPr="00A36CFE" w14:paraId="5F364545" w14:textId="77777777" w:rsidTr="005336F5">
        <w:trPr>
          <w:trHeight w:val="22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AED4B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kereszténység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E0FCA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A567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E0718" w:rsidRPr="00A36CFE" w14:paraId="14A617D3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C54A3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középkor világai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7D29F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FCB3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13+2=15</w:t>
            </w:r>
          </w:p>
        </w:tc>
      </w:tr>
      <w:tr w:rsidR="00FE0718" w:rsidRPr="00A36CFE" w14:paraId="4C970C36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CC75A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Képek és portrék az Árpád-kor történetéből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8AF66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5D9E84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20+6=26</w:t>
            </w:r>
          </w:p>
        </w:tc>
      </w:tr>
      <w:tr w:rsidR="00FE0718" w:rsidRPr="00A36CFE" w14:paraId="59B5FB33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C60C9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Évente két mélységelvű téma*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9F1D0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1E7688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0718" w:rsidRPr="00A36CFE" w14:paraId="6F95E929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2AB6B" w14:textId="77777777" w:rsidR="00FE0718" w:rsidRPr="00A36CFE" w:rsidRDefault="00FE0718" w:rsidP="005336F5">
            <w:pPr>
              <w:spacing w:after="0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Tantervben javasolt óraszám: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70430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58+8=66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D85085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E0718" w:rsidRPr="00A36CFE" w14:paraId="321FE26A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ECAFE" w14:textId="77777777" w:rsidR="00FE0718" w:rsidRPr="00A36CFE" w:rsidRDefault="00FE0718" w:rsidP="005336F5">
            <w:pPr>
              <w:spacing w:after="0"/>
              <w:rPr>
                <w:rFonts w:ascii="Times New Roman" w:eastAsia="Cambria" w:hAnsi="Times New Roman" w:cs="Times New Roman"/>
                <w:b/>
                <w:color w:val="FF66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Fennmaradó órakeret (összefoglalás, ismétlés, dolgozat stb.)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E7146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2C860F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0718" w:rsidRPr="00A36CFE" w14:paraId="332553B0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DC4BE" w14:textId="77777777" w:rsidR="00FE0718" w:rsidRPr="00A36CFE" w:rsidRDefault="00FE0718" w:rsidP="005336F5">
            <w:pPr>
              <w:spacing w:after="0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Éves órakeret</w:t>
            </w:r>
            <w:r w:rsidR="007D7C1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5. évfolyam</w:t>
            </w: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16465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655973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E0718" w:rsidRPr="00A36CFE" w14:paraId="76447CED" w14:textId="77777777" w:rsidTr="005336F5">
        <w:trPr>
          <w:trHeight w:val="241"/>
        </w:trPr>
        <w:tc>
          <w:tcPr>
            <w:tcW w:w="60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868A5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Képek és portrék a középkori magyar állam virágkorából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35662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2A3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</w:tr>
      <w:tr w:rsidR="00FE0718" w:rsidRPr="00A36CFE" w14:paraId="2839F62D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977A6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Új látóhatárok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FF658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5C0C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</w:tr>
      <w:tr w:rsidR="00FE0718" w:rsidRPr="00A36CFE" w14:paraId="0C6607C4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5F092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Portrék és történetek Magyarország kora újkori történetéből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AE1D0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BB10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</w:tr>
      <w:tr w:rsidR="00FE0718" w:rsidRPr="00A36CFE" w14:paraId="3CD0F588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4B176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Élet a kora újkori Magyarországon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8CBBF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3A1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</w:tr>
      <w:tr w:rsidR="00FE0718" w:rsidRPr="00A36CFE" w14:paraId="66796BA6" w14:textId="77777777" w:rsidTr="005336F5">
        <w:trPr>
          <w:trHeight w:val="22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8252B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Forradalmak kora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6C1DB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C33A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5+3=8</w:t>
            </w:r>
          </w:p>
        </w:tc>
      </w:tr>
      <w:tr w:rsidR="00FE0718" w:rsidRPr="00A36CFE" w14:paraId="071F5AE5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3A881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magyar nemzeti ébredés és polgárosodás kora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4379B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E782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15+6=21</w:t>
            </w:r>
          </w:p>
        </w:tc>
      </w:tr>
      <w:tr w:rsidR="00FE0718" w:rsidRPr="00A36CFE" w14:paraId="5FAFCFED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EC68D" w14:textId="77777777" w:rsidR="00FE0718" w:rsidRPr="00A36CFE" w:rsidRDefault="00FE0718" w:rsidP="005336F5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Évente két mélységelvű téma*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3F460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E8F4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</w:tr>
      <w:tr w:rsidR="00FE0718" w:rsidRPr="00A36CFE" w14:paraId="3164E1E0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89787" w14:textId="77777777" w:rsidR="00FE0718" w:rsidRPr="00A36CFE" w:rsidRDefault="00FE0718" w:rsidP="005336F5">
            <w:pPr>
              <w:spacing w:after="0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Tantervben javasolt óraszám: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A0D7B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61+9=70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EFD6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70</w:t>
            </w:r>
          </w:p>
        </w:tc>
      </w:tr>
      <w:tr w:rsidR="00FE0718" w:rsidRPr="00A36CFE" w14:paraId="434E1837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A0EE4" w14:textId="77777777" w:rsidR="00FE0718" w:rsidRPr="00A36CFE" w:rsidRDefault="00FE0718" w:rsidP="005336F5">
            <w:pPr>
              <w:spacing w:after="0"/>
              <w:rPr>
                <w:rFonts w:ascii="Times New Roman" w:eastAsia="Cambria" w:hAnsi="Times New Roman" w:cs="Times New Roman"/>
                <w:b/>
                <w:color w:val="FF6600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Fennmaradó órakeret (összefoglalás, ismétlés, dolgozat stb.)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A035C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EC04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FE0718" w:rsidRPr="00A36CFE" w14:paraId="258CFA48" w14:textId="77777777" w:rsidTr="005336F5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3C9C1" w14:textId="77777777" w:rsidR="00FE0718" w:rsidRPr="00A36CFE" w:rsidRDefault="00FE0718" w:rsidP="005336F5">
            <w:pPr>
              <w:spacing w:after="0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Éves órakeret</w:t>
            </w:r>
            <w:r w:rsidR="007D7C1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6. évfolyam</w:t>
            </w: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FA76F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419D" w14:textId="77777777" w:rsidR="00FE0718" w:rsidRPr="00A36CFE" w:rsidRDefault="00FE0718" w:rsidP="005336F5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36CF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2C6A5242" w14:textId="77777777" w:rsidR="00A36CFE" w:rsidRDefault="00A36CFE" w:rsidP="00FE0718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05E26700" w14:textId="77777777" w:rsidR="00FE0718" w:rsidRDefault="00FE0718" w:rsidP="00FE0718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A36CFE">
        <w:rPr>
          <w:rFonts w:ascii="Times New Roman" w:eastAsia="Cambria" w:hAnsi="Times New Roman" w:cs="Times New Roman"/>
          <w:color w:val="000000"/>
          <w:sz w:val="24"/>
          <w:szCs w:val="24"/>
        </w:rPr>
        <w:t>Megjegyzés: A szaggatott vonal az évfolyamok közötti határokat jelzi.</w:t>
      </w:r>
    </w:p>
    <w:p w14:paraId="5996273E" w14:textId="77777777" w:rsidR="00A36CFE" w:rsidRPr="00A36CFE" w:rsidRDefault="00A36CFE" w:rsidP="00FE0718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06C50DC" w14:textId="77777777" w:rsidR="00FE0718" w:rsidRPr="00A36CFE" w:rsidRDefault="00A36CFE" w:rsidP="00FE071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t>* A mély</w:t>
      </w:r>
      <w:r w:rsidR="00FE0718" w:rsidRPr="00A36CFE">
        <w:rPr>
          <w:rFonts w:ascii="Times New Roman" w:eastAsia="Cambria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é</w:t>
      </w:r>
      <w:r w:rsidR="00FE0718" w:rsidRPr="00A36CFE">
        <w:rPr>
          <w:rFonts w:ascii="Times New Roman" w:eastAsia="Cambria" w:hAnsi="Times New Roman" w:cs="Times New Roman"/>
          <w:color w:val="000000"/>
          <w:sz w:val="24"/>
          <w:szCs w:val="24"/>
        </w:rPr>
        <w:t>gelvű témák órakeretét min. 70%-ban magyar témákra kell fordítani.</w:t>
      </w:r>
    </w:p>
    <w:p w14:paraId="0666F1E0" w14:textId="77777777" w:rsidR="00FE0718" w:rsidRPr="00A36CFE" w:rsidRDefault="00FE0718" w:rsidP="00FE0718">
      <w:pPr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</w:rPr>
      </w:pPr>
      <w:r w:rsidRPr="00A36CFE">
        <w:rPr>
          <w:rFonts w:ascii="Times New Roman" w:hAnsi="Times New Roman" w:cs="Times New Roman"/>
          <w:sz w:val="24"/>
          <w:szCs w:val="24"/>
        </w:rPr>
        <w:br w:type="page"/>
      </w:r>
    </w:p>
    <w:p w14:paraId="3659CBDB" w14:textId="77777777" w:rsidR="005F283D" w:rsidRDefault="005F283D" w:rsidP="00FE0718">
      <w:pPr>
        <w:spacing w:before="48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5. évfolyam</w:t>
      </w:r>
    </w:p>
    <w:p w14:paraId="2DEE7437" w14:textId="77777777" w:rsidR="00FE0718" w:rsidRPr="00604741" w:rsidRDefault="00FE0718" w:rsidP="00FE0718">
      <w:pPr>
        <w:spacing w:before="48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Személyes történelem</w:t>
      </w:r>
    </w:p>
    <w:p w14:paraId="2FED2BC9" w14:textId="77777777" w:rsidR="00FE0718" w:rsidRPr="00604741" w:rsidRDefault="00FE0718" w:rsidP="00FE0718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7 óra</w:t>
      </w:r>
    </w:p>
    <w:p w14:paraId="38B594A3" w14:textId="77777777" w:rsidR="00FE0718" w:rsidRPr="00604741" w:rsidRDefault="00FE0718" w:rsidP="00FE0718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FE0718" w:rsidRPr="00261978" w14:paraId="00D66B50" w14:textId="77777777" w:rsidTr="005336F5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40A28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261978" w14:paraId="0125C409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F9A2E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AA070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9EA2A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9224D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FE0718" w:rsidRPr="00261978" w14:paraId="139DA261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E3B81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Körülöttem a történelem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D7A1E" w14:textId="77777777" w:rsidR="00FE0718" w:rsidRPr="00261978" w:rsidRDefault="00FE0718" w:rsidP="00FE0718">
            <w:pPr>
              <w:numPr>
                <w:ilvl w:val="0"/>
                <w:numId w:val="2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Családi fotóalbum és személyes tárgyak.</w:t>
            </w:r>
          </w:p>
          <w:p w14:paraId="1C627CFF" w14:textId="77777777" w:rsidR="00FE0718" w:rsidRPr="00261978" w:rsidRDefault="00FE0718" w:rsidP="00FE0718">
            <w:pPr>
              <w:numPr>
                <w:ilvl w:val="0"/>
                <w:numId w:val="2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Személyes történetek dokumentálása, elbeszélése.</w:t>
            </w:r>
          </w:p>
          <w:p w14:paraId="0962054A" w14:textId="77777777" w:rsidR="00FE0718" w:rsidRPr="00261978" w:rsidRDefault="00FE0718" w:rsidP="00FE0718">
            <w:pPr>
              <w:numPr>
                <w:ilvl w:val="0"/>
                <w:numId w:val="2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Egy nap dokumentálása.</w:t>
            </w:r>
          </w:p>
          <w:p w14:paraId="10719E06" w14:textId="77777777" w:rsidR="00FE0718" w:rsidRPr="00261978" w:rsidRDefault="00FE0718" w:rsidP="00FE0718">
            <w:pPr>
              <w:numPr>
                <w:ilvl w:val="0"/>
                <w:numId w:val="22"/>
              </w:numPr>
              <w:spacing w:after="0"/>
              <w:ind w:left="3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Kódexkészítés (valamely magyar kódex mintájára pl. Képes krónika).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7F580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kódex.</w:t>
            </w:r>
          </w:p>
          <w:p w14:paraId="1F22233B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BAE43B4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Kr. e. és Kr. u., évszázad, őskor, ókor, középkor, újkor, jelenkor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/modern kor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  <w:r w:rsidRPr="00261978"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67685636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03F58" w14:textId="77777777" w:rsidR="00FE0718" w:rsidRPr="00261978" w:rsidRDefault="00FE0718" w:rsidP="00FE0718">
            <w:pPr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Egyszerű, személyes történetek elmesélése.</w:t>
            </w:r>
          </w:p>
          <w:p w14:paraId="724AD1C2" w14:textId="77777777" w:rsidR="00FE0718" w:rsidRPr="00261978" w:rsidRDefault="00FE0718" w:rsidP="00FE0718">
            <w:pPr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Családi fotók, tárgyak, történetek gyűjtése és rendszerezése.</w:t>
            </w:r>
          </w:p>
          <w:p w14:paraId="3B5DE18F" w14:textId="77777777" w:rsidR="00FE0718" w:rsidRPr="00261978" w:rsidRDefault="00FE0718" w:rsidP="00FE0718">
            <w:pPr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Címer, zászló, pecsét készítése önállóan vagy társakkal.</w:t>
            </w:r>
          </w:p>
          <w:p w14:paraId="1BA2FBF3" w14:textId="77777777" w:rsidR="00FE0718" w:rsidRPr="00261978" w:rsidRDefault="00FE0718" w:rsidP="00FE0718">
            <w:pPr>
              <w:numPr>
                <w:ilvl w:val="0"/>
                <w:numId w:val="24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Információk gyűjtése képi és tárgyi forrásokból megadott szempontok szerint.</w:t>
            </w:r>
          </w:p>
          <w:p w14:paraId="56A85A50" w14:textId="77777777" w:rsidR="00FE0718" w:rsidRPr="00261978" w:rsidRDefault="00FE0718" w:rsidP="00FE0718">
            <w:pPr>
              <w:numPr>
                <w:ilvl w:val="0"/>
                <w:numId w:val="24"/>
              </w:numPr>
              <w:spacing w:after="0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történelmi idő ábrázolása vizuális eszközökkel.</w:t>
            </w:r>
          </w:p>
        </w:tc>
      </w:tr>
      <w:tr w:rsidR="00FE0718" w:rsidRPr="00261978" w14:paraId="1C50F8F7" w14:textId="77777777" w:rsidTr="005336F5">
        <w:trPr>
          <w:trHeight w:val="238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B2B9F" w14:textId="77777777" w:rsidR="00FE0718" w:rsidRPr="00261978" w:rsidRDefault="00FE0718" w:rsidP="005336F5">
            <w:pPr>
              <w:spacing w:after="12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Címer, zászló, pecsét, az idő mérése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53812" w14:textId="77777777" w:rsidR="00FE0718" w:rsidRPr="00261978" w:rsidRDefault="00FE0718" w:rsidP="00FE0718">
            <w:pPr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Címerek és zászlók alkotóelemei saját település és Magyarország címere és zászlaja példáján.</w:t>
            </w:r>
          </w:p>
          <w:p w14:paraId="56F4E50D" w14:textId="77777777" w:rsidR="00FE0718" w:rsidRPr="00261978" w:rsidRDefault="00FE0718" w:rsidP="00FE0718">
            <w:pPr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hitelesítés eszköze, a pecsét (pl. az Aranybulla pecsétje).</w:t>
            </w:r>
          </w:p>
          <w:p w14:paraId="0C040DC0" w14:textId="77777777" w:rsidR="00FE0718" w:rsidRPr="00261978" w:rsidRDefault="00FE0718" w:rsidP="00FE0718">
            <w:pPr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Személyes címer-, zászló- és pecsétkészítés.</w:t>
            </w:r>
          </w:p>
          <w:p w14:paraId="1290330E" w14:textId="77777777" w:rsidR="00FE0718" w:rsidRPr="00261978" w:rsidRDefault="00FE0718" w:rsidP="00FE0718">
            <w:pPr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időszámítás.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34B52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D5B36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6BE71B" w14:textId="77777777" w:rsidR="00FE0718" w:rsidRPr="00604741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6B8DECAB" w14:textId="77777777" w:rsidR="00FE0718" w:rsidRPr="00261978" w:rsidRDefault="00FE0718" w:rsidP="00FE071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Képpel illusztrált, írott összefoglaló készítése egy meghatározó személyes élményről.</w:t>
      </w:r>
    </w:p>
    <w:p w14:paraId="3EBD519C" w14:textId="77777777" w:rsidR="00FE0718" w:rsidRPr="00261978" w:rsidRDefault="00FE0718" w:rsidP="00FE071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Kódexlap készítése, pl. a Képes krónika alapján.</w:t>
      </w:r>
    </w:p>
    <w:p w14:paraId="7FF0A050" w14:textId="77777777" w:rsidR="00FE0718" w:rsidRPr="00261978" w:rsidRDefault="00FE0718" w:rsidP="00FE071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Időszalag készítése.</w:t>
      </w:r>
    </w:p>
    <w:p w14:paraId="4D432AAD" w14:textId="77777777" w:rsidR="00FE0718" w:rsidRPr="00261978" w:rsidRDefault="00FE0718" w:rsidP="00FE071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Ország, település, iskola, sportegyesület és egyéb címerek gyűjtése.</w:t>
      </w:r>
    </w:p>
    <w:p w14:paraId="24C91461" w14:textId="77777777" w:rsidR="00FE0718" w:rsidRPr="00261978" w:rsidRDefault="00FE0718" w:rsidP="00FE071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Címerek értelmezése tanári irányítással.</w:t>
      </w:r>
    </w:p>
    <w:p w14:paraId="511F856F" w14:textId="77777777" w:rsidR="00FE0718" w:rsidRPr="00261978" w:rsidRDefault="00FE0718" w:rsidP="00FE0718">
      <w:pPr>
        <w:rPr>
          <w:rFonts w:ascii="Times New Roman" w:eastAsia="Cambria" w:hAnsi="Times New Roman" w:cs="Times New Roman"/>
          <w:b/>
          <w:smallCaps/>
          <w:color w:val="000066"/>
          <w:sz w:val="24"/>
          <w:szCs w:val="24"/>
        </w:rPr>
      </w:pPr>
      <w:r w:rsidRPr="00261978">
        <w:rPr>
          <w:rFonts w:ascii="Times New Roman" w:hAnsi="Times New Roman" w:cs="Times New Roman"/>
          <w:sz w:val="24"/>
          <w:szCs w:val="24"/>
        </w:rPr>
        <w:br w:type="page"/>
      </w:r>
    </w:p>
    <w:p w14:paraId="414ED601" w14:textId="77777777" w:rsidR="00FE0718" w:rsidRPr="00604741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Témakör:</w:t>
      </w:r>
      <w:r w:rsidR="00604741"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Fejezetek az ókor történetéből</w:t>
      </w:r>
    </w:p>
    <w:p w14:paraId="0874C6AC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13 óra</w:t>
      </w:r>
    </w:p>
    <w:p w14:paraId="02F673F4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FE0718" w:rsidRPr="00604741" w14:paraId="5E98F987" w14:textId="77777777" w:rsidTr="005336F5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B0559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 </w:t>
            </w:r>
          </w:p>
        </w:tc>
      </w:tr>
      <w:tr w:rsidR="00FE0718" w:rsidRPr="00604741" w14:paraId="5FE9F890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9AADA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C3BDE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1A936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5563C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FE0718" w:rsidRPr="00261978" w14:paraId="1AE17054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19211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Az ókori Egyiptom világa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D6347" w14:textId="77777777" w:rsidR="00FE0718" w:rsidRPr="00261978" w:rsidRDefault="00FE0718" w:rsidP="00FE0718">
            <w:pPr>
              <w:numPr>
                <w:ilvl w:val="0"/>
                <w:numId w:val="2"/>
              </w:numPr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Földművelés a Nílus mentén.</w:t>
            </w:r>
          </w:p>
          <w:p w14:paraId="1056711D" w14:textId="77777777" w:rsidR="00FE0718" w:rsidRPr="00261978" w:rsidRDefault="00FE0718" w:rsidP="00FE0718">
            <w:pPr>
              <w:numPr>
                <w:ilvl w:val="0"/>
                <w:numId w:val="2"/>
              </w:numPr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Hitvilág és halottkultusz a piramisok és a Királyok Völgye példáján: Memphis és Théba.</w:t>
            </w:r>
          </w:p>
          <w:p w14:paraId="5F3E229A" w14:textId="77777777" w:rsidR="00FE0718" w:rsidRPr="00261978" w:rsidRDefault="00FE0718" w:rsidP="00FE0718">
            <w:pPr>
              <w:numPr>
                <w:ilvl w:val="0"/>
                <w:numId w:val="2"/>
              </w:numPr>
              <w:spacing w:after="0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legjelentősebb találmány: az írás.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C24935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öntözéses földművelés, fáraó, piramis, hieroglifa, városállam, jósda, többistenhit, olümpiai játékok, monda, provincia, rabszolga, gladiátor, amfiteátrum, falanx, légió, népvándorlás.</w:t>
            </w:r>
          </w:p>
          <w:p w14:paraId="517F593C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D8F2AB1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Kheopsz, Zeusz, Pallasz Athéné, Nagy Sándor, Romulus, Hannibál, Julius Caesar, Augustus, Attila. </w:t>
            </w:r>
          </w:p>
          <w:p w14:paraId="18657E40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8A92EB3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Kr. e. 776 az első feljegyzett olümpiai játékok, Kr. e. 753 Róma alapítása a hagyomány szerint, Kr. e. 490 a marathóni csata, Kr. u. 476 a Nyugatrómai Birodalom bukása.</w:t>
            </w:r>
          </w:p>
          <w:p w14:paraId="5D714D83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EB7752D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Egyiptom, Nílus, Athén, Olümpia, Spárta, Itália, Róma, Pannónia, Aquincum, Marathón, Római Birodalom. 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73057" w14:textId="77777777" w:rsidR="00FE0718" w:rsidRPr="00261978" w:rsidRDefault="00FE0718" w:rsidP="00FE0718">
            <w:pPr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ókori egyiptomi, görög és római életmód főbb vonásainak felidézése.</w:t>
            </w:r>
          </w:p>
          <w:p w14:paraId="77A65025" w14:textId="77777777" w:rsidR="00FE0718" w:rsidRPr="00261978" w:rsidRDefault="00FE0718" w:rsidP="00FE0718">
            <w:pPr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Információk gyűjtése az ókori és a modern olimpiai játékokról, és összehasonlításuk.</w:t>
            </w:r>
          </w:p>
          <w:p w14:paraId="425D93C7" w14:textId="77777777" w:rsidR="00FE0718" w:rsidRPr="00261978" w:rsidRDefault="00FE0718" w:rsidP="00FE0718">
            <w:pPr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ókori hadviselés legalapvetőbb jellemzőinek bemutatása.</w:t>
            </w:r>
          </w:p>
          <w:p w14:paraId="1AFB0858" w14:textId="77777777" w:rsidR="00FE0718" w:rsidRPr="00261978" w:rsidRDefault="00FE0718" w:rsidP="00FE0718">
            <w:pPr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Görög hoplita felismerése, fegyverzetének azonosítása képen, rekonstrukciós ábrán.</w:t>
            </w:r>
          </w:p>
          <w:p w14:paraId="2B7BE3A6" w14:textId="77777777" w:rsidR="00FE0718" w:rsidRPr="00261978" w:rsidRDefault="00FE0718" w:rsidP="00FE0718">
            <w:pPr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tanult háborúk okainak és következményeinek bemutatása; illetve a tanult hősökhöz kapcsolódó történetek felidézése.</w:t>
            </w:r>
          </w:p>
          <w:p w14:paraId="4AD91C50" w14:textId="77777777" w:rsidR="00FE0718" w:rsidRPr="00261978" w:rsidRDefault="00FE0718" w:rsidP="00FE0718">
            <w:pPr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Mai magyar településnevek azonosítása az ókori Pannónia térképén. </w:t>
            </w:r>
          </w:p>
          <w:p w14:paraId="06200E12" w14:textId="77777777" w:rsidR="00FE0718" w:rsidRPr="00261978" w:rsidRDefault="00FE0718" w:rsidP="00FE0718">
            <w:pPr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Hun Birodalom földrajzi kiterjedésének nyomon követése a térképen.</w:t>
            </w:r>
          </w:p>
          <w:p w14:paraId="16C87653" w14:textId="77777777" w:rsidR="00FE0718" w:rsidRPr="00261978" w:rsidRDefault="00FE0718" w:rsidP="00FE0718">
            <w:pPr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nomád életmód, gazdálkodás és hadviselés alapvető jellegzetességeinek felidézése.</w:t>
            </w:r>
          </w:p>
          <w:p w14:paraId="237000F5" w14:textId="77777777" w:rsidR="00FE0718" w:rsidRPr="00261978" w:rsidRDefault="00FE0718" w:rsidP="00FE0718">
            <w:pPr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Történelmi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mozgások (pl. hadmozdulatok, hadjáratok, népmozgások) nyomon követése történelmi térképen.</w:t>
            </w:r>
          </w:p>
        </w:tc>
      </w:tr>
      <w:tr w:rsidR="00FE0718" w:rsidRPr="00261978" w14:paraId="6FB875BD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EF844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Az ókori Hellász öröksége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739EB" w14:textId="77777777" w:rsidR="00FE0718" w:rsidRPr="00261978" w:rsidRDefault="00FE0718" w:rsidP="00FE0718">
            <w:pPr>
              <w:numPr>
                <w:ilvl w:val="0"/>
                <w:numId w:val="4"/>
              </w:numPr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Mindennapok egy görög városban:  Athén és lakói. </w:t>
            </w:r>
          </w:p>
          <w:p w14:paraId="0065D7D3" w14:textId="77777777" w:rsidR="00FE0718" w:rsidRPr="00261978" w:rsidRDefault="00FE0718" w:rsidP="00FE0718">
            <w:pPr>
              <w:numPr>
                <w:ilvl w:val="0"/>
                <w:numId w:val="4"/>
              </w:numPr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Görög istenek, az olümpiai játékok.</w:t>
            </w:r>
          </w:p>
          <w:p w14:paraId="5E1558E5" w14:textId="77777777" w:rsidR="00FE0718" w:rsidRPr="00261978" w:rsidRDefault="00FE0718" w:rsidP="00FE0718">
            <w:pPr>
              <w:numPr>
                <w:ilvl w:val="0"/>
                <w:numId w:val="4"/>
              </w:numPr>
              <w:spacing w:after="0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athéni és spártai nevelés.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03F94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3F8B1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64C9CA0B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9D2E4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Az ókori Róma öröksége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C38CA" w14:textId="77777777" w:rsidR="00FE0718" w:rsidRPr="00261978" w:rsidRDefault="00FE0718" w:rsidP="00FE0718">
            <w:pPr>
              <w:numPr>
                <w:ilvl w:val="0"/>
                <w:numId w:val="5"/>
              </w:numPr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Róma alapítása a mondákban.</w:t>
            </w:r>
          </w:p>
          <w:p w14:paraId="6ECB6D8E" w14:textId="77777777" w:rsidR="00FE0718" w:rsidRPr="00261978" w:rsidRDefault="00FE0718" w:rsidP="00FE0718">
            <w:pPr>
              <w:numPr>
                <w:ilvl w:val="0"/>
                <w:numId w:val="5"/>
              </w:numPr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Egy római polgár mindennapjai.</w:t>
            </w:r>
          </w:p>
          <w:p w14:paraId="0D36C811" w14:textId="77777777" w:rsidR="00FE0718" w:rsidRPr="00261978" w:rsidRDefault="00FE0718" w:rsidP="00FE0718">
            <w:pPr>
              <w:numPr>
                <w:ilvl w:val="0"/>
                <w:numId w:val="5"/>
              </w:numPr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gladiátorviadalok és a kocsiversenyek.</w:t>
            </w:r>
          </w:p>
          <w:p w14:paraId="09A5E1D0" w14:textId="77777777" w:rsidR="00FE0718" w:rsidRPr="00261978" w:rsidRDefault="00FE0718" w:rsidP="00FE0718">
            <w:pPr>
              <w:numPr>
                <w:ilvl w:val="0"/>
                <w:numId w:val="5"/>
              </w:numPr>
              <w:spacing w:after="0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Római emlékek Pannóniában.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48D6E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27685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2D68D41C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90042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görög-római hadviselés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BABE8" w14:textId="77777777" w:rsidR="00FE0718" w:rsidRPr="00261978" w:rsidRDefault="00FE0718" w:rsidP="00FE0718">
            <w:pPr>
              <w:numPr>
                <w:ilvl w:val="0"/>
                <w:numId w:val="12"/>
              </w:numPr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Görög hadviselés a marathóni csata példáján.</w:t>
            </w:r>
          </w:p>
          <w:p w14:paraId="56AECB81" w14:textId="77777777" w:rsidR="00FE0718" w:rsidRPr="00261978" w:rsidRDefault="00FE0718" w:rsidP="00FE0718">
            <w:pPr>
              <w:numPr>
                <w:ilvl w:val="0"/>
                <w:numId w:val="12"/>
              </w:numPr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Nagy Sándor hadserege és hódításai.</w:t>
            </w:r>
          </w:p>
          <w:p w14:paraId="0AC2072E" w14:textId="77777777" w:rsidR="00FE0718" w:rsidRPr="00261978" w:rsidRDefault="00FE0718" w:rsidP="00FE0718">
            <w:pPr>
              <w:numPr>
                <w:ilvl w:val="0"/>
                <w:numId w:val="12"/>
              </w:numPr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ókor „tankjai”: Hannibál elefántjai.</w:t>
            </w:r>
          </w:p>
          <w:p w14:paraId="509A3817" w14:textId="77777777" w:rsidR="00FE0718" w:rsidRPr="00261978" w:rsidRDefault="00FE0718" w:rsidP="00FE0718">
            <w:pPr>
              <w:numPr>
                <w:ilvl w:val="0"/>
                <w:numId w:val="12"/>
              </w:numPr>
              <w:spacing w:after="0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Caesar légiói.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6B607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2050E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16FEB422" w14:textId="77777777" w:rsidTr="005336F5">
        <w:trPr>
          <w:trHeight w:val="180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E10D6" w14:textId="77777777" w:rsidR="00FE0718" w:rsidRPr="00261978" w:rsidRDefault="00FE0718" w:rsidP="005336F5">
            <w:pPr>
              <w:spacing w:after="120" w:line="240" w:lineRule="auto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Képek a népvándorlás korából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8B357" w14:textId="77777777" w:rsidR="00FE0718" w:rsidRPr="00261978" w:rsidRDefault="00FE0718" w:rsidP="00FE0718">
            <w:pPr>
              <w:numPr>
                <w:ilvl w:val="0"/>
                <w:numId w:val="13"/>
              </w:numPr>
              <w:spacing w:after="0" w:line="240" w:lineRule="auto"/>
              <w:ind w:left="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Római Birodalom szétesése.</w:t>
            </w:r>
          </w:p>
          <w:p w14:paraId="7304E306" w14:textId="77777777" w:rsidR="00FE0718" w:rsidRPr="00261978" w:rsidRDefault="00FE0718" w:rsidP="00FE0718">
            <w:pPr>
              <w:numPr>
                <w:ilvl w:val="0"/>
                <w:numId w:val="13"/>
              </w:numPr>
              <w:spacing w:after="0" w:line="240" w:lineRule="auto"/>
              <w:ind w:left="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Hun Birodalom. </w:t>
            </w:r>
          </w:p>
          <w:p w14:paraId="1D8655E4" w14:textId="77777777" w:rsidR="00FE0718" w:rsidRPr="00261978" w:rsidRDefault="00FE0718" w:rsidP="00FE0718">
            <w:pPr>
              <w:numPr>
                <w:ilvl w:val="0"/>
                <w:numId w:val="13"/>
              </w:numPr>
              <w:spacing w:after="60" w:line="240" w:lineRule="auto"/>
              <w:ind w:left="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Attila és hadjáratai: az ókor egyik legnagyobb csatája (a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catalaunumi csata).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9D748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4BBA0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512902" w14:textId="77777777" w:rsidR="00FE0718" w:rsidRPr="00604741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789F1574" w14:textId="77777777" w:rsidR="00FE0718" w:rsidRPr="00261978" w:rsidRDefault="00FE0718" w:rsidP="00FE0718">
      <w:pPr>
        <w:numPr>
          <w:ilvl w:val="0"/>
          <w:numId w:val="14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Képek gyűjtése és rendszerezése ókori épületekről.</w:t>
      </w:r>
    </w:p>
    <w:p w14:paraId="0A06FA48" w14:textId="77777777" w:rsidR="00FE0718" w:rsidRPr="00261978" w:rsidRDefault="00FE0718" w:rsidP="00FE0718">
      <w:pPr>
        <w:numPr>
          <w:ilvl w:val="0"/>
          <w:numId w:val="14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Térképvázlat készítése egy ókori város jellegzetes épületeinek és közterületeinek (pl. piac, kikötő) feltüntetésével.</w:t>
      </w:r>
    </w:p>
    <w:p w14:paraId="48BC4870" w14:textId="77777777" w:rsidR="00FE0718" w:rsidRPr="00261978" w:rsidRDefault="00FE0718" w:rsidP="00FE0718">
      <w:pPr>
        <w:numPr>
          <w:ilvl w:val="0"/>
          <w:numId w:val="14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Egy szabadon választott pannóniai település megtekintése.</w:t>
      </w:r>
    </w:p>
    <w:p w14:paraId="7A33D7EF" w14:textId="77777777" w:rsidR="00FE0718" w:rsidRPr="00261978" w:rsidRDefault="00FE0718" w:rsidP="00FE0718">
      <w:pPr>
        <w:numPr>
          <w:ilvl w:val="0"/>
          <w:numId w:val="14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Tabló készítése az ókori civilizációk kulturális örökségéről.</w:t>
      </w:r>
    </w:p>
    <w:p w14:paraId="31EFF791" w14:textId="77777777" w:rsidR="00FE0718" w:rsidRPr="00261978" w:rsidRDefault="00FE0718" w:rsidP="00FE0718">
      <w:pPr>
        <w:numPr>
          <w:ilvl w:val="0"/>
          <w:numId w:val="14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Egy ókori ütközet rekonstruálása (film, kép, ábra, térképvázlat segítségével).</w:t>
      </w:r>
    </w:p>
    <w:p w14:paraId="5DF9465F" w14:textId="77777777" w:rsidR="00FE0718" w:rsidRPr="00261978" w:rsidRDefault="00FE0718" w:rsidP="00FE0718">
      <w:pPr>
        <w:numPr>
          <w:ilvl w:val="0"/>
          <w:numId w:val="14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A Szépművészeti Múzeum egyiptomi kiállítása néhány darabjának megtekintése és feldolgozása.</w:t>
      </w:r>
    </w:p>
    <w:p w14:paraId="3F0D9C67" w14:textId="77777777" w:rsidR="00FE0718" w:rsidRPr="00261978" w:rsidRDefault="00FE0718" w:rsidP="00FE0718">
      <w:pPr>
        <w:numPr>
          <w:ilvl w:val="0"/>
          <w:numId w:val="14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Helyi ókori tárgyú gyűjtemény néhány darabjának megtekintése és feldolgozása.</w:t>
      </w:r>
    </w:p>
    <w:p w14:paraId="0835F8DB" w14:textId="77777777" w:rsidR="00FE0718" w:rsidRPr="00261978" w:rsidRDefault="00FE0718" w:rsidP="00FE0718">
      <w:pPr>
        <w:numPr>
          <w:ilvl w:val="0"/>
          <w:numId w:val="14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Ókori témájú film vagy filmrészlet megtekintése és megbeszélése.</w:t>
      </w:r>
    </w:p>
    <w:p w14:paraId="1998B072" w14:textId="77777777" w:rsidR="00FE0718" w:rsidRPr="00604741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A kereszténység</w:t>
      </w:r>
    </w:p>
    <w:p w14:paraId="11B5B273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5 óra</w:t>
      </w:r>
    </w:p>
    <w:p w14:paraId="028B9FA0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FE0718" w:rsidRPr="00604741" w14:paraId="1F75069F" w14:textId="77777777" w:rsidTr="005336F5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7794B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604741" w14:paraId="0C4B3F3A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BBA1B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F8E6C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7C5AA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6CB20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FE0718" w:rsidRPr="00261978" w14:paraId="3C823E45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55B2D" w14:textId="77777777" w:rsidR="00FE0718" w:rsidRPr="00261978" w:rsidRDefault="00FE0718" w:rsidP="005336F5">
            <w:pPr>
              <w:spacing w:after="12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Az Ószövetség népe </w:t>
            </w:r>
          </w:p>
          <w:p w14:paraId="5747B5A6" w14:textId="77777777" w:rsidR="00FE0718" w:rsidRPr="00261978" w:rsidRDefault="00FE0718" w:rsidP="005336F5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07526" w14:textId="77777777" w:rsidR="00FE0718" w:rsidRPr="00261978" w:rsidRDefault="00FE0718" w:rsidP="00FE0718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Ószövetség/Héber Biblia: Ábrahám és Mózes.</w:t>
            </w:r>
          </w:p>
          <w:p w14:paraId="136B1676" w14:textId="77777777" w:rsidR="00FE0718" w:rsidRPr="00261978" w:rsidRDefault="00FE0718" w:rsidP="00FE0718">
            <w:pPr>
              <w:numPr>
                <w:ilvl w:val="0"/>
                <w:numId w:val="15"/>
              </w:numPr>
              <w:spacing w:after="0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önálló zsidó állam alapítói: Dávid és Salamon története. 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976D3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="0060474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egyistenhit, Biblia, Ószövetség/Héber Biblia, Újszövetség, zsidó vallás, keresztény vallás, keresztség és úrvacsora.</w:t>
            </w:r>
          </w:p>
          <w:p w14:paraId="33603AD8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DBE412B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Mózes, Dávid, Salamon, Jézus, Mária, József, Szent Péter és 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Szent</w:t>
            </w:r>
            <w:r w:rsidR="0060474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Pál apostolok.</w:t>
            </w:r>
          </w:p>
          <w:p w14:paraId="56D6DA26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B7BC13E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Topográfia: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Jeruzsálem, Betlehem.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12E68" w14:textId="77777777" w:rsidR="00FE0718" w:rsidRPr="00261978" w:rsidRDefault="00FE0718" w:rsidP="00FE0718">
            <w:pPr>
              <w:numPr>
                <w:ilvl w:val="0"/>
                <w:numId w:val="16"/>
              </w:numPr>
              <w:spacing w:after="0" w:line="240" w:lineRule="auto"/>
              <w:ind w:left="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Jézus élete legfontosabb eseményeinek bemutatása.</w:t>
            </w:r>
          </w:p>
          <w:p w14:paraId="194E1F2E" w14:textId="77777777" w:rsidR="00FE0718" w:rsidRPr="00261978" w:rsidRDefault="00FE0718" w:rsidP="00FE0718">
            <w:pPr>
              <w:numPr>
                <w:ilvl w:val="0"/>
                <w:numId w:val="16"/>
              </w:numPr>
              <w:spacing w:after="0" w:line="240" w:lineRule="auto"/>
              <w:ind w:left="32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Jézus erkölcsi tanításainak értelmezése.</w:t>
            </w:r>
          </w:p>
          <w:p w14:paraId="650EE18E" w14:textId="77777777" w:rsidR="00FE0718" w:rsidRPr="00261978" w:rsidRDefault="00FE0718" w:rsidP="00FE0718">
            <w:pPr>
              <w:numPr>
                <w:ilvl w:val="0"/>
                <w:numId w:val="16"/>
              </w:numPr>
              <w:spacing w:after="0" w:line="240" w:lineRule="auto"/>
              <w:ind w:left="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kereszténység fő jellemzőinek és elterjedésének bemutatása.</w:t>
            </w:r>
          </w:p>
          <w:p w14:paraId="06EFE71F" w14:textId="77777777" w:rsidR="00FE0718" w:rsidRPr="00261978" w:rsidRDefault="00FE0718" w:rsidP="00FE0718">
            <w:pPr>
              <w:numPr>
                <w:ilvl w:val="0"/>
                <w:numId w:val="16"/>
              </w:numPr>
              <w:spacing w:after="0" w:line="240" w:lineRule="auto"/>
              <w:ind w:left="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Héber Biblia máig ható innovációi: egyistenhit, tízparancsolat, heti pihenőnap</w:t>
            </w:r>
            <w:r w:rsidR="0060474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0718" w:rsidRPr="00261978" w14:paraId="24235142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BA4C5" w14:textId="77777777" w:rsidR="00FE0718" w:rsidRPr="00261978" w:rsidRDefault="00FE0718" w:rsidP="005336F5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Jézus élete, tanításai és a kereszténység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D1340" w14:textId="77777777" w:rsidR="00FE0718" w:rsidRPr="00261978" w:rsidRDefault="00FE0718" w:rsidP="00FE0718">
            <w:pPr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Történetek az Újszövetségből.</w:t>
            </w:r>
          </w:p>
          <w:p w14:paraId="09A8577E" w14:textId="77777777" w:rsidR="00FE0718" w:rsidRPr="00261978" w:rsidRDefault="00FE0718" w:rsidP="00FE0718">
            <w:pPr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kereszténység főbb tanításai.</w:t>
            </w:r>
          </w:p>
          <w:p w14:paraId="1A313D11" w14:textId="77777777" w:rsidR="00FE0718" w:rsidRPr="00261978" w:rsidRDefault="00FE0718" w:rsidP="00FE0718">
            <w:pPr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kereszténység elterjedése.  </w:t>
            </w:r>
          </w:p>
          <w:p w14:paraId="6E0062CE" w14:textId="77777777" w:rsidR="00FE0718" w:rsidRPr="00261978" w:rsidRDefault="00FE0718" w:rsidP="00FE0718">
            <w:pPr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keresztény hitélet színterei és szertartásai.</w:t>
            </w:r>
          </w:p>
          <w:p w14:paraId="1FDB6A6E" w14:textId="77777777" w:rsidR="00FE0718" w:rsidRPr="00261978" w:rsidRDefault="00FE0718" w:rsidP="00FE0718">
            <w:pPr>
              <w:numPr>
                <w:ilvl w:val="0"/>
                <w:numId w:val="6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kereszténység jelképei.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EBF86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64F0B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F118E8" w14:textId="77777777" w:rsidR="00FE0718" w:rsidRPr="00604741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Javasolt tevékenységek:</w:t>
      </w:r>
    </w:p>
    <w:p w14:paraId="31556482" w14:textId="77777777" w:rsidR="00FE0718" w:rsidRPr="00261978" w:rsidRDefault="00FE0718" w:rsidP="00FE07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A bibliai történeteket ábrázoló képek, művészeti alkotások gyűjtése.</w:t>
      </w:r>
    </w:p>
    <w:p w14:paraId="33FD9C2E" w14:textId="77777777" w:rsidR="00FE0718" w:rsidRPr="00261978" w:rsidRDefault="00FE0718" w:rsidP="00FE07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Tematikus képgaléria összeállítása </w:t>
      </w:r>
      <w:r w:rsidRPr="00261978">
        <w:rPr>
          <w:rFonts w:ascii="Times New Roman" w:eastAsia="Cambria" w:hAnsi="Times New Roman" w:cs="Times New Roman"/>
          <w:sz w:val="24"/>
          <w:szCs w:val="24"/>
        </w:rPr>
        <w:t>a zsidó és keresztény</w:t>
      </w: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vallásról megadott szempontok alapján.</w:t>
      </w:r>
    </w:p>
    <w:p w14:paraId="235D5918" w14:textId="77777777" w:rsidR="00FE0718" w:rsidRPr="00261978" w:rsidRDefault="00FE0718" w:rsidP="00FE07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Képek gyűjtése bibliai helyszínekről.</w:t>
      </w:r>
    </w:p>
    <w:p w14:paraId="4F2FB307" w14:textId="77777777" w:rsidR="005F283D" w:rsidRPr="005F283D" w:rsidRDefault="00FE0718" w:rsidP="00FE0718">
      <w:pPr>
        <w:numPr>
          <w:ilvl w:val="0"/>
          <w:numId w:val="7"/>
        </w:numPr>
        <w:spacing w:after="0" w:line="240" w:lineRule="auto"/>
        <w:ind w:left="71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Pál apostol misszió</w:t>
      </w:r>
      <w:r w:rsidRPr="00261978">
        <w:rPr>
          <w:rFonts w:ascii="Times New Roman" w:eastAsia="Cambria" w:hAnsi="Times New Roman" w:cs="Times New Roman"/>
          <w:sz w:val="24"/>
          <w:szCs w:val="24"/>
        </w:rPr>
        <w:t>s</w:t>
      </w: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útjainak követése tematikus térképen.</w:t>
      </w:r>
    </w:p>
    <w:p w14:paraId="73F3EE0E" w14:textId="77777777" w:rsidR="00FE0718" w:rsidRPr="00604741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A középkor világai</w:t>
      </w:r>
    </w:p>
    <w:p w14:paraId="7000791B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13+2=15 óra</w:t>
      </w:r>
    </w:p>
    <w:p w14:paraId="5D3301E9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FE0718" w:rsidRPr="00604741" w14:paraId="262C65CA" w14:textId="77777777" w:rsidTr="005336F5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D204A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604741" w14:paraId="38C2EAD4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9C4FC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6BFC6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81306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ED660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FE0718" w:rsidRPr="00261978" w14:paraId="14DFD655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7AB92" w14:textId="77777777" w:rsidR="00FE0718" w:rsidRPr="00261978" w:rsidRDefault="00FE0718" w:rsidP="005336F5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Élet a várban – egy magyar vár (pl. Visegrád) és uradalom bemutatásával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DD0BD" w14:textId="77777777" w:rsidR="00FE0718" w:rsidRPr="00261978" w:rsidRDefault="00FE0718" w:rsidP="00FE0718">
            <w:pPr>
              <w:numPr>
                <w:ilvl w:val="0"/>
                <w:numId w:val="8"/>
              </w:numPr>
              <w:spacing w:after="0" w:line="240" w:lineRule="auto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Királyok és nemesek</w:t>
            </w:r>
          </w:p>
          <w:p w14:paraId="437DAE30" w14:textId="77777777" w:rsidR="00FE0718" w:rsidRPr="00261978" w:rsidRDefault="00FE0718" w:rsidP="00FE0718">
            <w:pPr>
              <w:numPr>
                <w:ilvl w:val="0"/>
                <w:numId w:val="8"/>
              </w:numPr>
              <w:spacing w:after="0" w:line="240" w:lineRule="auto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Várépítészet – híres magyar középkori várak.</w:t>
            </w:r>
          </w:p>
          <w:p w14:paraId="479044DF" w14:textId="77777777" w:rsidR="00FE0718" w:rsidRPr="00261978" w:rsidRDefault="00FE0718" w:rsidP="00FE0718">
            <w:pPr>
              <w:numPr>
                <w:ilvl w:val="0"/>
                <w:numId w:val="8"/>
              </w:numPr>
              <w:spacing w:after="0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Egy uradalom működése,</w:t>
            </w:r>
            <w:r w:rsidR="0060474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falvak világa (a jobbágyok élete).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F0C43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földesúr, lovag, nemes, uradalom, jobbágy, robot, pápa, szerzetes, bencés rend, pálos rend, kolostor, katolikus, román stílus, gótikus stílus, polgár, céh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, iszlám vallás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76135F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ED203B9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Szent Benedek, Gutenberg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, Mohamed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E58C60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6471340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Visegrád, Pannonhalma,</w:t>
            </w:r>
            <w:r w:rsidR="0060474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Szentföld, Anglia, Franciaország.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A1F97" w14:textId="77777777" w:rsidR="00FE0718" w:rsidRPr="00261978" w:rsidRDefault="00FE0718" w:rsidP="00FE0718">
            <w:pPr>
              <w:numPr>
                <w:ilvl w:val="0"/>
                <w:numId w:val="9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A középkori és a mai életforma néhány jellegzetességének összehasonlítása.</w:t>
            </w:r>
          </w:p>
          <w:p w14:paraId="525ADD8A" w14:textId="77777777" w:rsidR="00FE0718" w:rsidRPr="00261978" w:rsidRDefault="00FE0718" w:rsidP="00FE0718">
            <w:pPr>
              <w:numPr>
                <w:ilvl w:val="0"/>
                <w:numId w:val="9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A középkori kultúra főbb vonásainak felidézése.</w:t>
            </w:r>
          </w:p>
          <w:p w14:paraId="02F1D060" w14:textId="77777777" w:rsidR="00FE0718" w:rsidRPr="00261978" w:rsidRDefault="00FE0718" w:rsidP="00FE0718">
            <w:pPr>
              <w:numPr>
                <w:ilvl w:val="0"/>
                <w:numId w:val="9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Az egyes középkori társadalmi rétegek életformája közti eltérések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összehasonlítása.</w:t>
            </w:r>
          </w:p>
          <w:p w14:paraId="11D3B32B" w14:textId="77777777" w:rsidR="00FE0718" w:rsidRPr="00261978" w:rsidRDefault="00FE0718" w:rsidP="00FE0718">
            <w:pPr>
              <w:numPr>
                <w:ilvl w:val="0"/>
                <w:numId w:val="9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középkori város és a falu összehasonlítása megadott szempontok alapján (pl. jellegzetes foglalkozások, életmód).</w:t>
            </w:r>
          </w:p>
          <w:p w14:paraId="018D2642" w14:textId="77777777" w:rsidR="00FE0718" w:rsidRPr="00261978" w:rsidRDefault="00FE0718" w:rsidP="00FE0718">
            <w:pPr>
              <w:numPr>
                <w:ilvl w:val="0"/>
                <w:numId w:val="9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középkori hadviselés legalapvetőbb jellemzőinek bemutatása.</w:t>
            </w:r>
          </w:p>
          <w:p w14:paraId="1F016DD9" w14:textId="77777777" w:rsidR="00FE0718" w:rsidRPr="00261978" w:rsidRDefault="00FE0718" w:rsidP="00FE0718">
            <w:pPr>
              <w:numPr>
                <w:ilvl w:val="0"/>
                <w:numId w:val="9"/>
              </w:numPr>
              <w:spacing w:after="0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középkori páncélos lovag felismerése, fegyverzetének azonosítása képen, rekonstrukciós ábrán.</w:t>
            </w:r>
          </w:p>
        </w:tc>
      </w:tr>
      <w:tr w:rsidR="00FE0718" w:rsidRPr="00261978" w14:paraId="3AE241CE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E3835" w14:textId="77777777" w:rsidR="00FE0718" w:rsidRPr="00261978" w:rsidRDefault="00FE0718" w:rsidP="005336F5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Élet a kolostorban – egy magyar kolostor (pl. Pannonhalma) bemutatásával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F29BA" w14:textId="77777777" w:rsidR="00FE0718" w:rsidRPr="00261978" w:rsidRDefault="00FE0718" w:rsidP="00FE0718">
            <w:pPr>
              <w:numPr>
                <w:ilvl w:val="0"/>
                <w:numId w:val="10"/>
              </w:numPr>
              <w:spacing w:after="0" w:line="240" w:lineRule="auto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középkori egyházszervezet.</w:t>
            </w:r>
          </w:p>
          <w:p w14:paraId="4E6085E8" w14:textId="77777777" w:rsidR="00FE0718" w:rsidRPr="00261978" w:rsidRDefault="00FE0718" w:rsidP="00FE0718">
            <w:pPr>
              <w:numPr>
                <w:ilvl w:val="0"/>
                <w:numId w:val="10"/>
              </w:numPr>
              <w:spacing w:after="0" w:line="240" w:lineRule="auto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szerzetesség és a kolostor.</w:t>
            </w:r>
          </w:p>
          <w:p w14:paraId="67FDFE1B" w14:textId="77777777" w:rsidR="00FE0718" w:rsidRPr="00261978" w:rsidRDefault="00FE0718" w:rsidP="00FE0718">
            <w:pPr>
              <w:numPr>
                <w:ilvl w:val="0"/>
                <w:numId w:val="10"/>
              </w:numPr>
              <w:spacing w:after="0" w:line="240" w:lineRule="auto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Román és gótikus templomépítészet – híres magyar középkori egyházi emlékek. </w:t>
            </w:r>
          </w:p>
          <w:p w14:paraId="160A3012" w14:textId="77777777" w:rsidR="00FE0718" w:rsidRPr="00261978" w:rsidRDefault="00FE0718" w:rsidP="00FE0718">
            <w:pPr>
              <w:numPr>
                <w:ilvl w:val="0"/>
                <w:numId w:val="10"/>
              </w:numPr>
              <w:spacing w:after="0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Oktatás a középkorban.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2E959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EC7C2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35650A5C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35DFF" w14:textId="77777777" w:rsidR="00FE0718" w:rsidRPr="00261978" w:rsidRDefault="00FE0718" w:rsidP="005336F5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Élet a középkori városban – egy magyar város (pl. Buda) bemutatásával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9B12A" w14:textId="77777777" w:rsidR="00FE0718" w:rsidRPr="00261978" w:rsidRDefault="00FE0718" w:rsidP="00FE0718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céhek.</w:t>
            </w:r>
          </w:p>
          <w:p w14:paraId="694E7491" w14:textId="77777777" w:rsidR="00FE0718" w:rsidRPr="00261978" w:rsidRDefault="00FE0718" w:rsidP="00FE0718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városi polgárok.</w:t>
            </w:r>
          </w:p>
          <w:p w14:paraId="01DAD67E" w14:textId="77777777" w:rsidR="00FE0718" w:rsidRPr="00261978" w:rsidRDefault="00FE0718" w:rsidP="00FE0718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Városépítészet – híres magyar középkori városok.</w:t>
            </w:r>
          </w:p>
          <w:p w14:paraId="43633DE5" w14:textId="77777777" w:rsidR="00FE0718" w:rsidRPr="00261978" w:rsidRDefault="00FE0718" w:rsidP="00FE0718">
            <w:pPr>
              <w:numPr>
                <w:ilvl w:val="0"/>
                <w:numId w:val="11"/>
              </w:numPr>
              <w:spacing w:after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Könyvnyomtatás és reneszánsz.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A54C8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35E4A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5FDC90FA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B3E39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keresztes lovagok világa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EB92B" w14:textId="77777777" w:rsidR="00FE0718" w:rsidRPr="00261978" w:rsidRDefault="00FE0718" w:rsidP="00FE0718">
            <w:pPr>
              <w:numPr>
                <w:ilvl w:val="0"/>
                <w:numId w:val="33"/>
              </w:numPr>
              <w:spacing w:after="0" w:line="240" w:lineRule="auto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iszlám–arab kihívás.</w:t>
            </w:r>
          </w:p>
          <w:p w14:paraId="213283C3" w14:textId="77777777" w:rsidR="00FE0718" w:rsidRPr="00261978" w:rsidRDefault="00FE0718" w:rsidP="00FE0718">
            <w:pPr>
              <w:numPr>
                <w:ilvl w:val="0"/>
                <w:numId w:val="33"/>
              </w:numPr>
              <w:spacing w:after="0" w:line="240" w:lineRule="auto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nehézlovas harcmodor.</w:t>
            </w:r>
          </w:p>
          <w:p w14:paraId="29F5893D" w14:textId="77777777" w:rsidR="00FE0718" w:rsidRPr="00261978" w:rsidRDefault="00FE0718" w:rsidP="00FE0718">
            <w:pPr>
              <w:numPr>
                <w:ilvl w:val="0"/>
                <w:numId w:val="33"/>
              </w:numPr>
              <w:spacing w:after="0" w:line="240" w:lineRule="auto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Keresztesek a Szentföldön.</w:t>
            </w:r>
          </w:p>
          <w:p w14:paraId="4B9EA1E1" w14:textId="77777777" w:rsidR="00FE0718" w:rsidRPr="00261978" w:rsidRDefault="00FE0718" w:rsidP="00FE0718">
            <w:pPr>
              <w:numPr>
                <w:ilvl w:val="0"/>
                <w:numId w:val="33"/>
              </w:numPr>
              <w:spacing w:after="0"/>
              <w:ind w:lef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A lovagi életforma és kultúra.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521D6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FD434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B2A89B" w14:textId="77777777" w:rsidR="00FE0718" w:rsidRPr="00604741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7FFB0E5B" w14:textId="77777777" w:rsidR="00FE0718" w:rsidRPr="00261978" w:rsidRDefault="00FE0718" w:rsidP="00FE07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Alaprajz készítése vagy értelmezése egy középkori városról, uradalomról, várról vagy kolostorról. </w:t>
      </w:r>
    </w:p>
    <w:p w14:paraId="5D62C745" w14:textId="77777777" w:rsidR="00FE0718" w:rsidRPr="00261978" w:rsidRDefault="00FE0718" w:rsidP="00FE07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Tablókészítés a középkori magyar templomokró</w:t>
      </w: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l.</w:t>
      </w:r>
      <w:r w:rsidRPr="00261978">
        <w:rPr>
          <w:rFonts w:ascii="Times New Roman" w:eastAsia="Cambria" w:hAnsi="Times New Roman" w:cs="Times New Roman"/>
          <w:color w:val="FF0000"/>
          <w:sz w:val="24"/>
          <w:szCs w:val="24"/>
        </w:rPr>
        <w:t> </w:t>
      </w:r>
    </w:p>
    <w:p w14:paraId="318398FB" w14:textId="77777777" w:rsidR="00FE0718" w:rsidRPr="00261978" w:rsidRDefault="00FE0718" w:rsidP="00FE07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Céhszabályzat vagy cégér készítése önállóan vagy társakkal.</w:t>
      </w:r>
    </w:p>
    <w:p w14:paraId="209092C7" w14:textId="77777777" w:rsidR="00FE0718" w:rsidRPr="00261978" w:rsidRDefault="00FE0718" w:rsidP="00FE07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Egy középkori ütközet rekonstruálása (film, kép, ábra, térképvázlat segítségével).</w:t>
      </w:r>
    </w:p>
    <w:p w14:paraId="655B9B9B" w14:textId="77777777" w:rsidR="00FE0718" w:rsidRPr="00261978" w:rsidRDefault="00FE0718" w:rsidP="00FE07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Beszámoló készítése egy lovagi tornáról és/vagy a lovagi erényekről.</w:t>
      </w:r>
    </w:p>
    <w:p w14:paraId="066D75CF" w14:textId="77777777" w:rsidR="00FE0718" w:rsidRPr="00261978" w:rsidRDefault="00FE0718" w:rsidP="00FE07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Egy lehetséges karriertörténet bemutatása a középkorból (inasból céhmester, apródból lovag, jobbágyból püspök).</w:t>
      </w:r>
    </w:p>
    <w:p w14:paraId="304D3A47" w14:textId="77777777" w:rsidR="00FE0718" w:rsidRPr="00261978" w:rsidRDefault="00FE0718" w:rsidP="00FE0718">
      <w:pPr>
        <w:numPr>
          <w:ilvl w:val="0"/>
          <w:numId w:val="34"/>
        </w:numPr>
        <w:spacing w:after="0" w:line="240" w:lineRule="auto"/>
        <w:ind w:left="71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Montázs összeállítása a középkort idéző képekből </w:t>
      </w:r>
      <w:r w:rsidRPr="00261978">
        <w:rPr>
          <w:rFonts w:ascii="Times New Roman" w:eastAsia="Cambria" w:hAnsi="Times New Roman" w:cs="Times New Roman"/>
          <w:sz w:val="24"/>
          <w:szCs w:val="24"/>
        </w:rPr>
        <w:t>megadott szempontok alapján (pl. foglalkozás, viselet, jelentős események stb.)</w:t>
      </w: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1DC1727D" w14:textId="77777777" w:rsidR="00FE0718" w:rsidRPr="00604741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Képek és portrék az Árpád-kor történetéből</w:t>
      </w:r>
    </w:p>
    <w:p w14:paraId="2151DDD5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20+6=26 óra</w:t>
      </w:r>
    </w:p>
    <w:p w14:paraId="5CB8059A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FE0718" w:rsidRPr="00604741" w14:paraId="2EFD7D6B" w14:textId="77777777" w:rsidTr="005336F5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BBAE4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604741" w14:paraId="1D61F1D8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13B60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FB2FC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2309C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F99F3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FE0718" w:rsidRPr="00261978" w14:paraId="4276A9BE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7BAF8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Történetek a magyarok eredetéről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C8B37" w14:textId="77777777" w:rsidR="00FE0718" w:rsidRPr="00261978" w:rsidRDefault="00FE0718" w:rsidP="00FE0718">
            <w:pPr>
              <w:numPr>
                <w:ilvl w:val="0"/>
                <w:numId w:val="35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hun-magyar eredettörténet a krónikákban: Hunor, Magor; Csaba királyfi.</w:t>
            </w:r>
          </w:p>
          <w:p w14:paraId="6515B5FD" w14:textId="77777777" w:rsidR="00FE0718" w:rsidRPr="00261978" w:rsidRDefault="00FE0718" w:rsidP="00FE0718">
            <w:pPr>
              <w:numPr>
                <w:ilvl w:val="0"/>
                <w:numId w:val="35"/>
              </w:numPr>
              <w:spacing w:after="0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Árpád-ház eredettörténete: Emese álma, vérszerződés. 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3922A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hunok, finnugor, törzs,  vérszerződés, fejedelem, honfoglalás, székelyek, kalandozás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ok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, vármegye, tized, ispán, Szent Korona, tatár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ok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/mongol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ok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, kunok.</w:t>
            </w:r>
          </w:p>
          <w:p w14:paraId="773B1445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085920E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Álmos, Árpád, Géza, I. (Szent) István, I. (Szent) László, Könyves Kálmán, III. Béla, IV. Béla, Szent Gellért, Szent Erzsébet, Szent Margit. </w:t>
            </w:r>
          </w:p>
          <w:p w14:paraId="0F40E7A6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803867F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895 a honfoglalás, 907 a pozsonyi csata, 997/1000–1038 István uralkodása, 1222 az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Aranybulla kiadása, 1241–1242 a tatárjárás, 1301 az Árpád-ház kihalása.</w:t>
            </w:r>
          </w:p>
          <w:p w14:paraId="4A4BA302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2B95AA4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Etelköz, Vereckei-hágó, Kárpát-medence,</w:t>
            </w:r>
            <w:r w:rsidR="0060474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Esztergom, Buda, Székesfehérvár, Horvátország, Muhi, Német-római Császárság.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73A65" w14:textId="77777777" w:rsidR="00FE0718" w:rsidRPr="00261978" w:rsidRDefault="00FE0718" w:rsidP="00FE0718">
            <w:pPr>
              <w:numPr>
                <w:ilvl w:val="0"/>
                <w:numId w:val="36"/>
              </w:numPr>
              <w:spacing w:after="0" w:line="240" w:lineRule="auto"/>
              <w:ind w:left="309" w:hanging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A mondák és a valóság közötti kapcsolatok és ellentmondások felismerése.</w:t>
            </w:r>
          </w:p>
          <w:p w14:paraId="7AE7EEFB" w14:textId="77777777" w:rsidR="00FE0718" w:rsidRPr="00261978" w:rsidRDefault="00FE0718" w:rsidP="00FE0718">
            <w:pPr>
              <w:numPr>
                <w:ilvl w:val="0"/>
                <w:numId w:val="36"/>
              </w:numPr>
              <w:spacing w:after="0" w:line="240" w:lineRule="auto"/>
              <w:ind w:left="309" w:hanging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tanult mondai történetek felidézése, a mondai hősök szándékainak azonosítás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a.</w:t>
            </w:r>
          </w:p>
          <w:p w14:paraId="2EC81F87" w14:textId="77777777" w:rsidR="00FE0718" w:rsidRPr="00261978" w:rsidRDefault="00FE0718" w:rsidP="00FE0718">
            <w:pPr>
              <w:numPr>
                <w:ilvl w:val="0"/>
                <w:numId w:val="36"/>
              </w:numPr>
              <w:spacing w:after="0" w:line="240" w:lineRule="auto"/>
              <w:ind w:left="309" w:hanging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Mondai szereplők felismerése képek, művészeti alkotások alapjá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n.</w:t>
            </w:r>
          </w:p>
          <w:p w14:paraId="4E6E39C3" w14:textId="77777777" w:rsidR="00FE0718" w:rsidRPr="00261978" w:rsidRDefault="00FE0718" w:rsidP="00FE0718">
            <w:pPr>
              <w:numPr>
                <w:ilvl w:val="0"/>
                <w:numId w:val="36"/>
              </w:numPr>
              <w:spacing w:after="0" w:line="240" w:lineRule="auto"/>
              <w:ind w:left="309" w:hanging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Rekonstrukciós rajzok, ábrák elemzése és/vagy készítése a honfoglaló magyarok viseletéről, lakóhelyéről, fegyverzetéről.</w:t>
            </w:r>
          </w:p>
          <w:p w14:paraId="75AABEC2" w14:textId="77777777" w:rsidR="00FE0718" w:rsidRPr="00261978" w:rsidRDefault="00FE0718" w:rsidP="00FE0718">
            <w:pPr>
              <w:numPr>
                <w:ilvl w:val="0"/>
                <w:numId w:val="36"/>
              </w:numPr>
              <w:spacing w:after="0" w:line="240" w:lineRule="auto"/>
              <w:ind w:left="309" w:hanging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Történetek felidézése az Árpád-kori magyar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történelemből.</w:t>
            </w:r>
          </w:p>
          <w:p w14:paraId="32651F46" w14:textId="77777777" w:rsidR="00FE0718" w:rsidRPr="00261978" w:rsidRDefault="00FE0718" w:rsidP="00FE0718">
            <w:pPr>
              <w:numPr>
                <w:ilvl w:val="0"/>
                <w:numId w:val="36"/>
              </w:numPr>
              <w:spacing w:after="0" w:line="240" w:lineRule="auto"/>
              <w:ind w:left="309" w:hanging="28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tanult történelmi személyek jelentőségének felismerése.</w:t>
            </w:r>
          </w:p>
          <w:p w14:paraId="6C6D9193" w14:textId="77777777" w:rsidR="00FE0718" w:rsidRPr="00261978" w:rsidRDefault="00FE0718" w:rsidP="00FE0718">
            <w:pPr>
              <w:numPr>
                <w:ilvl w:val="0"/>
                <w:numId w:val="36"/>
              </w:numPr>
              <w:spacing w:after="0"/>
              <w:ind w:left="309" w:hanging="28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tanult uralkodók elhelyezése az időszalagon.</w:t>
            </w:r>
          </w:p>
        </w:tc>
      </w:tr>
      <w:tr w:rsidR="00FE0718" w:rsidRPr="00261978" w14:paraId="73C41BAC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AA2E2" w14:textId="77777777" w:rsidR="00FE0718" w:rsidRPr="00261978" w:rsidRDefault="00FE0718" w:rsidP="005336F5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Honfoglalás és kalandozások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78F2A" w14:textId="77777777" w:rsidR="00FE0718" w:rsidRPr="00261978" w:rsidRDefault="00FE0718" w:rsidP="00FE071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Álmos és Árpád alakja a krónikákban.</w:t>
            </w:r>
          </w:p>
          <w:p w14:paraId="7DAC4101" w14:textId="77777777" w:rsidR="00FE0718" w:rsidRPr="00261978" w:rsidRDefault="00FE0718" w:rsidP="00FE071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honfoglalás: Etelközből a Kárpát-medencébe.</w:t>
            </w:r>
          </w:p>
          <w:p w14:paraId="5446C237" w14:textId="77777777" w:rsidR="00FE0718" w:rsidRPr="00261978" w:rsidRDefault="00FE0718" w:rsidP="00FE0718">
            <w:pPr>
              <w:numPr>
                <w:ilvl w:val="0"/>
                <w:numId w:val="19"/>
              </w:numPr>
              <w:spacing w:after="0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Történetek a kalandozó magyarokról.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5A5C0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49490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5170347C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67AA3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Szent István és a magyar állam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BA173" w14:textId="77777777" w:rsidR="00FE0718" w:rsidRPr="00261978" w:rsidRDefault="00FE0718" w:rsidP="00FE071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Géza és István alakja a krónikákban.</w:t>
            </w:r>
          </w:p>
          <w:p w14:paraId="2CED7146" w14:textId="77777777" w:rsidR="00FE0718" w:rsidRPr="00261978" w:rsidRDefault="00FE0718" w:rsidP="00FE071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István harca Koppánnyal és a koronázás.</w:t>
            </w:r>
          </w:p>
          <w:p w14:paraId="2C1F629F" w14:textId="77777777" w:rsidR="00FE0718" w:rsidRPr="00261978" w:rsidRDefault="00FE0718" w:rsidP="00FE0718">
            <w:pPr>
              <w:numPr>
                <w:ilvl w:val="0"/>
                <w:numId w:val="21"/>
              </w:numPr>
              <w:spacing w:after="0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Államalapítás: egyházszervezés,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vármegyék és törvények.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73F95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F1E74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0168EC67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A6BE9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Árpád-házi királyportrék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AB4F1" w14:textId="77777777" w:rsidR="00FE0718" w:rsidRPr="00261978" w:rsidRDefault="00FE0718" w:rsidP="00FE0718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Szent László, a lovagkirály.</w:t>
            </w:r>
          </w:p>
          <w:p w14:paraId="7C6C5F95" w14:textId="77777777" w:rsidR="00FE0718" w:rsidRPr="00261978" w:rsidRDefault="00FE0718" w:rsidP="00FE0718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Könyves Kálmán, a művelt király. </w:t>
            </w:r>
          </w:p>
          <w:p w14:paraId="649BD5C1" w14:textId="77777777" w:rsidR="00FE0718" w:rsidRPr="00261978" w:rsidRDefault="00FE0718" w:rsidP="00FE0718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III. Béla, a nagyhatalmú király.</w:t>
            </w:r>
          </w:p>
          <w:p w14:paraId="49644C6B" w14:textId="77777777" w:rsidR="00FE0718" w:rsidRPr="00261978" w:rsidRDefault="00FE0718" w:rsidP="00FE0718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II. András és az Aranybulla</w:t>
            </w:r>
          </w:p>
          <w:p w14:paraId="27D46FA7" w14:textId="77777777" w:rsidR="00FE0718" w:rsidRPr="00261978" w:rsidRDefault="00FE0718" w:rsidP="00FE0718">
            <w:pPr>
              <w:numPr>
                <w:ilvl w:val="0"/>
                <w:numId w:val="23"/>
              </w:numPr>
              <w:spacing w:after="0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IV. Béla és a tatárjárás.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C17C9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943BF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2BFD2EA6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1E231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Árpád-kori szentek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F432D" w14:textId="77777777" w:rsidR="00FE0718" w:rsidRPr="00261978" w:rsidRDefault="00FE0718" w:rsidP="00FE0718">
            <w:pPr>
              <w:numPr>
                <w:ilvl w:val="0"/>
                <w:numId w:val="25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Szent Gellért.</w:t>
            </w:r>
          </w:p>
          <w:p w14:paraId="5E10DE5D" w14:textId="77777777" w:rsidR="00FE0718" w:rsidRPr="00261978" w:rsidRDefault="00FE0718" w:rsidP="00FE0718">
            <w:pPr>
              <w:numPr>
                <w:ilvl w:val="0"/>
                <w:numId w:val="25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Szent Erzsébet.</w:t>
            </w:r>
          </w:p>
          <w:p w14:paraId="482F832E" w14:textId="77777777" w:rsidR="00FE0718" w:rsidRPr="00261978" w:rsidRDefault="00FE0718" w:rsidP="00FE0718">
            <w:pPr>
              <w:numPr>
                <w:ilvl w:val="0"/>
                <w:numId w:val="25"/>
              </w:numPr>
              <w:spacing w:after="0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Szent Margit.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85D0B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646F6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4A864DE2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363A2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Árpád-kori győztes harcok és csaták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202B6" w14:textId="77777777" w:rsidR="00FE0718" w:rsidRPr="00261978" w:rsidRDefault="00FE0718" w:rsidP="00FE0718">
            <w:pPr>
              <w:numPr>
                <w:ilvl w:val="0"/>
                <w:numId w:val="27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pozsonyi csata. </w:t>
            </w:r>
          </w:p>
          <w:p w14:paraId="3D6ED72F" w14:textId="77777777" w:rsidR="00FE0718" w:rsidRPr="00261978" w:rsidRDefault="00FE0718" w:rsidP="00FE0718">
            <w:pPr>
              <w:numPr>
                <w:ilvl w:val="0"/>
                <w:numId w:val="27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Német támadások nyugatról: felperzselt föld és a vértesi csata. Nomád támadások keletről: a kerlési csata.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20276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54148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322D8BA9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6B211" w14:textId="77777777" w:rsidR="00FE0718" w:rsidRPr="00261978" w:rsidRDefault="00FE0718" w:rsidP="005336F5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Magyarország koronázási jelvényei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9FD49" w14:textId="77777777" w:rsidR="00FE0718" w:rsidRPr="00261978" w:rsidRDefault="00FE0718" w:rsidP="00FE0718">
            <w:pPr>
              <w:numPr>
                <w:ilvl w:val="0"/>
                <w:numId w:val="2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Szent Korona.</w:t>
            </w:r>
          </w:p>
          <w:p w14:paraId="6B069B74" w14:textId="77777777" w:rsidR="00FE0718" w:rsidRPr="00261978" w:rsidRDefault="00FE0718" w:rsidP="00FE0718">
            <w:pPr>
              <w:numPr>
                <w:ilvl w:val="0"/>
                <w:numId w:val="28"/>
              </w:numPr>
              <w:spacing w:after="0"/>
              <w:ind w:left="27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Palást, jogar, országalma.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6AB58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85911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1853ABDD" w14:textId="77777777" w:rsidR="00FE0718" w:rsidRPr="00604741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5CF4EC1D" w14:textId="77777777" w:rsidR="00FE0718" w:rsidRPr="00261978" w:rsidRDefault="00FE0718" w:rsidP="00FE07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Az Árpád-kori magyar történelem kiemelkedő alakjait ábrázoló képek gyűjtése.</w:t>
      </w:r>
    </w:p>
    <w:p w14:paraId="3B130288" w14:textId="77777777" w:rsidR="00FE0718" w:rsidRPr="00261978" w:rsidRDefault="00FE0718" w:rsidP="00FE07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Képösszeállítás készítése a Szent Lászlót megörökítő freskókból a Kárpát-medencében.</w:t>
      </w:r>
    </w:p>
    <w:p w14:paraId="6354E7C2" w14:textId="77777777" w:rsidR="00FE0718" w:rsidRPr="00261978" w:rsidRDefault="00FE0718" w:rsidP="00FE07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A történelmi alakok megjelenítése szerepjátékkal egy konkrét történelmi helyzetben.</w:t>
      </w:r>
    </w:p>
    <w:p w14:paraId="4B4BDAD6" w14:textId="77777777" w:rsidR="00FE0718" w:rsidRPr="00261978" w:rsidRDefault="00FE0718" w:rsidP="00FE07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Információk gyűjtése és megbeszélése az Árpád-kor uralkodóiról, szentjeiről.</w:t>
      </w:r>
    </w:p>
    <w:p w14:paraId="38172A05" w14:textId="77777777" w:rsidR="00FE0718" w:rsidRPr="005F283D" w:rsidRDefault="00FE0718" w:rsidP="00FE07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A Szent Korona és a koronázási jelvények megtekintése.</w:t>
      </w:r>
    </w:p>
    <w:p w14:paraId="6BB3D955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6DA571B6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F08393E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988EF8A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55A7041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49912F7A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61D72832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62DEDF1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B0DFFFA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63221A52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2E58A969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A67F105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2096186C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3933A547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0D58578F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123B65C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22179DBF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F0B764F" w14:textId="77777777" w:rsidR="005F283D" w:rsidRDefault="005F283D" w:rsidP="005F283D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5C6B14D" w14:textId="77777777" w:rsidR="005F283D" w:rsidRPr="005F283D" w:rsidRDefault="005F283D" w:rsidP="005F283D">
      <w:pPr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6. évfolyam</w:t>
      </w:r>
    </w:p>
    <w:p w14:paraId="628CD9DF" w14:textId="77777777" w:rsidR="00FE0718" w:rsidRPr="00604741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="00604741"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Képek és portrék a magyar állam virágkorából</w:t>
      </w:r>
    </w:p>
    <w:p w14:paraId="508F2670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604741"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604741">
        <w:rPr>
          <w:rFonts w:ascii="Times New Roman" w:eastAsia="Cambria" w:hAnsi="Times New Roman" w:cs="Times New Roman"/>
          <w:b/>
          <w:sz w:val="24"/>
          <w:szCs w:val="24"/>
        </w:rPr>
        <w:t>10 óra</w:t>
      </w:r>
    </w:p>
    <w:p w14:paraId="1EC27C25" w14:textId="77777777" w:rsidR="00FE0718" w:rsidRPr="00604741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04741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FE0718" w:rsidRPr="00604741" w14:paraId="65EDAEEC" w14:textId="77777777" w:rsidTr="005336F5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148AC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604741" w14:paraId="359DA46F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C75AA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AE41B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DC87C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10D72" w14:textId="77777777" w:rsidR="00FE0718" w:rsidRPr="00604741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474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FE0718" w:rsidRPr="00261978" w14:paraId="5C88C5E1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9FDE1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Magyar királyportrék a 14–15. századból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D8C7D" w14:textId="77777777" w:rsidR="00FE0718" w:rsidRPr="00261978" w:rsidRDefault="00FE0718" w:rsidP="00FE0718">
            <w:pPr>
              <w:numPr>
                <w:ilvl w:val="0"/>
                <w:numId w:val="45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Károly és az aranyforint.</w:t>
            </w:r>
          </w:p>
          <w:p w14:paraId="1F1352AE" w14:textId="77777777" w:rsidR="00FE0718" w:rsidRPr="00261978" w:rsidRDefault="00FE0718" w:rsidP="00FE0718">
            <w:pPr>
              <w:numPr>
                <w:ilvl w:val="0"/>
                <w:numId w:val="45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Nagy Lajos, a hódító.</w:t>
            </w:r>
          </w:p>
          <w:p w14:paraId="4357AAB0" w14:textId="77777777" w:rsidR="00FE0718" w:rsidRPr="00261978" w:rsidRDefault="00FE0718" w:rsidP="00FE0718">
            <w:pPr>
              <w:numPr>
                <w:ilvl w:val="0"/>
                <w:numId w:val="45"/>
              </w:numPr>
              <w:spacing w:after="0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Luxemburgi Zsigmond, a császár.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BF4BC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aranyforint, kormányzó, végvár, szekérvár, zsoldos.</w:t>
            </w:r>
          </w:p>
          <w:p w14:paraId="38289F1F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96D4567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Személyek: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I. (Anjou) Károly, I. (Nagy) Lajos, Luxemburgi Zsigmond, Hunyadi János, I. (Hunyadi) Mátyás.</w:t>
            </w:r>
          </w:p>
          <w:p w14:paraId="400C2B6D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DEAD87A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1335 a visegrádi királytalálkozó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, 1456 a nándorfehérvári diadal, 1458–1490 Mátyás uralkodása.</w:t>
            </w:r>
          </w:p>
          <w:p w14:paraId="257F9F08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C04C029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Lengyelország, Oszmán Birodalom, Csehország, Nándorfehérvár. 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CBEF5" w14:textId="77777777" w:rsidR="00FE0718" w:rsidRPr="00261978" w:rsidRDefault="00FE0718" w:rsidP="00FE0718">
            <w:pPr>
              <w:numPr>
                <w:ilvl w:val="0"/>
                <w:numId w:val="46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mondák és a valóság közötti kapcsolatok és ellentmondások felismerése.</w:t>
            </w:r>
          </w:p>
          <w:p w14:paraId="1446A395" w14:textId="77777777" w:rsidR="00FE0718" w:rsidRPr="00261978" w:rsidRDefault="00FE0718" w:rsidP="00FE0718">
            <w:pPr>
              <w:numPr>
                <w:ilvl w:val="0"/>
                <w:numId w:val="46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Tematikus térkép értelmezése és/vagy térképvázlat készítése Nagy Lajos hódításairól/Hunyadi János hadjáratairól.</w:t>
            </w:r>
          </w:p>
          <w:p w14:paraId="74FE5827" w14:textId="77777777" w:rsidR="00FE0718" w:rsidRPr="00261978" w:rsidRDefault="00FE0718" w:rsidP="00FE0718">
            <w:pPr>
              <w:numPr>
                <w:ilvl w:val="0"/>
                <w:numId w:val="46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tanult történelmi személyek jelentőségének felismerése.</w:t>
            </w:r>
          </w:p>
        </w:tc>
      </w:tr>
      <w:tr w:rsidR="00FE0718" w:rsidRPr="00261978" w14:paraId="5057371A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C305E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Hunyadi János, a törökverő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841A5" w14:textId="77777777" w:rsidR="00FE0718" w:rsidRPr="00261978" w:rsidRDefault="00FE0718" w:rsidP="00FE0718">
            <w:pPr>
              <w:numPr>
                <w:ilvl w:val="0"/>
                <w:numId w:val="47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Hunyadi János, a sokoldalú hadvezér.</w:t>
            </w:r>
          </w:p>
          <w:p w14:paraId="5A7B12F5" w14:textId="77777777" w:rsidR="00FE0718" w:rsidRPr="00261978" w:rsidRDefault="00FE0718" w:rsidP="00FE0718">
            <w:pPr>
              <w:numPr>
                <w:ilvl w:val="0"/>
                <w:numId w:val="47"/>
              </w:numPr>
              <w:spacing w:after="0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nándorfehérvári diadal.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32DCD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0F86D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718" w:rsidRPr="00261978" w14:paraId="2363F8C4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9C18E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Hunyadi Mátyás, a reneszánsz uralkodó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327A5" w14:textId="77777777" w:rsidR="00FE0718" w:rsidRPr="00261978" w:rsidRDefault="00FE0718" w:rsidP="00FE0718">
            <w:pPr>
              <w:numPr>
                <w:ilvl w:val="0"/>
                <w:numId w:val="37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Mondák és történetek Mátyás királyról.</w:t>
            </w:r>
          </w:p>
          <w:p w14:paraId="6A04D495" w14:textId="77777777" w:rsidR="00FE0718" w:rsidRPr="00261978" w:rsidRDefault="00FE0718" w:rsidP="00FE0718">
            <w:pPr>
              <w:numPr>
                <w:ilvl w:val="0"/>
                <w:numId w:val="37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fekete sereg.</w:t>
            </w:r>
          </w:p>
          <w:p w14:paraId="565C4AD8" w14:textId="77777777" w:rsidR="00FE0718" w:rsidRPr="00261978" w:rsidRDefault="00FE0718" w:rsidP="00FE0718">
            <w:pPr>
              <w:numPr>
                <w:ilvl w:val="0"/>
                <w:numId w:val="37"/>
              </w:numPr>
              <w:spacing w:after="0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Mátyás reneszánsz udvara.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01DD5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5344B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4B30AC" w14:textId="77777777" w:rsidR="00FE0718" w:rsidRPr="002C5516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58971C89" w14:textId="77777777" w:rsidR="00FE0718" w:rsidRPr="00261978" w:rsidRDefault="00FE0718" w:rsidP="00FE0718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A korszak kiemelkedő alakjait ábrázoló képek gyűjtése, rendszerezése az egyes uralkodócsaládok szerint.</w:t>
      </w:r>
    </w:p>
    <w:p w14:paraId="382E9CBF" w14:textId="77777777" w:rsidR="00FE0718" w:rsidRPr="00261978" w:rsidRDefault="00FE0718" w:rsidP="00FE0718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A nándorfehérvári csata rekonstruálása (ábra, térképvázlat, kép, film, animáció segítségével).</w:t>
      </w:r>
    </w:p>
    <w:p w14:paraId="6F401138" w14:textId="77777777" w:rsidR="00FE0718" w:rsidRPr="00261978" w:rsidRDefault="00FE0718" w:rsidP="00FE0718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Mátyás, a reneszánsz uralkodó – beszámoló készítése a királyi udvarban tett képzeletbeli látogatásról. </w:t>
      </w:r>
    </w:p>
    <w:p w14:paraId="07E17647" w14:textId="77777777" w:rsidR="00FE0718" w:rsidRPr="00261978" w:rsidRDefault="00FE0718" w:rsidP="00FE0718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A Nemzeti Múzeum középkori magyar gyűjteménye néhány darabjának megtekintése és feldolgozása.</w:t>
      </w:r>
    </w:p>
    <w:p w14:paraId="6F8328AE" w14:textId="77777777" w:rsidR="00FE0718" w:rsidRPr="002C5516" w:rsidRDefault="00FE0718" w:rsidP="00FE0718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Látogatás a visegrádi várban és/vagy királyi palotában. </w:t>
      </w:r>
    </w:p>
    <w:p w14:paraId="15BC7F78" w14:textId="77777777" w:rsidR="002C5516" w:rsidRDefault="002C5516" w:rsidP="002C5516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B72D391" w14:textId="77777777" w:rsidR="002C5516" w:rsidRDefault="002C5516" w:rsidP="002C5516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F2B4B9F" w14:textId="77777777" w:rsidR="002C5516" w:rsidRPr="00261978" w:rsidRDefault="002C5516" w:rsidP="002C5516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B010CF8" w14:textId="77777777" w:rsidR="00FE0718" w:rsidRPr="002C5516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Témakör:</w:t>
      </w:r>
      <w:r w:rsidR="002C5516"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2C5516">
        <w:rPr>
          <w:rFonts w:ascii="Times New Roman" w:eastAsia="Cambria" w:hAnsi="Times New Roman" w:cs="Times New Roman"/>
          <w:b/>
          <w:sz w:val="24"/>
          <w:szCs w:val="24"/>
        </w:rPr>
        <w:t>Új látóhatárok</w:t>
      </w:r>
    </w:p>
    <w:p w14:paraId="325B69D3" w14:textId="77777777" w:rsidR="00FE0718" w:rsidRPr="002C5516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2C5516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2C5516">
        <w:rPr>
          <w:rFonts w:ascii="Times New Roman" w:eastAsia="Cambria" w:hAnsi="Times New Roman" w:cs="Times New Roman"/>
          <w:b/>
          <w:sz w:val="24"/>
          <w:szCs w:val="24"/>
        </w:rPr>
        <w:t>11 óra</w:t>
      </w:r>
    </w:p>
    <w:p w14:paraId="77F7946C" w14:textId="77777777" w:rsidR="00FE0718" w:rsidRPr="002C5516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56" w:type="dxa"/>
        <w:tblLayout w:type="fixed"/>
        <w:tblLook w:val="0400" w:firstRow="0" w:lastRow="0" w:firstColumn="0" w:lastColumn="0" w:noHBand="0" w:noVBand="1"/>
      </w:tblPr>
      <w:tblGrid>
        <w:gridCol w:w="2585"/>
        <w:gridCol w:w="2676"/>
        <w:gridCol w:w="2593"/>
        <w:gridCol w:w="2602"/>
      </w:tblGrid>
      <w:tr w:rsidR="00FE0718" w:rsidRPr="002C5516" w14:paraId="2E3F2E1C" w14:textId="77777777" w:rsidTr="005336F5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5EC17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2C5516" w14:paraId="5C785952" w14:textId="77777777" w:rsidTr="005336F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8B679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D12AE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26512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C1E6F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FE0718" w:rsidRPr="00261978" w14:paraId="68F3B875" w14:textId="77777777" w:rsidTr="005336F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78631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földrajzi felfedezések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3D2C1" w14:textId="77777777" w:rsidR="00FE0718" w:rsidRPr="00261978" w:rsidRDefault="00FE0718" w:rsidP="00FE0718">
            <w:pPr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felfedezők útjai.</w:t>
            </w:r>
          </w:p>
          <w:p w14:paraId="0CA8FE7F" w14:textId="77777777" w:rsidR="00FE0718" w:rsidRPr="00261978" w:rsidRDefault="00FE0718" w:rsidP="00FE0718">
            <w:pPr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világkereskedelem kialakulása.</w:t>
            </w:r>
          </w:p>
          <w:p w14:paraId="4A381372" w14:textId="77777777" w:rsidR="00FE0718" w:rsidRPr="00261978" w:rsidRDefault="00FE0718" w:rsidP="00FE0718">
            <w:pPr>
              <w:numPr>
                <w:ilvl w:val="0"/>
                <w:numId w:val="39"/>
              </w:numPr>
              <w:spacing w:after="0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Gyarmatosítás Amerikában: az őslakosság sorsa, ültetvények és rabszolgák.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ED6ED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gyarmat, manufaktúra, tőkés, bérmunkás, kapitalizmus, bank, tőzsde, részvény, reformáció, református, evangélikus,</w:t>
            </w:r>
            <w:r w:rsidR="002C5516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ellenreformáció</w:t>
            </w:r>
            <w:r w:rsidR="002C5516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és katolikus megújulás, jezsuiták, vallási türelem, felvilágosodás.</w:t>
            </w:r>
          </w:p>
          <w:p w14:paraId="3F982C1F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BE17BED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Kolumbusz Kristóf, 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Magellán,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Luther Márton, Kálvin János,</w:t>
            </w:r>
            <w:r w:rsidR="002C5516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Károli Gáspár, Pázmány Péter, Kopernikusz.</w:t>
            </w:r>
          </w:p>
          <w:p w14:paraId="245C04B2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92CF315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1492 Amerika felfedezése, 1517 a reformáció kezdete.</w:t>
            </w:r>
          </w:p>
          <w:p w14:paraId="4C766557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51A860E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  <w:r w:rsidR="002C5516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Spanyolország, India, Kína, London, Sárospatak.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5C3EB" w14:textId="77777777" w:rsidR="00FE0718" w:rsidRPr="00261978" w:rsidRDefault="00FE0718" w:rsidP="00FE0718">
            <w:pPr>
              <w:numPr>
                <w:ilvl w:val="0"/>
                <w:numId w:val="4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nagy felfedezők útjainak bemutatása térképen.</w:t>
            </w:r>
          </w:p>
          <w:p w14:paraId="2D89D987" w14:textId="77777777" w:rsidR="00FE0718" w:rsidRPr="00261978" w:rsidRDefault="00FE0718" w:rsidP="00FE0718">
            <w:pPr>
              <w:numPr>
                <w:ilvl w:val="0"/>
                <w:numId w:val="4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céhek és a manufaktúrák összehasonlítása.</w:t>
            </w:r>
          </w:p>
          <w:p w14:paraId="1C6ACAA4" w14:textId="77777777" w:rsidR="00FE0718" w:rsidRPr="00261978" w:rsidRDefault="00FE0718" w:rsidP="00FE0718">
            <w:pPr>
              <w:numPr>
                <w:ilvl w:val="0"/>
                <w:numId w:val="40"/>
              </w:numPr>
              <w:spacing w:after="0" w:line="240" w:lineRule="auto"/>
              <w:ind w:left="315" w:right="-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világkereskedelem útvonalainak bemutatása térkép segítségével.</w:t>
            </w:r>
          </w:p>
          <w:p w14:paraId="47ECAAB4" w14:textId="77777777" w:rsidR="00FE0718" w:rsidRPr="00261978" w:rsidRDefault="00FE0718" w:rsidP="00FE0718">
            <w:pPr>
              <w:numPr>
                <w:ilvl w:val="0"/>
                <w:numId w:val="40"/>
              </w:numPr>
              <w:spacing w:after="0" w:line="240" w:lineRule="auto"/>
              <w:ind w:left="315" w:hanging="28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reformáció és katolikus megújulás hatásának feltárása az anyanyelvi kultúra és oktatás területén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5D8CE9" w14:textId="77777777" w:rsidR="00FE0718" w:rsidRPr="00261978" w:rsidRDefault="00FE0718" w:rsidP="00FE0718">
            <w:pPr>
              <w:numPr>
                <w:ilvl w:val="0"/>
                <w:numId w:val="40"/>
              </w:numPr>
              <w:spacing w:after="60"/>
              <w:ind w:left="315" w:hanging="28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Érvelés a vallási türelem mellett.</w:t>
            </w:r>
          </w:p>
        </w:tc>
      </w:tr>
      <w:tr w:rsidR="00FE0718" w:rsidRPr="00261978" w14:paraId="00512CDE" w14:textId="77777777" w:rsidTr="005336F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85D55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Korai kapitalizmus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1773F" w14:textId="77777777" w:rsidR="00FE0718" w:rsidRPr="00261978" w:rsidRDefault="00FE0718" w:rsidP="00FE0718">
            <w:pPr>
              <w:numPr>
                <w:ilvl w:val="0"/>
                <w:numId w:val="4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tőkés gazdálkodás kibontakozása és a polgárosodó életmód.</w:t>
            </w:r>
          </w:p>
          <w:p w14:paraId="6DE87EE8" w14:textId="77777777" w:rsidR="00FE0718" w:rsidRPr="00261978" w:rsidRDefault="00FE0718" w:rsidP="00FE0718">
            <w:pPr>
              <w:numPr>
                <w:ilvl w:val="0"/>
                <w:numId w:val="4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manufaktúrák, a világkereskedelem kialakulása.</w:t>
            </w:r>
          </w:p>
          <w:p w14:paraId="0B596E04" w14:textId="77777777" w:rsidR="00FE0718" w:rsidRPr="00261978" w:rsidRDefault="00FE0718" w:rsidP="00FE0718">
            <w:pPr>
              <w:numPr>
                <w:ilvl w:val="0"/>
                <w:numId w:val="41"/>
              </w:numPr>
              <w:spacing w:after="0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első bankok és tőzsdék.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E39F1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185A6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E0718" w:rsidRPr="00261978" w14:paraId="59A37710" w14:textId="77777777" w:rsidTr="005336F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2ED61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vallási megújulás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98CF0" w14:textId="77777777" w:rsidR="00FE0718" w:rsidRPr="00261978" w:rsidRDefault="00FE0718" w:rsidP="00FE0718">
            <w:pPr>
              <w:numPr>
                <w:ilvl w:val="0"/>
                <w:numId w:val="4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Egyházi reformtörekvések a kora újkorban.</w:t>
            </w:r>
          </w:p>
          <w:p w14:paraId="4830AE3A" w14:textId="77777777" w:rsidR="00FE0718" w:rsidRPr="00261978" w:rsidRDefault="00FE0718" w:rsidP="00FE0718">
            <w:pPr>
              <w:numPr>
                <w:ilvl w:val="0"/>
                <w:numId w:val="4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Reformáció és katolikus megújulás.</w:t>
            </w:r>
          </w:p>
          <w:p w14:paraId="0E98B526" w14:textId="77777777" w:rsidR="00FE0718" w:rsidRPr="00261978" w:rsidRDefault="00FE0718" w:rsidP="00FE0718">
            <w:pPr>
              <w:numPr>
                <w:ilvl w:val="0"/>
                <w:numId w:val="4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Az anyanyelvi kultúra és oktatás felvirágzása 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magyar példák alapján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6A30A0" w14:textId="77777777" w:rsidR="00FE0718" w:rsidRPr="00261978" w:rsidRDefault="00FE0718" w:rsidP="00FE0718">
            <w:pPr>
              <w:numPr>
                <w:ilvl w:val="0"/>
                <w:numId w:val="42"/>
              </w:numPr>
              <w:spacing w:after="0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Vallási türelem Erdélyben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817FB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CD851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E0718" w:rsidRPr="00261978" w14:paraId="65A30FCB" w14:textId="77777777" w:rsidTr="005336F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B8045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Az új világkép kialakulása 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4C0A5" w14:textId="77777777" w:rsidR="00FE0718" w:rsidRPr="00261978" w:rsidRDefault="00FE0718" w:rsidP="00FE0718">
            <w:pPr>
              <w:numPr>
                <w:ilvl w:val="0"/>
                <w:numId w:val="43"/>
              </w:numPr>
              <w:spacing w:after="0" w:line="240" w:lineRule="auto"/>
              <w:ind w:left="315" w:right="-1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természettudományok fejlődése: a kopernikuszi fordulat.</w:t>
            </w:r>
          </w:p>
          <w:p w14:paraId="702F2ADE" w14:textId="77777777" w:rsidR="00FE0718" w:rsidRPr="00261978" w:rsidRDefault="00FE0718" w:rsidP="00FE0718">
            <w:pPr>
              <w:numPr>
                <w:ilvl w:val="0"/>
                <w:numId w:val="43"/>
              </w:numPr>
              <w:spacing w:after="0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középkorit felváltó világkép: a felvilágosodás.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C77F0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2249B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3BA1D582" w14:textId="77777777" w:rsidR="00FE0718" w:rsidRPr="002C5516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4A88B23E" w14:textId="77777777" w:rsidR="00FE0718" w:rsidRPr="00261978" w:rsidRDefault="00FE0718" w:rsidP="00FE0718">
      <w:pPr>
        <w:numPr>
          <w:ilvl w:val="0"/>
          <w:numId w:val="44"/>
        </w:numPr>
        <w:spacing w:after="0" w:line="240" w:lineRule="auto"/>
        <w:ind w:left="628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Olyan termékek gyűjtése, amelyek a földrajzi felfedezéseknek köszönhetően kerültek a világkereskedelembe.</w:t>
      </w:r>
    </w:p>
    <w:p w14:paraId="792AE271" w14:textId="77777777" w:rsidR="00FE0718" w:rsidRPr="00261978" w:rsidRDefault="00FE0718" w:rsidP="00FE0718">
      <w:pPr>
        <w:numPr>
          <w:ilvl w:val="0"/>
          <w:numId w:val="44"/>
        </w:numPr>
        <w:spacing w:after="0" w:line="240" w:lineRule="auto"/>
        <w:ind w:left="628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Hasonlóságok és különbözőségek megállapítása a megismert felekezetek templomairól készült fotók alapján.</w:t>
      </w:r>
    </w:p>
    <w:p w14:paraId="7D3DF4CB" w14:textId="77777777" w:rsidR="00FE0718" w:rsidRPr="00261978" w:rsidRDefault="00FE0718" w:rsidP="00FE0718">
      <w:pPr>
        <w:numPr>
          <w:ilvl w:val="0"/>
          <w:numId w:val="44"/>
        </w:numPr>
        <w:spacing w:after="0" w:line="240" w:lineRule="auto"/>
        <w:ind w:left="628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lastRenderedPageBreak/>
        <w:t>A saját településen (vagy környékén) található különböző felekezetekhez tartozó templomok megtekintése.</w:t>
      </w:r>
    </w:p>
    <w:p w14:paraId="4CE517BE" w14:textId="77777777" w:rsidR="00FE0718" w:rsidRPr="00261978" w:rsidRDefault="00FE0718" w:rsidP="00FE0718">
      <w:pPr>
        <w:numPr>
          <w:ilvl w:val="0"/>
          <w:numId w:val="44"/>
        </w:numPr>
        <w:spacing w:after="0" w:line="240" w:lineRule="auto"/>
        <w:ind w:left="628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Információk gyűjtése a magyar reformáció néhány képviselőjéről.</w:t>
      </w:r>
    </w:p>
    <w:p w14:paraId="0BCCA194" w14:textId="77777777" w:rsidR="00FE0718" w:rsidRPr="00261978" w:rsidRDefault="00FE0718" w:rsidP="00FE0718">
      <w:pPr>
        <w:numPr>
          <w:ilvl w:val="0"/>
          <w:numId w:val="44"/>
        </w:numPr>
        <w:spacing w:after="0" w:line="240" w:lineRule="auto"/>
        <w:ind w:left="628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Egy természettudós (pl. Kopernikusz, Newton) életének és munkásságának bemutatása: plakáton, prezentációval, kiselőadáson.</w:t>
      </w:r>
    </w:p>
    <w:p w14:paraId="445F5E2B" w14:textId="77777777" w:rsidR="00FE0718" w:rsidRPr="00261978" w:rsidRDefault="00FE0718" w:rsidP="00FE0718">
      <w:pPr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Táblázat készítése a középkor és az újkor világképének összehasonlításához megadott szempontok alapján.</w:t>
      </w:r>
    </w:p>
    <w:p w14:paraId="19AC6254" w14:textId="77777777" w:rsidR="00FE0718" w:rsidRPr="002C5516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2C5516">
        <w:rPr>
          <w:rFonts w:ascii="Times New Roman" w:eastAsia="Cambria" w:hAnsi="Times New Roman" w:cs="Times New Roman"/>
          <w:b/>
          <w:sz w:val="24"/>
          <w:szCs w:val="24"/>
        </w:rPr>
        <w:t>Portrék és történetek Magyarország kora újkori történetéből</w:t>
      </w:r>
    </w:p>
    <w:p w14:paraId="0544E7AB" w14:textId="77777777" w:rsidR="00FE0718" w:rsidRPr="002C5516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2C5516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2C5516">
        <w:rPr>
          <w:rFonts w:ascii="Times New Roman" w:eastAsia="Cambria" w:hAnsi="Times New Roman" w:cs="Times New Roman"/>
          <w:b/>
          <w:sz w:val="24"/>
          <w:szCs w:val="24"/>
        </w:rPr>
        <w:t>14 óra</w:t>
      </w:r>
    </w:p>
    <w:p w14:paraId="3F78329C" w14:textId="77777777" w:rsidR="00FE0718" w:rsidRPr="002C5516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FE0718" w:rsidRPr="002C5516" w14:paraId="3699797F" w14:textId="77777777" w:rsidTr="005336F5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A59F3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2C5516" w14:paraId="066E624A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6DC26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86909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23FD6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7A5BE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 feladatok</w:t>
            </w:r>
          </w:p>
        </w:tc>
      </w:tr>
      <w:tr w:rsidR="00FE0718" w:rsidRPr="00261978" w14:paraId="4D74624D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D5286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török háborúk hősei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3CDE0" w14:textId="77777777" w:rsidR="00FE0718" w:rsidRPr="00261978" w:rsidRDefault="00FE0718" w:rsidP="00FE0718">
            <w:pPr>
              <w:numPr>
                <w:ilvl w:val="0"/>
                <w:numId w:val="5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II. Lajos és a mohácsi csata.</w:t>
            </w:r>
          </w:p>
          <w:p w14:paraId="0FCDD322" w14:textId="77777777" w:rsidR="00FE0718" w:rsidRPr="00261978" w:rsidRDefault="00FE0718" w:rsidP="00FE0718">
            <w:pPr>
              <w:numPr>
                <w:ilvl w:val="0"/>
                <w:numId w:val="5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Buda eleste és az ország három részre szakadása.</w:t>
            </w:r>
          </w:p>
          <w:p w14:paraId="66298123" w14:textId="77777777" w:rsidR="00FE0718" w:rsidRPr="00261978" w:rsidRDefault="00FE0718" w:rsidP="00FE0718">
            <w:pPr>
              <w:numPr>
                <w:ilvl w:val="0"/>
                <w:numId w:val="57"/>
              </w:numPr>
              <w:spacing w:after="0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várháborúk hősei (pl. Dobó; Zrínyi, a szigetvári hős).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C07FC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szultán, janicsár, török hódoltság, kuruc, labanc, szabadságharc, trónfosztás.</w:t>
            </w:r>
          </w:p>
          <w:p w14:paraId="3CDB3A72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415DF078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="002C5516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I.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Szulejmán, II. Lajos, Dobó István, Bocskai István, Bethlen Gábor, Zrínyi Miklós (a költő és hadvezér), II. Rákóczi Ferenc, Mária Terézia.</w:t>
            </w:r>
          </w:p>
          <w:p w14:paraId="4BDF0941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672DE66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1526 a mohácsi csata, 1541 Buda eleste, 1552 Eger védelme, 1686 Buda visszafoglalása, 1703–1711 a Rákóczi-szabadságharc</w:t>
            </w: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3FCADC73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478091B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Mohács, Eger, Erdélyi Fejedelemség, Pozsony, Bécs.</w:t>
            </w:r>
          </w:p>
          <w:p w14:paraId="6C024F23" w14:textId="77777777" w:rsidR="00FE0718" w:rsidRPr="00261978" w:rsidRDefault="00FE0718" w:rsidP="005336F5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2D4FF" w14:textId="77777777" w:rsidR="00FE0718" w:rsidRPr="00261978" w:rsidRDefault="00FE0718" w:rsidP="00FE0718">
            <w:pPr>
              <w:numPr>
                <w:ilvl w:val="0"/>
                <w:numId w:val="58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mohácsi csata eseményeinek rekonstruálása animációs film és térkép alapján.</w:t>
            </w:r>
          </w:p>
          <w:p w14:paraId="14D2080A" w14:textId="77777777" w:rsidR="00FE0718" w:rsidRPr="00261978" w:rsidRDefault="00FE0718" w:rsidP="00FE0718">
            <w:pPr>
              <w:numPr>
                <w:ilvl w:val="0"/>
                <w:numId w:val="58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három részre szakadt ország és a fontosabb török hadjáratok bemutatása tematikus térképen. </w:t>
            </w:r>
          </w:p>
          <w:p w14:paraId="588B3376" w14:textId="77777777" w:rsidR="00FE0718" w:rsidRPr="00261978" w:rsidRDefault="00FE0718" w:rsidP="00FE0718">
            <w:pPr>
              <w:numPr>
                <w:ilvl w:val="0"/>
                <w:numId w:val="58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török- és Habsburg-ellenes</w:t>
            </w:r>
            <w:r w:rsidR="002C5516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harcok hőseiről szóló történetek elbeszélése, irodalmi szövegek felidézése.</w:t>
            </w:r>
          </w:p>
          <w:p w14:paraId="6F4208CF" w14:textId="77777777" w:rsidR="00FE0718" w:rsidRPr="00261978" w:rsidRDefault="00FE0718" w:rsidP="00FE0718">
            <w:pPr>
              <w:numPr>
                <w:ilvl w:val="0"/>
                <w:numId w:val="58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Képek, ábrázolások gyűjtése és azonosítása, filmrészletek értelmezése a törökellenes háborúk hőseiről és eseményeiről.</w:t>
            </w:r>
          </w:p>
          <w:p w14:paraId="5358F053" w14:textId="77777777" w:rsidR="00FE0718" w:rsidRPr="00261978" w:rsidRDefault="00FE0718" w:rsidP="00FE0718">
            <w:pPr>
              <w:numPr>
                <w:ilvl w:val="0"/>
                <w:numId w:val="58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három részre szakadt ország térképének értelmezése.</w:t>
            </w:r>
          </w:p>
          <w:p w14:paraId="16087533" w14:textId="77777777" w:rsidR="00FE0718" w:rsidRPr="00261978" w:rsidRDefault="00FE0718" w:rsidP="00FE0718">
            <w:pPr>
              <w:numPr>
                <w:ilvl w:val="0"/>
                <w:numId w:val="58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 xml:space="preserve">Annak a bemutatása, hogy milyen hatással volt a török uralom Magyarország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fejlődésére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84DF38" w14:textId="77777777" w:rsidR="00FE0718" w:rsidRPr="00261978" w:rsidRDefault="00FE0718" w:rsidP="00FE0718">
            <w:pPr>
              <w:numPr>
                <w:ilvl w:val="0"/>
                <w:numId w:val="58"/>
              </w:numPr>
              <w:spacing w:after="0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II. Rákóczi Ferenc életútjának és személyiségének bemutatása.</w:t>
            </w:r>
          </w:p>
        </w:tc>
      </w:tr>
      <w:tr w:rsidR="00FE0718" w:rsidRPr="00261978" w14:paraId="3324DC5D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C0097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Bocskai, Bethlen és Zrínyi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F4172" w14:textId="77777777" w:rsidR="00FE0718" w:rsidRPr="00261978" w:rsidRDefault="00FE0718" w:rsidP="00FE0718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Bocskai István fejedelem, a hajdúk vezére.</w:t>
            </w:r>
          </w:p>
          <w:p w14:paraId="4BDEB324" w14:textId="77777777" w:rsidR="00FE0718" w:rsidRPr="00261978" w:rsidRDefault="00FE0718" w:rsidP="00FE0718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Bethlen Gábor, Erdély fejedelme.</w:t>
            </w:r>
          </w:p>
          <w:p w14:paraId="398B4851" w14:textId="77777777" w:rsidR="00FE0718" w:rsidRPr="00261978" w:rsidRDefault="00FE0718" w:rsidP="00FE0718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Zrínyi Miklós, a költő és hadvezér.</w:t>
            </w:r>
          </w:p>
          <w:p w14:paraId="2F6215E8" w14:textId="77777777" w:rsidR="00FE0718" w:rsidRPr="00261978" w:rsidRDefault="00FE0718" w:rsidP="00FE0718">
            <w:pPr>
              <w:numPr>
                <w:ilvl w:val="0"/>
                <w:numId w:val="56"/>
              </w:numPr>
              <w:spacing w:after="0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Buda visszavétele: a török kiűzése.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F2DE3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037AD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E0718" w:rsidRPr="00261978" w14:paraId="4D8B9935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6A092" w14:textId="77777777" w:rsidR="00FE0718" w:rsidRPr="00261978" w:rsidRDefault="00FE0718" w:rsidP="005336F5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II. Rákóczi Ferenc és szabadságharca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AD123" w14:textId="77777777" w:rsidR="00FE0718" w:rsidRPr="00261978" w:rsidRDefault="00FE0718" w:rsidP="00FE0718">
            <w:pPr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Rákóczi fordulatos életpályája Munkácstól Rodostóig.</w:t>
            </w:r>
          </w:p>
          <w:p w14:paraId="07660C3A" w14:textId="77777777" w:rsidR="00FE0718" w:rsidRPr="00261978" w:rsidRDefault="00FE0718" w:rsidP="00FE0718">
            <w:pPr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Történetek a Rákóczi-szabadságharc idejéből.</w:t>
            </w:r>
          </w:p>
          <w:p w14:paraId="70EFBEBF" w14:textId="77777777" w:rsidR="00FE0718" w:rsidRPr="00261978" w:rsidRDefault="00FE0718" w:rsidP="00FE0718">
            <w:pPr>
              <w:numPr>
                <w:ilvl w:val="0"/>
                <w:numId w:val="48"/>
              </w:numPr>
              <w:spacing w:after="0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szatmári béke: függetlenség helyett megbékélés a birodalommal.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58FA3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42993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E0718" w:rsidRPr="00261978" w14:paraId="5DAD44EC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177EB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Mária Terézia 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26144" w14:textId="77777777" w:rsidR="00FE0718" w:rsidRPr="00261978" w:rsidRDefault="00FE0718" w:rsidP="00FE0718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Mária Terézia, a családanya és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uralkodó.</w:t>
            </w:r>
          </w:p>
          <w:p w14:paraId="1BBA40F3" w14:textId="77777777" w:rsidR="00FE0718" w:rsidRPr="00261978" w:rsidRDefault="00FE0718" w:rsidP="00FE0718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Intézkedései Magyarországon.</w:t>
            </w:r>
          </w:p>
          <w:p w14:paraId="535A7C8C" w14:textId="77777777" w:rsidR="00FE0718" w:rsidRPr="00261978" w:rsidRDefault="00FE0718" w:rsidP="00FE0718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magyar huszárok és a berlini huszárcsíny.</w:t>
            </w:r>
          </w:p>
          <w:p w14:paraId="5168F1A2" w14:textId="77777777" w:rsidR="00FE0718" w:rsidRPr="00261978" w:rsidRDefault="00FE0718" w:rsidP="00FE0718">
            <w:pPr>
              <w:numPr>
                <w:ilvl w:val="0"/>
                <w:numId w:val="49"/>
              </w:numPr>
              <w:spacing w:after="0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Főúri kastélyok a művelődés szolgálatában (pl. Eszterháza, Gödöllő).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0AA779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79BB5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5B39E73A" w14:textId="77777777" w:rsidR="00FE0718" w:rsidRPr="002C5516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57687F93" w14:textId="77777777" w:rsidR="00FE0718" w:rsidRPr="00261978" w:rsidRDefault="00FE0718" w:rsidP="00FE0718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Képek, ábrázolások gyűjtése magyar végvárakról, kiállítás rendezése.</w:t>
      </w:r>
    </w:p>
    <w:p w14:paraId="5EF30CA2" w14:textId="77777777" w:rsidR="00FE0718" w:rsidRPr="00261978" w:rsidRDefault="00FE0718" w:rsidP="00FE0718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Egy játékfilm megnézése és megbeszélése a törökellenes háborúk hőseiről és eseményeiről.</w:t>
      </w:r>
    </w:p>
    <w:p w14:paraId="2D3881B6" w14:textId="77777777" w:rsidR="00FE0718" w:rsidRPr="00261978" w:rsidRDefault="00FE0718" w:rsidP="00FE0718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Egy a Rákóczi-szabadságharcot bemutató műalkotás (pl. festmény, népdal, regény) feldolgozása.</w:t>
      </w:r>
    </w:p>
    <w:p w14:paraId="6BD4FB4E" w14:textId="77777777" w:rsidR="00FE0718" w:rsidRPr="00261978" w:rsidRDefault="00FE0718" w:rsidP="00FE0718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Vélemény megfogalmazása, vita a szatmári békéről.</w:t>
      </w:r>
    </w:p>
    <w:p w14:paraId="64B9D785" w14:textId="77777777" w:rsidR="00FE0718" w:rsidRPr="00261978" w:rsidRDefault="00FE0718" w:rsidP="00FE0718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A magyar huszárokról szóló történetek gyűjtése, elbeszélése.</w:t>
      </w:r>
    </w:p>
    <w:p w14:paraId="488DF0A4" w14:textId="77777777" w:rsidR="00FE0718" w:rsidRPr="00261978" w:rsidRDefault="00FE0718" w:rsidP="00FE0718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A huszárok fegyverzetének és öltözetének bemutatása.</w:t>
      </w:r>
    </w:p>
    <w:p w14:paraId="0855AFEE" w14:textId="77777777" w:rsidR="00FE0718" w:rsidRPr="00261978" w:rsidRDefault="00FE0718" w:rsidP="00FE0718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Képek gyűjtése főúri kastélyokról.</w:t>
      </w:r>
    </w:p>
    <w:p w14:paraId="5A4AE399" w14:textId="77777777" w:rsidR="00FE0718" w:rsidRPr="002C5516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="002C5516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2C5516">
        <w:rPr>
          <w:rFonts w:ascii="Times New Roman" w:eastAsia="Cambria" w:hAnsi="Times New Roman" w:cs="Times New Roman"/>
          <w:b/>
          <w:sz w:val="24"/>
          <w:szCs w:val="24"/>
        </w:rPr>
        <w:t>Élet a kora újkori Magyarországon</w:t>
      </w:r>
    </w:p>
    <w:p w14:paraId="060A4FE2" w14:textId="77777777" w:rsidR="00FE0718" w:rsidRPr="002C5516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2C5516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2C5516">
        <w:rPr>
          <w:rFonts w:ascii="Times New Roman" w:eastAsia="Cambria" w:hAnsi="Times New Roman" w:cs="Times New Roman"/>
          <w:b/>
          <w:sz w:val="24"/>
          <w:szCs w:val="24"/>
        </w:rPr>
        <w:t>6 óra</w:t>
      </w:r>
    </w:p>
    <w:p w14:paraId="54A748C6" w14:textId="77777777" w:rsidR="00FE0718" w:rsidRPr="002C5516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FE0718" w:rsidRPr="002C5516" w14:paraId="789DD2F3" w14:textId="77777777" w:rsidTr="005336F5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FAC32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2C5516" w14:paraId="53404D3D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2BDD8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9F431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9C4C9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F0359" w14:textId="77777777" w:rsidR="00FE0718" w:rsidRPr="002C5516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551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Javasolt tevékenységek</w:t>
            </w:r>
          </w:p>
        </w:tc>
      </w:tr>
      <w:tr w:rsidR="00FE0718" w:rsidRPr="00261978" w14:paraId="14D25A1A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00A2E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Élet a török hódoltság kori Magyarországon – egy konkrét település (pl.</w:t>
            </w:r>
            <w:r w:rsidR="002C5516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Debrecen vagy Kecskemét) bemutatásával 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36B92" w14:textId="77777777" w:rsidR="00FE0718" w:rsidRPr="00261978" w:rsidRDefault="00FE0718" w:rsidP="00FE0718">
            <w:pPr>
              <w:numPr>
                <w:ilvl w:val="0"/>
                <w:numId w:val="5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török uralom.</w:t>
            </w:r>
          </w:p>
          <w:p w14:paraId="72725FE1" w14:textId="77777777" w:rsidR="00FE0718" w:rsidRPr="00261978" w:rsidRDefault="00FE0718" w:rsidP="00FE0718">
            <w:pPr>
              <w:numPr>
                <w:ilvl w:val="0"/>
                <w:numId w:val="5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mezőváros élete.</w:t>
            </w:r>
          </w:p>
          <w:p w14:paraId="28D54283" w14:textId="77777777" w:rsidR="00FE0718" w:rsidRPr="00261978" w:rsidRDefault="00FE0718" w:rsidP="00FE0718">
            <w:pPr>
              <w:numPr>
                <w:ilvl w:val="0"/>
                <w:numId w:val="5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Szarvasmarha-kereskedelem.</w:t>
            </w:r>
          </w:p>
          <w:p w14:paraId="18656B3E" w14:textId="77777777" w:rsidR="00FE0718" w:rsidRPr="00261978" w:rsidRDefault="00FE0718" w:rsidP="005336F5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FE03A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Fogalmak: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nemzetiség, ortodox, barokk.</w:t>
            </w:r>
          </w:p>
          <w:p w14:paraId="12D9B51D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505DB2C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Debrecen, Temesvár.</w:t>
            </w:r>
          </w:p>
          <w:p w14:paraId="0CB60553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6E891" w14:textId="77777777" w:rsidR="00FE0718" w:rsidRPr="00261978" w:rsidRDefault="00FE0718" w:rsidP="00FE0718">
            <w:pPr>
              <w:numPr>
                <w:ilvl w:val="0"/>
                <w:numId w:val="5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kora újkori életmód összehasonlítása a maival.</w:t>
            </w:r>
          </w:p>
          <w:p w14:paraId="4444CAFB" w14:textId="77777777" w:rsidR="00FE0718" w:rsidRPr="00261978" w:rsidRDefault="00FE0718" w:rsidP="00FE0718">
            <w:pPr>
              <w:numPr>
                <w:ilvl w:val="0"/>
                <w:numId w:val="5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török kori mezővárosok mindennapjainak bemutatása különböző gyűjtött források alapján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1E2BE3E4" w14:textId="77777777" w:rsidR="00FE0718" w:rsidRPr="00261978" w:rsidRDefault="00FE0718" w:rsidP="00FE0718">
            <w:pPr>
              <w:numPr>
                <w:ilvl w:val="0"/>
                <w:numId w:val="52"/>
              </w:numPr>
              <w:spacing w:after="0"/>
              <w:ind w:left="320" w:hanging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 15. századi és a 18. század végi magyarországi etnikai viszonyok összehasonlítása térképen, illetve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táblázatban vagy diagramon szereplő adatok segítségével.</w:t>
            </w:r>
          </w:p>
        </w:tc>
      </w:tr>
      <w:tr w:rsidR="00FE0718" w:rsidRPr="00261978" w14:paraId="606F79F5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75ABB" w14:textId="77777777" w:rsidR="00FE0718" w:rsidRPr="00261978" w:rsidRDefault="00FE0718" w:rsidP="005336F5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Élet a 18. századi Magyarországon – egy konkrét település (pl. Temesvár) bemutatásával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0961F" w14:textId="77777777" w:rsidR="00FE0718" w:rsidRPr="00261978" w:rsidRDefault="00FE0718" w:rsidP="00FE0718">
            <w:pPr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Magyarország újranépesülése és újranépesítése.</w:t>
            </w:r>
          </w:p>
          <w:p w14:paraId="5B4BE319" w14:textId="77777777" w:rsidR="00FE0718" w:rsidRPr="00261978" w:rsidRDefault="00FE0718" w:rsidP="00FE0718">
            <w:pPr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Népek és vallások együttélése.</w:t>
            </w:r>
          </w:p>
          <w:p w14:paraId="09542CFF" w14:textId="77777777" w:rsidR="00FE0718" w:rsidRPr="00261978" w:rsidRDefault="00FE0718" w:rsidP="00FE0718">
            <w:pPr>
              <w:numPr>
                <w:ilvl w:val="0"/>
                <w:numId w:val="53"/>
              </w:numPr>
              <w:spacing w:after="0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barokk városépítészet.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EF039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2C6BF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FA68D69" w14:textId="77777777" w:rsidR="00FE0718" w:rsidRPr="002C5516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5516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238BD415" w14:textId="77777777" w:rsidR="00FE0718" w:rsidRPr="00261978" w:rsidRDefault="00FE0718" w:rsidP="00FE0718">
      <w:pPr>
        <w:numPr>
          <w:ilvl w:val="0"/>
          <w:numId w:val="5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A török kori magyar kereskedelem fő irányainak és árucikkeinek nyomon követése tematikus térkép segítségével.</w:t>
      </w:r>
    </w:p>
    <w:p w14:paraId="4653E26D" w14:textId="77777777" w:rsidR="00FE0718" w:rsidRPr="00261978" w:rsidRDefault="00FE0718" w:rsidP="00FE0718">
      <w:pPr>
        <w:numPr>
          <w:ilvl w:val="0"/>
          <w:numId w:val="5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Prezentáció vagy plakát készítése ősi magyar állatfajtákról.</w:t>
      </w:r>
    </w:p>
    <w:p w14:paraId="1B223D4D" w14:textId="77777777" w:rsidR="00FE0718" w:rsidRPr="00261978" w:rsidRDefault="00FE0718" w:rsidP="00FE0718">
      <w:pPr>
        <w:numPr>
          <w:ilvl w:val="0"/>
          <w:numId w:val="5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Térképvázlat rajzolása vagy makett készítése egy mezővárosról.</w:t>
      </w:r>
    </w:p>
    <w:p w14:paraId="0B967450" w14:textId="77777777" w:rsidR="00FE0718" w:rsidRPr="00261978" w:rsidRDefault="00FE0718" w:rsidP="00FE0718">
      <w:pPr>
        <w:numPr>
          <w:ilvl w:val="0"/>
          <w:numId w:val="5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Képek gyűjtése a magyarországi barokk építészetről.</w:t>
      </w:r>
    </w:p>
    <w:p w14:paraId="25F8E387" w14:textId="77777777" w:rsidR="00FE0718" w:rsidRPr="00261978" w:rsidRDefault="00FE0718" w:rsidP="00FE0718">
      <w:pPr>
        <w:numPr>
          <w:ilvl w:val="0"/>
          <w:numId w:val="5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Egy barokk templom megtekintése a saját településen.</w:t>
      </w:r>
    </w:p>
    <w:p w14:paraId="583D69F0" w14:textId="77777777" w:rsidR="00FE0718" w:rsidRPr="00D87CDD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D87CDD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D87CDD">
        <w:rPr>
          <w:rFonts w:ascii="Times New Roman" w:eastAsia="Cambria" w:hAnsi="Times New Roman" w:cs="Times New Roman"/>
          <w:b/>
          <w:sz w:val="24"/>
          <w:szCs w:val="24"/>
        </w:rPr>
        <w:t>Forradalmak kora</w:t>
      </w:r>
    </w:p>
    <w:p w14:paraId="4716095C" w14:textId="77777777" w:rsidR="00FE0718" w:rsidRPr="00D87CDD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87CDD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D87CDD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D87CDD">
        <w:rPr>
          <w:rFonts w:ascii="Times New Roman" w:eastAsia="Cambria" w:hAnsi="Times New Roman" w:cs="Times New Roman"/>
          <w:b/>
          <w:sz w:val="24"/>
          <w:szCs w:val="24"/>
        </w:rPr>
        <w:t>5+3=8 óra</w:t>
      </w:r>
    </w:p>
    <w:p w14:paraId="3371DADA" w14:textId="77777777" w:rsidR="00FE0718" w:rsidRPr="00D87CDD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87CDD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FE0718" w:rsidRPr="00D87CDD" w14:paraId="507E560D" w14:textId="77777777" w:rsidTr="005336F5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59B2A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D87CDD" w14:paraId="197EFEAB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8089E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F4B59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A66C7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5CB24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FE0718" w:rsidRPr="00261978" w14:paraId="63A2651A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CB0C0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Ipari forradalom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58C4A" w14:textId="77777777" w:rsidR="00FE0718" w:rsidRPr="00261978" w:rsidRDefault="00FE0718" w:rsidP="00FE0718">
            <w:pPr>
              <w:numPr>
                <w:ilvl w:val="0"/>
                <w:numId w:val="55"/>
              </w:numPr>
              <w:spacing w:after="0" w:line="240" w:lineRule="auto"/>
              <w:ind w:left="28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Gyapotból pamut.</w:t>
            </w:r>
          </w:p>
          <w:p w14:paraId="79B3EB37" w14:textId="77777777" w:rsidR="00FE0718" w:rsidRPr="00261978" w:rsidRDefault="00FE0718" w:rsidP="00FE0718">
            <w:pPr>
              <w:numPr>
                <w:ilvl w:val="0"/>
                <w:numId w:val="55"/>
              </w:numPr>
              <w:spacing w:after="0" w:line="240" w:lineRule="auto"/>
              <w:ind w:left="28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textilipar fejlődése.</w:t>
            </w:r>
          </w:p>
          <w:p w14:paraId="06539266" w14:textId="77777777" w:rsidR="00FE0718" w:rsidRPr="00261978" w:rsidRDefault="00FE0718" w:rsidP="00FE0718">
            <w:pPr>
              <w:numPr>
                <w:ilvl w:val="0"/>
                <w:numId w:val="55"/>
              </w:numPr>
              <w:spacing w:after="0" w:line="240" w:lineRule="auto"/>
              <w:ind w:left="28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gőzgép. Bányászat, gyáripar, vasútépítés.</w:t>
            </w:r>
          </w:p>
          <w:p w14:paraId="4F23F871" w14:textId="77777777" w:rsidR="00FE0718" w:rsidRPr="00261978" w:rsidRDefault="00FE0718" w:rsidP="00FE0718">
            <w:pPr>
              <w:numPr>
                <w:ilvl w:val="0"/>
                <w:numId w:val="55"/>
              </w:numPr>
              <w:spacing w:after="0"/>
              <w:ind w:left="28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Gyerekek és felnőttek mindennapjai egy iparvárosban.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EF964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ipari forradalom, gyár, szabad verseny, tömegtermelés, munkanélküliség, forradalom, diktatúra.</w:t>
            </w:r>
          </w:p>
          <w:p w14:paraId="1DB25236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D08B623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</w:t>
            </w:r>
            <w:r w:rsidR="00D87CDD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James Watt, Edison, Bonaparte Napóleon.</w:t>
            </w:r>
          </w:p>
          <w:p w14:paraId="3240325C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3D8BE80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1789 a francia forradalom, 1815 a waterlooi csata.</w:t>
            </w:r>
          </w:p>
          <w:p w14:paraId="0D110E7E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265B104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Párizs, Habsburg Birodalom, Oroszország, Nagy-Britannia.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4DDF6" w14:textId="77777777" w:rsidR="00FE0718" w:rsidRPr="00261978" w:rsidRDefault="00FE0718" w:rsidP="00FE0718">
            <w:pPr>
              <w:numPr>
                <w:ilvl w:val="0"/>
                <w:numId w:val="67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Vélemény megfogalmazása a technikai fejlődés előnyeiről és hátrányairól.</w:t>
            </w:r>
          </w:p>
          <w:p w14:paraId="57041BB4" w14:textId="77777777" w:rsidR="00FE0718" w:rsidRPr="00261978" w:rsidRDefault="00FE0718" w:rsidP="00FE0718">
            <w:pPr>
              <w:numPr>
                <w:ilvl w:val="0"/>
                <w:numId w:val="67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francia forradalom értékelése; pozitívumok és negatívumok azonosítása.</w:t>
            </w:r>
          </w:p>
          <w:p w14:paraId="53A7B39D" w14:textId="77777777" w:rsidR="00FE0718" w:rsidRPr="00261978" w:rsidRDefault="00FE0718" w:rsidP="00FE0718">
            <w:pPr>
              <w:numPr>
                <w:ilvl w:val="0"/>
                <w:numId w:val="67"/>
              </w:numPr>
              <w:spacing w:after="0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Napóleon alakjának, történelmi szerepének megítélése különböző források alapján.</w:t>
            </w:r>
          </w:p>
        </w:tc>
      </w:tr>
      <w:tr w:rsidR="00FE0718" w:rsidRPr="00261978" w14:paraId="1B0CD4A1" w14:textId="77777777" w:rsidTr="005336F5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D72D4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Társadalmi-politikai forradalom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B2DCB" w14:textId="77777777" w:rsidR="00FE0718" w:rsidRPr="00261978" w:rsidRDefault="00FE0718" w:rsidP="00FE0718">
            <w:pPr>
              <w:numPr>
                <w:ilvl w:val="0"/>
                <w:numId w:val="65"/>
              </w:numPr>
              <w:spacing w:after="0" w:line="240" w:lineRule="auto"/>
              <w:ind w:left="28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köztársaság kísérlete Franciaországban.</w:t>
            </w:r>
          </w:p>
          <w:p w14:paraId="4D18AB79" w14:textId="77777777" w:rsidR="00FE0718" w:rsidRPr="00261978" w:rsidRDefault="00FE0718" w:rsidP="00FE0718">
            <w:pPr>
              <w:numPr>
                <w:ilvl w:val="0"/>
                <w:numId w:val="65"/>
              </w:numPr>
              <w:spacing w:after="0" w:line="240" w:lineRule="auto"/>
              <w:ind w:left="28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forradalmi terror.</w:t>
            </w:r>
          </w:p>
          <w:p w14:paraId="46771BEB" w14:textId="77777777" w:rsidR="00FE0718" w:rsidRPr="00261978" w:rsidRDefault="00FE0718" w:rsidP="00FE0718">
            <w:pPr>
              <w:numPr>
                <w:ilvl w:val="0"/>
                <w:numId w:val="65"/>
              </w:numPr>
              <w:spacing w:after="0"/>
              <w:ind w:left="28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Napóleon a császár és hadvezér.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6F3D7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56769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5645E1C7" w14:textId="77777777" w:rsidR="00FE0718" w:rsidRPr="00D87CDD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87CDD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51F37F76" w14:textId="77777777" w:rsidR="00FE0718" w:rsidRPr="00261978" w:rsidRDefault="00FE0718" w:rsidP="00FE0718">
      <w:pPr>
        <w:numPr>
          <w:ilvl w:val="0"/>
          <w:numId w:val="6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A manufaktúrák és a gyárak működésének összehasonlítása megadott szempontok alapján.</w:t>
      </w:r>
    </w:p>
    <w:p w14:paraId="056DA87D" w14:textId="77777777" w:rsidR="00FE0718" w:rsidRPr="00261978" w:rsidRDefault="00FE0718" w:rsidP="00FE0718">
      <w:pPr>
        <w:numPr>
          <w:ilvl w:val="0"/>
          <w:numId w:val="6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Beszélgetés a gyermekmunkáról.</w:t>
      </w:r>
    </w:p>
    <w:p w14:paraId="5AE575FC" w14:textId="77777777" w:rsidR="00FE0718" w:rsidRPr="00261978" w:rsidRDefault="00FE0718" w:rsidP="00FE0718">
      <w:pPr>
        <w:numPr>
          <w:ilvl w:val="0"/>
          <w:numId w:val="6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Napóleon oroszországi hadjáratának követése térképen.</w:t>
      </w:r>
    </w:p>
    <w:p w14:paraId="2FEC35B1" w14:textId="77777777" w:rsidR="00FE0718" w:rsidRPr="00261978" w:rsidRDefault="00FE0718" w:rsidP="00FE0718">
      <w:pPr>
        <w:numPr>
          <w:ilvl w:val="0"/>
          <w:numId w:val="6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Napóleon-ábrázolások gyűjtése.</w:t>
      </w:r>
    </w:p>
    <w:p w14:paraId="13D4856B" w14:textId="77777777" w:rsidR="00FE0718" w:rsidRPr="00D87CDD" w:rsidRDefault="00FE0718" w:rsidP="00FE0718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D87CDD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 xml:space="preserve">Témakör: </w:t>
      </w:r>
      <w:r w:rsidRPr="00D87CDD">
        <w:rPr>
          <w:rFonts w:ascii="Times New Roman" w:eastAsia="Cambria" w:hAnsi="Times New Roman" w:cs="Times New Roman"/>
          <w:b/>
          <w:sz w:val="24"/>
          <w:szCs w:val="24"/>
        </w:rPr>
        <w:t>A magyar nemzeti ébredés és polgárosodás kora</w:t>
      </w:r>
    </w:p>
    <w:p w14:paraId="5B0F2399" w14:textId="77777777" w:rsidR="00FE0718" w:rsidRPr="00D87CDD" w:rsidRDefault="00FE0718" w:rsidP="00FE0718">
      <w:pPr>
        <w:tabs>
          <w:tab w:val="left" w:pos="4080"/>
        </w:tabs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87CDD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Pr="00D87CDD">
        <w:rPr>
          <w:rFonts w:ascii="Times New Roman" w:eastAsia="Cambria" w:hAnsi="Times New Roman" w:cs="Times New Roman"/>
          <w:b/>
          <w:sz w:val="24"/>
          <w:szCs w:val="24"/>
        </w:rPr>
        <w:t>15+6=21 óra</w:t>
      </w:r>
    </w:p>
    <w:p w14:paraId="6ED59A97" w14:textId="77777777" w:rsidR="00FE0718" w:rsidRPr="00D87CDD" w:rsidRDefault="00FE0718" w:rsidP="00FE0718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87CDD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2622"/>
        <w:gridCol w:w="2621"/>
        <w:gridCol w:w="2621"/>
        <w:gridCol w:w="2621"/>
      </w:tblGrid>
      <w:tr w:rsidR="00FE0718" w:rsidRPr="00D87CDD" w14:paraId="5FCA12B5" w14:textId="77777777" w:rsidTr="005336F5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89648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FE0718" w:rsidRPr="00D87CDD" w14:paraId="2549613E" w14:textId="77777777" w:rsidTr="005336F5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C9FB0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71F65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C3437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C099C" w14:textId="77777777" w:rsidR="00FE0718" w:rsidRPr="00D87CDD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87CD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FE0718" w:rsidRPr="00261978" w14:paraId="5FA4C486" w14:textId="77777777" w:rsidTr="005336F5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44A83" w14:textId="77777777" w:rsidR="00FE0718" w:rsidRPr="00261978" w:rsidRDefault="00FE0718" w:rsidP="005336F5">
            <w:pPr>
              <w:spacing w:after="12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reformkor</w:t>
            </w:r>
          </w:p>
          <w:p w14:paraId="0A4B45E8" w14:textId="77777777" w:rsidR="00FE0718" w:rsidRPr="00261978" w:rsidRDefault="00FE0718" w:rsidP="005336F5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57F3F" w14:textId="77777777" w:rsidR="00FE0718" w:rsidRPr="00261978" w:rsidRDefault="00FE0718" w:rsidP="00FE0718">
            <w:pPr>
              <w:numPr>
                <w:ilvl w:val="0"/>
                <w:numId w:val="5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Széchenyi István alkotásai.</w:t>
            </w:r>
          </w:p>
          <w:p w14:paraId="27AF3C93" w14:textId="77777777" w:rsidR="00FE0718" w:rsidRPr="00261978" w:rsidRDefault="00FE0718" w:rsidP="00FE0718">
            <w:pPr>
              <w:numPr>
                <w:ilvl w:val="0"/>
                <w:numId w:val="5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jobbágyfelszabadítás kérdése.</w:t>
            </w:r>
          </w:p>
          <w:p w14:paraId="08B39F15" w14:textId="77777777" w:rsidR="00FE0718" w:rsidRPr="00261978" w:rsidRDefault="00FE0718" w:rsidP="00FE0718">
            <w:pPr>
              <w:numPr>
                <w:ilvl w:val="0"/>
                <w:numId w:val="59"/>
              </w:numPr>
              <w:spacing w:after="0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magyar nyelv és a nemzeti kultúra ügye.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AADA3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országgyűlés, közteherviselés, jobbágyfelszabadítás, sajtószabadság, cenzúra, miniszterelnök, honvédség, kiegyezés.</w:t>
            </w:r>
          </w:p>
          <w:p w14:paraId="5F142B37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3CAD77E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Széchenyi István, Kossuth Lajos, Batthyány Lajos, Bem József, Görgei Artúr, Klapka György, Ferenc József, Deák Ferenc.</w:t>
            </w:r>
          </w:p>
          <w:p w14:paraId="37B9AF93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9917A15" w14:textId="77777777" w:rsidR="00FE0718" w:rsidRPr="00261978" w:rsidRDefault="00FE0718" w:rsidP="005336F5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1830–1848 a reformkor, 1848. március 15. a pesti forradalom, 1849. október 6. az aradi kivégzések, 1867 a kiegyezés.</w:t>
            </w:r>
          </w:p>
          <w:p w14:paraId="0D05761C" w14:textId="77777777" w:rsidR="00FE0718" w:rsidRPr="00261978" w:rsidRDefault="00FE0718" w:rsidP="005336F5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590DB07" w14:textId="77777777" w:rsidR="00FE0718" w:rsidRPr="00261978" w:rsidRDefault="00FE0718" w:rsidP="005336F5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Pest, Pákozd, Isaszeg, Világos, Komárom, Arad, Osztrák-Magyar Monarchia.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F60A1" w14:textId="77777777" w:rsidR="00FE0718" w:rsidRPr="00261978" w:rsidRDefault="00FE0718" w:rsidP="00FE0718">
            <w:pPr>
              <w:numPr>
                <w:ilvl w:val="0"/>
                <w:numId w:val="6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reformkor legfontosabb problémáinak bemutatása.</w:t>
            </w:r>
          </w:p>
          <w:p w14:paraId="519AC619" w14:textId="77777777" w:rsidR="00FE0718" w:rsidRPr="00261978" w:rsidRDefault="00FE0718" w:rsidP="00FE0718">
            <w:pPr>
              <w:numPr>
                <w:ilvl w:val="0"/>
                <w:numId w:val="6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1848. március 15-e eseményeinek felidézése képek, dokumentumok, visszaemlékezések, filmrészletek és/vagy dramatikus jelenetek segítségével.</w:t>
            </w:r>
          </w:p>
          <w:p w14:paraId="39AE7D1B" w14:textId="77777777" w:rsidR="00FE0718" w:rsidRPr="00261978" w:rsidRDefault="00FE0718" w:rsidP="00FE0718">
            <w:pPr>
              <w:numPr>
                <w:ilvl w:val="0"/>
                <w:numId w:val="6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kor történelmi szereplőinek jellemzése; tevékenységük bemutatása.</w:t>
            </w:r>
          </w:p>
          <w:p w14:paraId="76024E58" w14:textId="77777777" w:rsidR="00FE0718" w:rsidRPr="00261978" w:rsidRDefault="00FE0718" w:rsidP="00FE0718">
            <w:pPr>
              <w:numPr>
                <w:ilvl w:val="0"/>
                <w:numId w:val="6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zsidóság pozitív szerepe a szabadságharcban.</w:t>
            </w:r>
          </w:p>
          <w:p w14:paraId="5184887E" w14:textId="77777777" w:rsidR="00FE0718" w:rsidRPr="00261978" w:rsidRDefault="00FE0718" w:rsidP="00FE0718">
            <w:pPr>
              <w:numPr>
                <w:ilvl w:val="0"/>
                <w:numId w:val="6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tavaszi hadjárat hadmozdulatainak végigkövetése térképen.</w:t>
            </w:r>
          </w:p>
          <w:p w14:paraId="647533CC" w14:textId="77777777" w:rsidR="00FE0718" w:rsidRPr="00261978" w:rsidRDefault="00FE0718" w:rsidP="00FE0718">
            <w:pPr>
              <w:numPr>
                <w:ilvl w:val="0"/>
                <w:numId w:val="6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sz w:val="24"/>
                <w:szCs w:val="24"/>
              </w:rPr>
              <w:t>A szabadságharcot követő megtorlás néhány konkrét esetének bemutatása (aradi vértanúk, a zsidóságot sújtó közösségi büntetés)</w:t>
            </w:r>
          </w:p>
          <w:p w14:paraId="7F50F3C5" w14:textId="77777777" w:rsidR="00FE0718" w:rsidRPr="00261978" w:rsidRDefault="00FE0718" w:rsidP="00FE0718">
            <w:pPr>
              <w:numPr>
                <w:ilvl w:val="0"/>
                <w:numId w:val="60"/>
              </w:numPr>
              <w:spacing w:after="0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kiegyezés értékelése.  </w:t>
            </w:r>
          </w:p>
        </w:tc>
      </w:tr>
      <w:tr w:rsidR="00FE0718" w:rsidRPr="00261978" w14:paraId="06B053E4" w14:textId="77777777" w:rsidTr="005336F5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4418A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forradalom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232472" w14:textId="77777777" w:rsidR="00FE0718" w:rsidRPr="00261978" w:rsidRDefault="00FE0718" w:rsidP="00FE0718">
            <w:pPr>
              <w:numPr>
                <w:ilvl w:val="0"/>
                <w:numId w:val="6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március 15-i események és a 12 pont.</w:t>
            </w:r>
          </w:p>
          <w:p w14:paraId="7A3A1708" w14:textId="77777777" w:rsidR="00FE0718" w:rsidRPr="00261978" w:rsidRDefault="00FE0718" w:rsidP="00FE0718">
            <w:pPr>
              <w:numPr>
                <w:ilvl w:val="0"/>
                <w:numId w:val="6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Kossuth Lajos szerepe.</w:t>
            </w:r>
          </w:p>
          <w:p w14:paraId="21928425" w14:textId="77777777" w:rsidR="00FE0718" w:rsidRPr="00261978" w:rsidRDefault="00FE0718" w:rsidP="00FE0718">
            <w:pPr>
              <w:numPr>
                <w:ilvl w:val="0"/>
                <w:numId w:val="6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áprilisi törvények.</w:t>
            </w:r>
          </w:p>
          <w:p w14:paraId="0CE44B33" w14:textId="77777777" w:rsidR="00FE0718" w:rsidRPr="00261978" w:rsidRDefault="00FE0718" w:rsidP="00FE0718">
            <w:pPr>
              <w:numPr>
                <w:ilvl w:val="0"/>
                <w:numId w:val="61"/>
              </w:numPr>
              <w:spacing w:after="0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Batthyány-kormány.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58925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B0AF7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E0718" w:rsidRPr="00261978" w14:paraId="01805883" w14:textId="77777777" w:rsidTr="005336F5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F011C" w14:textId="77777777" w:rsidR="00FE0718" w:rsidRPr="00261978" w:rsidRDefault="00FE0718" w:rsidP="005336F5">
            <w:pPr>
              <w:spacing w:after="12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Képek a szabadságharc</w:t>
            </w:r>
          </w:p>
          <w:p w14:paraId="4A2A5A40" w14:textId="77777777" w:rsidR="00FE0718" w:rsidRPr="00261978" w:rsidRDefault="00FE0718" w:rsidP="005336F5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történetéből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5233D" w14:textId="77777777" w:rsidR="00FE0718" w:rsidRPr="00261978" w:rsidRDefault="00FE0718" w:rsidP="00FE0718">
            <w:pPr>
              <w:numPr>
                <w:ilvl w:val="0"/>
                <w:numId w:val="6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Történetek a szabadságharc idejéből.</w:t>
            </w:r>
          </w:p>
          <w:p w14:paraId="6CB5BAC4" w14:textId="77777777" w:rsidR="00FE0718" w:rsidRPr="00261978" w:rsidRDefault="00FE0718" w:rsidP="00FE0718">
            <w:pPr>
              <w:numPr>
                <w:ilvl w:val="0"/>
                <w:numId w:val="6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Görgei Artúr, a hadvezér.</w:t>
            </w:r>
          </w:p>
          <w:p w14:paraId="12CAE8B8" w14:textId="77777777" w:rsidR="00FE0718" w:rsidRPr="00261978" w:rsidRDefault="00FE0718" w:rsidP="00FE0718">
            <w:pPr>
              <w:numPr>
                <w:ilvl w:val="0"/>
                <w:numId w:val="6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tavaszi hadjárat.</w:t>
            </w:r>
          </w:p>
          <w:p w14:paraId="0D4E8389" w14:textId="77777777" w:rsidR="00FE0718" w:rsidRPr="00261978" w:rsidRDefault="00FE0718" w:rsidP="00FE0718">
            <w:pPr>
              <w:numPr>
                <w:ilvl w:val="0"/>
                <w:numId w:val="6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Függetlenségi nyilatkozat.</w:t>
            </w:r>
          </w:p>
          <w:p w14:paraId="1818C416" w14:textId="77777777" w:rsidR="00FE0718" w:rsidRPr="00261978" w:rsidRDefault="00FE0718" w:rsidP="00FE0718">
            <w:pPr>
              <w:numPr>
                <w:ilvl w:val="0"/>
                <w:numId w:val="62"/>
              </w:numPr>
              <w:spacing w:after="0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fegyverletétel és megtorlás – Arad.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74501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EF601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E0718" w:rsidRPr="00261978" w14:paraId="65C25D05" w14:textId="77777777" w:rsidTr="005336F5">
        <w:trPr>
          <w:trHeight w:val="162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04C64" w14:textId="77777777" w:rsidR="00FE0718" w:rsidRPr="00261978" w:rsidRDefault="00FE0718" w:rsidP="005336F5">
            <w:pPr>
              <w:spacing w:after="12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kiegyezés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F7803" w14:textId="77777777" w:rsidR="00FE0718" w:rsidRPr="00261978" w:rsidRDefault="00FE0718" w:rsidP="00FE0718">
            <w:pPr>
              <w:numPr>
                <w:ilvl w:val="0"/>
                <w:numId w:val="6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ellenállás formái.</w:t>
            </w:r>
          </w:p>
          <w:p w14:paraId="417BEEB5" w14:textId="77777777" w:rsidR="00FE0718" w:rsidRPr="00261978" w:rsidRDefault="00FE0718" w:rsidP="00FE0718">
            <w:pPr>
              <w:numPr>
                <w:ilvl w:val="0"/>
                <w:numId w:val="6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Deák Ferenc szerepe.</w:t>
            </w:r>
          </w:p>
          <w:p w14:paraId="4A816F38" w14:textId="77777777" w:rsidR="00FE0718" w:rsidRPr="00261978" w:rsidRDefault="00FE0718" w:rsidP="00FE0718">
            <w:pPr>
              <w:numPr>
                <w:ilvl w:val="0"/>
                <w:numId w:val="6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kiegyezés megkötése.</w:t>
            </w:r>
          </w:p>
          <w:p w14:paraId="62948C89" w14:textId="77777777" w:rsidR="00FE0718" w:rsidRPr="00261978" w:rsidRDefault="00FE0718" w:rsidP="00FE0718">
            <w:pPr>
              <w:numPr>
                <w:ilvl w:val="0"/>
                <w:numId w:val="6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97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Osztrák-Magyar Monarchia megszületése.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E051C3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D988D" w14:textId="77777777" w:rsidR="00FE0718" w:rsidRPr="00261978" w:rsidRDefault="00FE0718" w:rsidP="00533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6C777622" w14:textId="77777777" w:rsidR="00FE0718" w:rsidRPr="00D87CDD" w:rsidRDefault="00FE0718" w:rsidP="00FE0718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87CDD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3DFBF714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Tablókészítés a kor legfontosabb szereplőiről. </w:t>
      </w:r>
    </w:p>
    <w:p w14:paraId="06429682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Képek gyűjtése Széchenyi gyakorlati tevékenységéről.</w:t>
      </w:r>
    </w:p>
    <w:p w14:paraId="43949D58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Folyamatábra készítése az európai és a magyar forradalmak események összefüggéseiről.</w:t>
      </w:r>
    </w:p>
    <w:p w14:paraId="37650193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T</w:t>
      </w: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érképvázlat készítése a március 15-i eseményekről.</w:t>
      </w:r>
    </w:p>
    <w:p w14:paraId="38FA3E9E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lastRenderedPageBreak/>
        <w:t>Kvíz készítése a március 15-i eseményekről és szereplőikről.</w:t>
      </w:r>
    </w:p>
    <w:p w14:paraId="7341018C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Poszter, kiselőadás, prezentáció készítése a szabadságharc egy híres csatájáról.</w:t>
      </w:r>
    </w:p>
    <w:p w14:paraId="1FE54302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1848</w:t>
      </w:r>
      <w:r w:rsidRPr="00261978">
        <w:rPr>
          <w:rFonts w:ascii="Times New Roman" w:eastAsia="Cambria" w:hAnsi="Times New Roman" w:cs="Times New Roman"/>
          <w:sz w:val="24"/>
          <w:szCs w:val="24"/>
          <w:highlight w:val="white"/>
        </w:rPr>
        <w:t>–</w:t>
      </w: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49-es emlékhelyek felkeresése a környéke</w:t>
      </w:r>
      <w:r w:rsidRPr="00261978">
        <w:rPr>
          <w:rFonts w:ascii="Times New Roman" w:eastAsia="Cambria" w:hAnsi="Times New Roman" w:cs="Times New Roman"/>
          <w:sz w:val="24"/>
          <w:szCs w:val="24"/>
          <w:highlight w:val="white"/>
        </w:rPr>
        <w:t>n</w:t>
      </w:r>
      <w:r w:rsidRPr="00261978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.</w:t>
      </w:r>
    </w:p>
    <w:p w14:paraId="394873FA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Képek gyűjtése a szabadságharc honvédeinek egyenruháiról és fegyvereiről.</w:t>
      </w:r>
    </w:p>
    <w:p w14:paraId="2B9605E7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1978">
        <w:rPr>
          <w:rFonts w:ascii="Times New Roman" w:eastAsia="Cambria" w:hAnsi="Times New Roman" w:cs="Times New Roman"/>
          <w:color w:val="000000"/>
          <w:sz w:val="24"/>
          <w:szCs w:val="24"/>
        </w:rPr>
        <w:t>Történelmi portré készítése Széchenyi Istvánról és/vagy Kossuth Lajosról és/vagy Deák Ferencről.</w:t>
      </w:r>
    </w:p>
    <w:p w14:paraId="356D3EB8" w14:textId="77777777" w:rsidR="00FE0718" w:rsidRPr="00261978" w:rsidRDefault="00FE0718" w:rsidP="00FE0718">
      <w:pPr>
        <w:numPr>
          <w:ilvl w:val="0"/>
          <w:numId w:val="6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1978">
        <w:rPr>
          <w:rFonts w:ascii="Times New Roman" w:eastAsia="Cambria" w:hAnsi="Times New Roman" w:cs="Times New Roman"/>
          <w:sz w:val="24"/>
          <w:szCs w:val="24"/>
        </w:rPr>
        <w:t>Mikrotörténeti kutatás: egyéni sorsok feltérképezése, a szabadságharc pozitív szerepet betöltő nemzetiségi vagy zsidó származású résztvevőinek bemutatása.</w:t>
      </w:r>
    </w:p>
    <w:p w14:paraId="3B0BDD7B" w14:textId="77777777" w:rsidR="00FE0718" w:rsidRPr="00261978" w:rsidRDefault="00FE0718" w:rsidP="00FE0718">
      <w:pPr>
        <w:rPr>
          <w:rFonts w:ascii="Times New Roman" w:eastAsia="Cambria" w:hAnsi="Times New Roman" w:cs="Times New Roman"/>
          <w:b/>
          <w:color w:val="000066"/>
          <w:sz w:val="24"/>
          <w:szCs w:val="24"/>
        </w:rPr>
      </w:pPr>
      <w:r w:rsidRPr="00261978">
        <w:rPr>
          <w:rFonts w:ascii="Times New Roman" w:hAnsi="Times New Roman" w:cs="Times New Roman"/>
          <w:sz w:val="24"/>
          <w:szCs w:val="24"/>
        </w:rPr>
        <w:br w:type="page"/>
      </w:r>
    </w:p>
    <w:sectPr w:rsidR="00FE0718" w:rsidRPr="00261978" w:rsidSect="009C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B5B"/>
    <w:multiLevelType w:val="multilevel"/>
    <w:tmpl w:val="26EEF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3981891"/>
    <w:multiLevelType w:val="multilevel"/>
    <w:tmpl w:val="5BE4B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5182346"/>
    <w:multiLevelType w:val="multilevel"/>
    <w:tmpl w:val="C5584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5954598"/>
    <w:multiLevelType w:val="multilevel"/>
    <w:tmpl w:val="48762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6C5671F"/>
    <w:multiLevelType w:val="multilevel"/>
    <w:tmpl w:val="9976E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71901B1"/>
    <w:multiLevelType w:val="multilevel"/>
    <w:tmpl w:val="164A7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D7E5A2E"/>
    <w:multiLevelType w:val="multilevel"/>
    <w:tmpl w:val="9EC80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E921D91"/>
    <w:multiLevelType w:val="multilevel"/>
    <w:tmpl w:val="0EA08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F5C689A"/>
    <w:multiLevelType w:val="multilevel"/>
    <w:tmpl w:val="6E38C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2E629C5"/>
    <w:multiLevelType w:val="multilevel"/>
    <w:tmpl w:val="42B69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7635AD2"/>
    <w:multiLevelType w:val="multilevel"/>
    <w:tmpl w:val="DFA8B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7972D8A"/>
    <w:multiLevelType w:val="multilevel"/>
    <w:tmpl w:val="6344A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B1522A2"/>
    <w:multiLevelType w:val="multilevel"/>
    <w:tmpl w:val="D91EF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B9C54FC"/>
    <w:multiLevelType w:val="multilevel"/>
    <w:tmpl w:val="FA448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CC4428D"/>
    <w:multiLevelType w:val="multilevel"/>
    <w:tmpl w:val="C1A46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22222F3"/>
    <w:multiLevelType w:val="multilevel"/>
    <w:tmpl w:val="EB000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7F632AC"/>
    <w:multiLevelType w:val="multilevel"/>
    <w:tmpl w:val="7062C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C6852A6"/>
    <w:multiLevelType w:val="multilevel"/>
    <w:tmpl w:val="D688B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E3273FA"/>
    <w:multiLevelType w:val="multilevel"/>
    <w:tmpl w:val="2940D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F7A0C6B"/>
    <w:multiLevelType w:val="multilevel"/>
    <w:tmpl w:val="49D25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FFB7CA7"/>
    <w:multiLevelType w:val="multilevel"/>
    <w:tmpl w:val="ABAEB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0BD7224"/>
    <w:multiLevelType w:val="multilevel"/>
    <w:tmpl w:val="31BC8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10B319D"/>
    <w:multiLevelType w:val="multilevel"/>
    <w:tmpl w:val="011A8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299649B"/>
    <w:multiLevelType w:val="multilevel"/>
    <w:tmpl w:val="BC942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5C763F8"/>
    <w:multiLevelType w:val="multilevel"/>
    <w:tmpl w:val="F7028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365C15AF"/>
    <w:multiLevelType w:val="multilevel"/>
    <w:tmpl w:val="060A1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DCF5F9C"/>
    <w:multiLevelType w:val="multilevel"/>
    <w:tmpl w:val="6E68E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3FC10C4A"/>
    <w:multiLevelType w:val="multilevel"/>
    <w:tmpl w:val="6136B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037305A"/>
    <w:multiLevelType w:val="multilevel"/>
    <w:tmpl w:val="612C6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25622D"/>
    <w:multiLevelType w:val="multilevel"/>
    <w:tmpl w:val="2B48E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6A3147F"/>
    <w:multiLevelType w:val="multilevel"/>
    <w:tmpl w:val="DCDC9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9422FDB"/>
    <w:multiLevelType w:val="multilevel"/>
    <w:tmpl w:val="62387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9FD3334"/>
    <w:multiLevelType w:val="multilevel"/>
    <w:tmpl w:val="1C0A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4A5F74B6"/>
    <w:multiLevelType w:val="multilevel"/>
    <w:tmpl w:val="8954D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4D7C4D5D"/>
    <w:multiLevelType w:val="multilevel"/>
    <w:tmpl w:val="472CF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4DE9188A"/>
    <w:multiLevelType w:val="multilevel"/>
    <w:tmpl w:val="3D26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4E350C7F"/>
    <w:multiLevelType w:val="multilevel"/>
    <w:tmpl w:val="2990D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1F15645"/>
    <w:multiLevelType w:val="multilevel"/>
    <w:tmpl w:val="D2DE1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33E2E95"/>
    <w:multiLevelType w:val="multilevel"/>
    <w:tmpl w:val="8444C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53CC04F7"/>
    <w:multiLevelType w:val="multilevel"/>
    <w:tmpl w:val="2CCA9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541C0D9E"/>
    <w:multiLevelType w:val="multilevel"/>
    <w:tmpl w:val="2C3A3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5423122B"/>
    <w:multiLevelType w:val="multilevel"/>
    <w:tmpl w:val="66B6F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547B2C3D"/>
    <w:multiLevelType w:val="multilevel"/>
    <w:tmpl w:val="D5884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54AE5A02"/>
    <w:multiLevelType w:val="multilevel"/>
    <w:tmpl w:val="97F4F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9AB44DA"/>
    <w:multiLevelType w:val="multilevel"/>
    <w:tmpl w:val="2E3C09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5AD73D44"/>
    <w:multiLevelType w:val="multilevel"/>
    <w:tmpl w:val="18B2A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5B2F7342"/>
    <w:multiLevelType w:val="multilevel"/>
    <w:tmpl w:val="1C5AE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5C2C5B4A"/>
    <w:multiLevelType w:val="multilevel"/>
    <w:tmpl w:val="E6224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5C894564"/>
    <w:multiLevelType w:val="multilevel"/>
    <w:tmpl w:val="96001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60E74948"/>
    <w:multiLevelType w:val="multilevel"/>
    <w:tmpl w:val="1E983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614269E8"/>
    <w:multiLevelType w:val="multilevel"/>
    <w:tmpl w:val="535C8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649F68E6"/>
    <w:multiLevelType w:val="multilevel"/>
    <w:tmpl w:val="F63E4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674D4B79"/>
    <w:multiLevelType w:val="multilevel"/>
    <w:tmpl w:val="28D4D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67CA0A88"/>
    <w:multiLevelType w:val="multilevel"/>
    <w:tmpl w:val="4EE66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6C5F414B"/>
    <w:multiLevelType w:val="multilevel"/>
    <w:tmpl w:val="5A749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6C7108EF"/>
    <w:multiLevelType w:val="multilevel"/>
    <w:tmpl w:val="AF4C6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70EA187B"/>
    <w:multiLevelType w:val="multilevel"/>
    <w:tmpl w:val="ADBC9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 w15:restartNumberingAfterBreak="0">
    <w:nsid w:val="736C4898"/>
    <w:multiLevelType w:val="multilevel"/>
    <w:tmpl w:val="72745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73B363D8"/>
    <w:multiLevelType w:val="multilevel"/>
    <w:tmpl w:val="3B908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6241FC4"/>
    <w:multiLevelType w:val="multilevel"/>
    <w:tmpl w:val="B45A5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76BB251C"/>
    <w:multiLevelType w:val="multilevel"/>
    <w:tmpl w:val="DB42E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 w15:restartNumberingAfterBreak="0">
    <w:nsid w:val="772D5904"/>
    <w:multiLevelType w:val="multilevel"/>
    <w:tmpl w:val="6BDC6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2" w15:restartNumberingAfterBreak="0">
    <w:nsid w:val="7AA1565D"/>
    <w:multiLevelType w:val="multilevel"/>
    <w:tmpl w:val="E5A81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BC0440B"/>
    <w:multiLevelType w:val="multilevel"/>
    <w:tmpl w:val="26ACE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7C1F0DF9"/>
    <w:multiLevelType w:val="multilevel"/>
    <w:tmpl w:val="74682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7D527D88"/>
    <w:multiLevelType w:val="multilevel"/>
    <w:tmpl w:val="4F1C7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6" w15:restartNumberingAfterBreak="0">
    <w:nsid w:val="7F3574B6"/>
    <w:multiLevelType w:val="multilevel"/>
    <w:tmpl w:val="92F2F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88589179">
    <w:abstractNumId w:val="10"/>
  </w:num>
  <w:num w:numId="2" w16cid:durableId="1517227474">
    <w:abstractNumId w:val="51"/>
  </w:num>
  <w:num w:numId="3" w16cid:durableId="962343064">
    <w:abstractNumId w:val="28"/>
  </w:num>
  <w:num w:numId="4" w16cid:durableId="1139298086">
    <w:abstractNumId w:val="46"/>
  </w:num>
  <w:num w:numId="5" w16cid:durableId="795951034">
    <w:abstractNumId w:val="66"/>
  </w:num>
  <w:num w:numId="6" w16cid:durableId="309674595">
    <w:abstractNumId w:val="24"/>
  </w:num>
  <w:num w:numId="7" w16cid:durableId="952248276">
    <w:abstractNumId w:val="9"/>
  </w:num>
  <w:num w:numId="8" w16cid:durableId="788865252">
    <w:abstractNumId w:val="34"/>
  </w:num>
  <w:num w:numId="9" w16cid:durableId="1332559253">
    <w:abstractNumId w:val="11"/>
  </w:num>
  <w:num w:numId="10" w16cid:durableId="1641574543">
    <w:abstractNumId w:val="40"/>
  </w:num>
  <w:num w:numId="11" w16cid:durableId="578906844">
    <w:abstractNumId w:val="8"/>
  </w:num>
  <w:num w:numId="12" w16cid:durableId="617640852">
    <w:abstractNumId w:val="52"/>
  </w:num>
  <w:num w:numId="13" w16cid:durableId="1418282548">
    <w:abstractNumId w:val="19"/>
  </w:num>
  <w:num w:numId="14" w16cid:durableId="1247763400">
    <w:abstractNumId w:val="48"/>
  </w:num>
  <w:num w:numId="15" w16cid:durableId="1318191775">
    <w:abstractNumId w:val="41"/>
  </w:num>
  <w:num w:numId="16" w16cid:durableId="1771582938">
    <w:abstractNumId w:val="23"/>
  </w:num>
  <w:num w:numId="17" w16cid:durableId="1407413925">
    <w:abstractNumId w:val="49"/>
  </w:num>
  <w:num w:numId="18" w16cid:durableId="1884175320">
    <w:abstractNumId w:val="27"/>
  </w:num>
  <w:num w:numId="19" w16cid:durableId="837844979">
    <w:abstractNumId w:val="37"/>
  </w:num>
  <w:num w:numId="20" w16cid:durableId="314067047">
    <w:abstractNumId w:val="32"/>
  </w:num>
  <w:num w:numId="21" w16cid:durableId="314116220">
    <w:abstractNumId w:val="65"/>
  </w:num>
  <w:num w:numId="22" w16cid:durableId="1162431103">
    <w:abstractNumId w:val="6"/>
  </w:num>
  <w:num w:numId="23" w16cid:durableId="111636415">
    <w:abstractNumId w:val="12"/>
  </w:num>
  <w:num w:numId="24" w16cid:durableId="746145970">
    <w:abstractNumId w:val="58"/>
  </w:num>
  <w:num w:numId="25" w16cid:durableId="2072457670">
    <w:abstractNumId w:val="44"/>
  </w:num>
  <w:num w:numId="26" w16cid:durableId="1810174087">
    <w:abstractNumId w:val="64"/>
  </w:num>
  <w:num w:numId="27" w16cid:durableId="1767454229">
    <w:abstractNumId w:val="18"/>
  </w:num>
  <w:num w:numId="28" w16cid:durableId="393940220">
    <w:abstractNumId w:val="5"/>
  </w:num>
  <w:num w:numId="29" w16cid:durableId="1060204253">
    <w:abstractNumId w:val="1"/>
  </w:num>
  <w:num w:numId="30" w16cid:durableId="922033608">
    <w:abstractNumId w:val="30"/>
  </w:num>
  <w:num w:numId="31" w16cid:durableId="305820788">
    <w:abstractNumId w:val="25"/>
  </w:num>
  <w:num w:numId="32" w16cid:durableId="363678675">
    <w:abstractNumId w:val="20"/>
  </w:num>
  <w:num w:numId="33" w16cid:durableId="1265259489">
    <w:abstractNumId w:val="3"/>
  </w:num>
  <w:num w:numId="34" w16cid:durableId="396174509">
    <w:abstractNumId w:val="62"/>
  </w:num>
  <w:num w:numId="35" w16cid:durableId="1924870433">
    <w:abstractNumId w:val="22"/>
  </w:num>
  <w:num w:numId="36" w16cid:durableId="1131283504">
    <w:abstractNumId w:val="42"/>
  </w:num>
  <w:num w:numId="37" w16cid:durableId="1842768480">
    <w:abstractNumId w:val="50"/>
  </w:num>
  <w:num w:numId="38" w16cid:durableId="1686708274">
    <w:abstractNumId w:val="2"/>
  </w:num>
  <w:num w:numId="39" w16cid:durableId="585312768">
    <w:abstractNumId w:val="16"/>
  </w:num>
  <w:num w:numId="40" w16cid:durableId="845049307">
    <w:abstractNumId w:val="35"/>
  </w:num>
  <w:num w:numId="41" w16cid:durableId="107701648">
    <w:abstractNumId w:val="54"/>
  </w:num>
  <w:num w:numId="42" w16cid:durableId="1054156031">
    <w:abstractNumId w:val="36"/>
  </w:num>
  <w:num w:numId="43" w16cid:durableId="218131284">
    <w:abstractNumId w:val="45"/>
  </w:num>
  <w:num w:numId="44" w16cid:durableId="1475950390">
    <w:abstractNumId w:val="31"/>
  </w:num>
  <w:num w:numId="45" w16cid:durableId="1336809825">
    <w:abstractNumId w:val="15"/>
  </w:num>
  <w:num w:numId="46" w16cid:durableId="213926213">
    <w:abstractNumId w:val="55"/>
  </w:num>
  <w:num w:numId="47" w16cid:durableId="2087606556">
    <w:abstractNumId w:val="43"/>
  </w:num>
  <w:num w:numId="48" w16cid:durableId="798494112">
    <w:abstractNumId w:val="14"/>
  </w:num>
  <w:num w:numId="49" w16cid:durableId="61025779">
    <w:abstractNumId w:val="4"/>
  </w:num>
  <w:num w:numId="50" w16cid:durableId="389422458">
    <w:abstractNumId w:val="26"/>
  </w:num>
  <w:num w:numId="51" w16cid:durableId="328798716">
    <w:abstractNumId w:val="61"/>
  </w:num>
  <w:num w:numId="52" w16cid:durableId="1254362417">
    <w:abstractNumId w:val="59"/>
  </w:num>
  <w:num w:numId="53" w16cid:durableId="31659064">
    <w:abstractNumId w:val="0"/>
  </w:num>
  <w:num w:numId="54" w16cid:durableId="538855289">
    <w:abstractNumId w:val="7"/>
  </w:num>
  <w:num w:numId="55" w16cid:durableId="54208300">
    <w:abstractNumId w:val="63"/>
  </w:num>
  <w:num w:numId="56" w16cid:durableId="368922355">
    <w:abstractNumId w:val="56"/>
  </w:num>
  <w:num w:numId="57" w16cid:durableId="1005330120">
    <w:abstractNumId w:val="47"/>
  </w:num>
  <w:num w:numId="58" w16cid:durableId="1750351332">
    <w:abstractNumId w:val="33"/>
  </w:num>
  <w:num w:numId="59" w16cid:durableId="1511484865">
    <w:abstractNumId w:val="21"/>
  </w:num>
  <w:num w:numId="60" w16cid:durableId="893157027">
    <w:abstractNumId w:val="13"/>
  </w:num>
  <w:num w:numId="61" w16cid:durableId="1994676338">
    <w:abstractNumId w:val="38"/>
  </w:num>
  <w:num w:numId="62" w16cid:durableId="611745457">
    <w:abstractNumId w:val="60"/>
  </w:num>
  <w:num w:numId="63" w16cid:durableId="1353409589">
    <w:abstractNumId w:val="53"/>
  </w:num>
  <w:num w:numId="64" w16cid:durableId="1600483749">
    <w:abstractNumId w:val="39"/>
  </w:num>
  <w:num w:numId="65" w16cid:durableId="1257599089">
    <w:abstractNumId w:val="17"/>
  </w:num>
  <w:num w:numId="66" w16cid:durableId="699204490">
    <w:abstractNumId w:val="29"/>
  </w:num>
  <w:num w:numId="67" w16cid:durableId="1613514392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718"/>
    <w:rsid w:val="00177556"/>
    <w:rsid w:val="00261978"/>
    <w:rsid w:val="002C5516"/>
    <w:rsid w:val="005336F5"/>
    <w:rsid w:val="005F283D"/>
    <w:rsid w:val="00604741"/>
    <w:rsid w:val="00666DCF"/>
    <w:rsid w:val="006F5819"/>
    <w:rsid w:val="007D7C1D"/>
    <w:rsid w:val="008A1D2E"/>
    <w:rsid w:val="009622CF"/>
    <w:rsid w:val="009C0C7F"/>
    <w:rsid w:val="00A36CFE"/>
    <w:rsid w:val="00C3688E"/>
    <w:rsid w:val="00CD4054"/>
    <w:rsid w:val="00D51F9C"/>
    <w:rsid w:val="00D87CDD"/>
    <w:rsid w:val="00F668DC"/>
    <w:rsid w:val="00FC3B52"/>
    <w:rsid w:val="00FD6AEB"/>
    <w:rsid w:val="00F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3C39"/>
  <w15:docId w15:val="{BEA916F6-79AF-4098-A85A-6CC8ECF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FE0718"/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FE0718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link w:val="Cmsor2Char"/>
    <w:rsid w:val="00FE0718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Cmsor3">
    <w:name w:val="heading 3"/>
    <w:basedOn w:val="Norml"/>
    <w:next w:val="Norml"/>
    <w:link w:val="Cmsor3Char"/>
    <w:rsid w:val="00FE0718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Cmsor4">
    <w:name w:val="heading 4"/>
    <w:basedOn w:val="Norml"/>
    <w:next w:val="Norml"/>
    <w:link w:val="Cmsor4Char"/>
    <w:rsid w:val="00FE071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"/>
    <w:next w:val="Norml"/>
    <w:link w:val="Cmsor5Char"/>
    <w:rsid w:val="00FE071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Cmsor6">
    <w:name w:val="heading 6"/>
    <w:basedOn w:val="Norml"/>
    <w:next w:val="Norml"/>
    <w:link w:val="Cmsor6Char"/>
    <w:rsid w:val="00FE071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0718"/>
    <w:rPr>
      <w:rFonts w:ascii="Times New Roman" w:eastAsia="Times New Roman" w:hAnsi="Times New Roman" w:cs="Times New Roman"/>
      <w:b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FE0718"/>
    <w:rPr>
      <w:rFonts w:ascii="Times New Roman" w:eastAsia="Times New Roman" w:hAnsi="Times New Roman" w:cs="Times New Roman"/>
      <w:b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rsid w:val="00FE0718"/>
    <w:rPr>
      <w:rFonts w:ascii="Times New Roman" w:eastAsia="Times New Roman" w:hAnsi="Times New Roman" w:cs="Times New Roman"/>
      <w:b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rsid w:val="00FE0718"/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FE0718"/>
    <w:rPr>
      <w:rFonts w:ascii="Calibri" w:eastAsia="Calibri" w:hAnsi="Calibri" w:cs="Calibri"/>
      <w:b/>
      <w:color w:val="000000"/>
      <w:lang w:eastAsia="hu-HU"/>
    </w:rPr>
  </w:style>
  <w:style w:type="character" w:customStyle="1" w:styleId="Cmsor6Char">
    <w:name w:val="Címsor 6 Char"/>
    <w:basedOn w:val="Bekezdsalapbettpusa"/>
    <w:link w:val="Cmsor6"/>
    <w:rsid w:val="00FE0718"/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table" w:customStyle="1" w:styleId="TableNormal">
    <w:name w:val="Table Normal"/>
    <w:rsid w:val="00FE0718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FE071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CmChar">
    <w:name w:val="Cím Char"/>
    <w:basedOn w:val="Bekezdsalapbettpusa"/>
    <w:link w:val="Cm"/>
    <w:rsid w:val="00FE0718"/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FE0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FE0718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E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0718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0718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5306</Words>
  <Characters>36616</Characters>
  <Application>Microsoft Office Word</Application>
  <DocSecurity>0</DocSecurity>
  <Lines>305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O365 felhasználó</cp:lastModifiedBy>
  <cp:revision>13</cp:revision>
  <dcterms:created xsi:type="dcterms:W3CDTF">2020-08-28T20:58:00Z</dcterms:created>
  <dcterms:modified xsi:type="dcterms:W3CDTF">2023-10-08T18:16:00Z</dcterms:modified>
</cp:coreProperties>
</file>