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EAC1E" w14:textId="77777777" w:rsidR="00ED4739" w:rsidRDefault="00ED4739" w:rsidP="00ED4739">
      <w:pPr>
        <w:jc w:val="center"/>
        <w:rPr>
          <w:sz w:val="36"/>
          <w:szCs w:val="36"/>
        </w:rPr>
      </w:pPr>
      <w:r>
        <w:rPr>
          <w:sz w:val="36"/>
          <w:szCs w:val="36"/>
        </w:rPr>
        <w:t>Nyíregyházi Móricz Zsigmond Általános Iskola</w:t>
      </w:r>
    </w:p>
    <w:p w14:paraId="291DCFF2" w14:textId="12C1DC94" w:rsidR="00ED4739" w:rsidRDefault="006D7D56" w:rsidP="00ED4739">
      <w:pPr>
        <w:jc w:val="center"/>
        <w:rPr>
          <w:sz w:val="36"/>
          <w:szCs w:val="36"/>
        </w:rPr>
      </w:pPr>
      <w:r>
        <w:rPr>
          <w:sz w:val="36"/>
          <w:szCs w:val="36"/>
        </w:rPr>
        <w:t xml:space="preserve">4400 </w:t>
      </w:r>
      <w:r w:rsidR="00ED4739">
        <w:rPr>
          <w:sz w:val="36"/>
          <w:szCs w:val="36"/>
        </w:rPr>
        <w:t>Nyíregyháza, Virág u. 65.</w:t>
      </w:r>
    </w:p>
    <w:p w14:paraId="77BF309B" w14:textId="77777777" w:rsidR="00ED4739" w:rsidRDefault="00ED4739" w:rsidP="00ED4739">
      <w:pPr>
        <w:jc w:val="center"/>
        <w:rPr>
          <w:sz w:val="36"/>
          <w:szCs w:val="36"/>
        </w:rPr>
      </w:pPr>
      <w:r>
        <w:rPr>
          <w:sz w:val="36"/>
          <w:szCs w:val="36"/>
        </w:rPr>
        <w:t>OM: 033 423</w:t>
      </w:r>
    </w:p>
    <w:p w14:paraId="7CB8A543" w14:textId="77777777" w:rsidR="00ED4739" w:rsidRDefault="00ED4739" w:rsidP="00ED4739">
      <w:pPr>
        <w:jc w:val="center"/>
        <w:rPr>
          <w:sz w:val="28"/>
          <w:szCs w:val="28"/>
        </w:rPr>
      </w:pPr>
    </w:p>
    <w:p w14:paraId="52A8FE63" w14:textId="77777777" w:rsidR="00ED4739" w:rsidRDefault="00ED4739" w:rsidP="00ED4739">
      <w:pPr>
        <w:jc w:val="center"/>
        <w:rPr>
          <w:sz w:val="28"/>
          <w:szCs w:val="28"/>
        </w:rPr>
      </w:pPr>
    </w:p>
    <w:p w14:paraId="38341054" w14:textId="77777777" w:rsidR="00ED4739" w:rsidRDefault="00ED4739" w:rsidP="00ED4739">
      <w:pPr>
        <w:jc w:val="center"/>
        <w:rPr>
          <w:sz w:val="28"/>
          <w:szCs w:val="28"/>
        </w:rPr>
      </w:pPr>
    </w:p>
    <w:p w14:paraId="0D4EC35A" w14:textId="77777777" w:rsidR="00ED4739" w:rsidRDefault="00ED4739" w:rsidP="00ED4739">
      <w:pPr>
        <w:jc w:val="center"/>
        <w:rPr>
          <w:sz w:val="28"/>
          <w:szCs w:val="28"/>
        </w:rPr>
      </w:pPr>
    </w:p>
    <w:p w14:paraId="6C48975F" w14:textId="77777777" w:rsidR="00ED4739" w:rsidRDefault="00ED4739" w:rsidP="00ED4739">
      <w:pPr>
        <w:jc w:val="center"/>
        <w:rPr>
          <w:sz w:val="28"/>
          <w:szCs w:val="28"/>
        </w:rPr>
      </w:pPr>
    </w:p>
    <w:p w14:paraId="40162B34" w14:textId="77777777" w:rsidR="00ED4739" w:rsidRDefault="00ED4739" w:rsidP="00ED4739">
      <w:pPr>
        <w:jc w:val="center"/>
        <w:rPr>
          <w:sz w:val="28"/>
          <w:szCs w:val="28"/>
        </w:rPr>
      </w:pPr>
    </w:p>
    <w:p w14:paraId="43A06BB4" w14:textId="77777777" w:rsidR="00ED4739" w:rsidRDefault="00ED4739" w:rsidP="00ED4739">
      <w:pPr>
        <w:jc w:val="center"/>
        <w:rPr>
          <w:sz w:val="28"/>
          <w:szCs w:val="28"/>
        </w:rPr>
      </w:pPr>
    </w:p>
    <w:p w14:paraId="3FBB28A1" w14:textId="77777777" w:rsidR="00ED4739" w:rsidRDefault="00ED4739" w:rsidP="00ED4739">
      <w:pPr>
        <w:jc w:val="center"/>
        <w:rPr>
          <w:sz w:val="28"/>
          <w:szCs w:val="28"/>
        </w:rPr>
      </w:pPr>
    </w:p>
    <w:p w14:paraId="406343BA" w14:textId="77777777" w:rsidR="00ED4739" w:rsidRDefault="00ED4739" w:rsidP="00ED4739">
      <w:pPr>
        <w:jc w:val="center"/>
        <w:rPr>
          <w:sz w:val="28"/>
          <w:szCs w:val="28"/>
        </w:rPr>
      </w:pPr>
    </w:p>
    <w:p w14:paraId="3B2A0EE9" w14:textId="77777777" w:rsidR="00ED4739" w:rsidRDefault="00ED4739" w:rsidP="00ED4739">
      <w:pPr>
        <w:jc w:val="center"/>
        <w:rPr>
          <w:sz w:val="28"/>
          <w:szCs w:val="28"/>
        </w:rPr>
      </w:pPr>
    </w:p>
    <w:p w14:paraId="578AE067" w14:textId="77777777" w:rsidR="00ED4739" w:rsidRDefault="00ED4739" w:rsidP="00ED4739">
      <w:pPr>
        <w:jc w:val="center"/>
        <w:rPr>
          <w:sz w:val="52"/>
          <w:szCs w:val="52"/>
        </w:rPr>
      </w:pPr>
      <w:r>
        <w:rPr>
          <w:sz w:val="52"/>
          <w:szCs w:val="52"/>
        </w:rPr>
        <w:t>Helyi tanterv</w:t>
      </w:r>
    </w:p>
    <w:p w14:paraId="05CFAE81" w14:textId="2DF2C92A" w:rsidR="00ED4739" w:rsidRDefault="00ED4739" w:rsidP="00ED4739">
      <w:pPr>
        <w:jc w:val="center"/>
        <w:rPr>
          <w:sz w:val="48"/>
          <w:szCs w:val="48"/>
        </w:rPr>
      </w:pPr>
      <w:r>
        <w:rPr>
          <w:sz w:val="48"/>
          <w:szCs w:val="48"/>
        </w:rPr>
        <w:t>Magyar nyelv</w:t>
      </w:r>
    </w:p>
    <w:p w14:paraId="0B665199" w14:textId="4171E8A4" w:rsidR="00ED4739" w:rsidRDefault="00ED4739" w:rsidP="00ED4739">
      <w:pPr>
        <w:jc w:val="center"/>
        <w:rPr>
          <w:sz w:val="48"/>
          <w:szCs w:val="48"/>
        </w:rPr>
      </w:pPr>
      <w:r>
        <w:rPr>
          <w:sz w:val="48"/>
          <w:szCs w:val="48"/>
        </w:rPr>
        <w:t xml:space="preserve"> 7-8. évfolyam</w:t>
      </w:r>
    </w:p>
    <w:p w14:paraId="6F55200A" w14:textId="77777777" w:rsidR="00ED4739" w:rsidRDefault="00ED4739" w:rsidP="00ED4739">
      <w:pPr>
        <w:jc w:val="center"/>
        <w:rPr>
          <w:i/>
          <w:iCs/>
          <w:sz w:val="40"/>
          <w:szCs w:val="40"/>
        </w:rPr>
      </w:pPr>
    </w:p>
    <w:p w14:paraId="2FBB0816" w14:textId="77777777" w:rsidR="00ED4739" w:rsidRDefault="00ED4739" w:rsidP="00ED4739">
      <w:pPr>
        <w:jc w:val="center"/>
        <w:rPr>
          <w:i/>
          <w:iCs/>
          <w:sz w:val="40"/>
          <w:szCs w:val="40"/>
        </w:rPr>
      </w:pPr>
    </w:p>
    <w:p w14:paraId="3531EF90" w14:textId="77777777" w:rsidR="00ED4739" w:rsidRDefault="00ED4739" w:rsidP="00ED4739">
      <w:pPr>
        <w:jc w:val="center"/>
        <w:rPr>
          <w:i/>
          <w:iCs/>
          <w:sz w:val="40"/>
          <w:szCs w:val="40"/>
        </w:rPr>
      </w:pPr>
    </w:p>
    <w:p w14:paraId="780D7536" w14:textId="77777777" w:rsidR="00ED4739" w:rsidRDefault="00ED4739" w:rsidP="00ED4739">
      <w:pPr>
        <w:jc w:val="center"/>
        <w:rPr>
          <w:i/>
          <w:iCs/>
          <w:sz w:val="40"/>
          <w:szCs w:val="40"/>
        </w:rPr>
      </w:pPr>
    </w:p>
    <w:p w14:paraId="57C02A4C" w14:textId="77777777" w:rsidR="00ED4739" w:rsidRDefault="00ED4739" w:rsidP="00ED4739">
      <w:pPr>
        <w:jc w:val="center"/>
        <w:rPr>
          <w:i/>
          <w:iCs/>
          <w:sz w:val="40"/>
          <w:szCs w:val="40"/>
        </w:rPr>
      </w:pPr>
    </w:p>
    <w:p w14:paraId="04C80F0D" w14:textId="77777777" w:rsidR="00ED4739" w:rsidRDefault="00ED4739" w:rsidP="00ED4739">
      <w:pPr>
        <w:jc w:val="center"/>
        <w:rPr>
          <w:i/>
          <w:iCs/>
          <w:sz w:val="40"/>
          <w:szCs w:val="40"/>
        </w:rPr>
      </w:pPr>
    </w:p>
    <w:p w14:paraId="41B5C540" w14:textId="77777777" w:rsidR="00ED4739" w:rsidRDefault="00ED4739" w:rsidP="00ED4739">
      <w:pPr>
        <w:jc w:val="center"/>
        <w:rPr>
          <w:i/>
          <w:iCs/>
          <w:sz w:val="40"/>
          <w:szCs w:val="40"/>
        </w:rPr>
      </w:pPr>
    </w:p>
    <w:p w14:paraId="66C282A8" w14:textId="77777777" w:rsidR="00ED4739" w:rsidRDefault="00ED4739" w:rsidP="00ED4739">
      <w:pPr>
        <w:jc w:val="center"/>
        <w:rPr>
          <w:i/>
          <w:iCs/>
          <w:sz w:val="40"/>
          <w:szCs w:val="40"/>
        </w:rPr>
      </w:pPr>
    </w:p>
    <w:p w14:paraId="02238E4A" w14:textId="77777777" w:rsidR="00ED4739" w:rsidRDefault="00ED4739" w:rsidP="00ED4739">
      <w:pPr>
        <w:jc w:val="center"/>
        <w:rPr>
          <w:i/>
          <w:iCs/>
          <w:sz w:val="40"/>
          <w:szCs w:val="40"/>
        </w:rPr>
      </w:pPr>
    </w:p>
    <w:p w14:paraId="291656D8" w14:textId="77777777" w:rsidR="00ED4739" w:rsidRDefault="00ED4739" w:rsidP="00ED4739">
      <w:pPr>
        <w:jc w:val="center"/>
        <w:rPr>
          <w:i/>
          <w:iCs/>
          <w:sz w:val="40"/>
          <w:szCs w:val="40"/>
        </w:rPr>
      </w:pPr>
    </w:p>
    <w:p w14:paraId="590E6B85" w14:textId="77777777" w:rsidR="00ED4739" w:rsidRDefault="00ED4739" w:rsidP="00ED4739">
      <w:pPr>
        <w:jc w:val="center"/>
        <w:rPr>
          <w:i/>
          <w:iCs/>
          <w:sz w:val="40"/>
          <w:szCs w:val="40"/>
        </w:rPr>
      </w:pPr>
    </w:p>
    <w:p w14:paraId="193FB000" w14:textId="77777777" w:rsidR="00ED4739" w:rsidRDefault="00ED4739" w:rsidP="00ED4739">
      <w:pPr>
        <w:jc w:val="center"/>
        <w:rPr>
          <w:i/>
          <w:iCs/>
          <w:sz w:val="40"/>
          <w:szCs w:val="40"/>
        </w:rPr>
      </w:pPr>
    </w:p>
    <w:p w14:paraId="3B4FABF1" w14:textId="77777777" w:rsidR="00ED4739" w:rsidRDefault="00ED4739" w:rsidP="00ED4739">
      <w:pPr>
        <w:jc w:val="center"/>
        <w:rPr>
          <w:i/>
          <w:iCs/>
          <w:sz w:val="40"/>
          <w:szCs w:val="40"/>
        </w:rPr>
      </w:pPr>
    </w:p>
    <w:p w14:paraId="7A842260" w14:textId="77777777" w:rsidR="00ED4739" w:rsidRDefault="00ED4739" w:rsidP="00ED4739">
      <w:pPr>
        <w:jc w:val="center"/>
        <w:rPr>
          <w:i/>
          <w:iCs/>
          <w:sz w:val="40"/>
          <w:szCs w:val="40"/>
        </w:rPr>
      </w:pPr>
    </w:p>
    <w:p w14:paraId="3A27B74F" w14:textId="77777777" w:rsidR="00ED4739" w:rsidRDefault="00ED4739" w:rsidP="00ED4739">
      <w:pPr>
        <w:jc w:val="center"/>
        <w:rPr>
          <w:sz w:val="44"/>
          <w:szCs w:val="44"/>
        </w:rPr>
      </w:pPr>
      <w:r>
        <w:rPr>
          <w:sz w:val="44"/>
          <w:szCs w:val="44"/>
        </w:rPr>
        <w:t xml:space="preserve">2020-as NAT-hoz készült kerettantervek alapján </w:t>
      </w:r>
    </w:p>
    <w:p w14:paraId="2541A803" w14:textId="77777777" w:rsidR="00ED4739" w:rsidRDefault="00ED4739" w:rsidP="00C97AE1">
      <w:pPr>
        <w:jc w:val="center"/>
        <w:rPr>
          <w:b/>
          <w:color w:val="000000" w:themeColor="text1"/>
          <w:sz w:val="28"/>
          <w:szCs w:val="28"/>
        </w:rPr>
      </w:pPr>
    </w:p>
    <w:p w14:paraId="02E0EEF5" w14:textId="685879B3" w:rsidR="006C49BE" w:rsidRPr="00C97AE1" w:rsidRDefault="00C97AE1" w:rsidP="00C97AE1">
      <w:pPr>
        <w:jc w:val="center"/>
        <w:rPr>
          <w:b/>
          <w:color w:val="000000" w:themeColor="text1"/>
          <w:sz w:val="28"/>
          <w:szCs w:val="28"/>
        </w:rPr>
      </w:pPr>
      <w:r w:rsidRPr="00C97AE1">
        <w:rPr>
          <w:b/>
          <w:color w:val="000000" w:themeColor="text1"/>
          <w:sz w:val="28"/>
          <w:szCs w:val="28"/>
        </w:rPr>
        <w:lastRenderedPageBreak/>
        <w:t>Nyíregyházi Móricz Zsigmond Általános Iskola</w:t>
      </w:r>
    </w:p>
    <w:p w14:paraId="21ED25F0" w14:textId="77777777" w:rsidR="008A60A2" w:rsidRPr="00C97AE1" w:rsidRDefault="008A60A2" w:rsidP="008A60A2">
      <w:pPr>
        <w:jc w:val="center"/>
        <w:rPr>
          <w:b/>
          <w:color w:val="000000" w:themeColor="text1"/>
          <w:sz w:val="28"/>
          <w:szCs w:val="28"/>
        </w:rPr>
      </w:pPr>
    </w:p>
    <w:p w14:paraId="21D52987" w14:textId="77777777" w:rsidR="003D3389" w:rsidRPr="00C97AE1" w:rsidRDefault="003D3389" w:rsidP="008A60A2">
      <w:pPr>
        <w:jc w:val="center"/>
        <w:rPr>
          <w:b/>
          <w:color w:val="000000" w:themeColor="text1"/>
          <w:sz w:val="28"/>
          <w:szCs w:val="28"/>
        </w:rPr>
      </w:pPr>
    </w:p>
    <w:p w14:paraId="7DCB2E52" w14:textId="77777777" w:rsidR="00AB263E" w:rsidRPr="00C97AE1" w:rsidRDefault="00AB263E" w:rsidP="008A60A2">
      <w:pPr>
        <w:jc w:val="center"/>
        <w:rPr>
          <w:b/>
          <w:color w:val="000000" w:themeColor="text1"/>
          <w:sz w:val="28"/>
          <w:szCs w:val="28"/>
        </w:rPr>
      </w:pPr>
    </w:p>
    <w:p w14:paraId="09A6E282" w14:textId="2208A3D6" w:rsidR="008A60A2" w:rsidRPr="00C97AE1" w:rsidRDefault="008A60A2" w:rsidP="008A60A2">
      <w:pPr>
        <w:jc w:val="center"/>
        <w:rPr>
          <w:b/>
          <w:color w:val="000000" w:themeColor="text1"/>
          <w:sz w:val="28"/>
          <w:szCs w:val="28"/>
        </w:rPr>
      </w:pPr>
      <w:r w:rsidRPr="00C97AE1">
        <w:rPr>
          <w:b/>
          <w:color w:val="000000" w:themeColor="text1"/>
          <w:sz w:val="28"/>
          <w:szCs w:val="28"/>
        </w:rPr>
        <w:t xml:space="preserve">Magyar nyelv </w:t>
      </w:r>
    </w:p>
    <w:p w14:paraId="4082073C" w14:textId="77777777" w:rsidR="00AB263E" w:rsidRPr="002C6062" w:rsidRDefault="00AB263E" w:rsidP="008A60A2">
      <w:pPr>
        <w:jc w:val="center"/>
        <w:rPr>
          <w:b/>
          <w:color w:val="0070C0"/>
          <w:sz w:val="28"/>
          <w:szCs w:val="28"/>
        </w:rPr>
      </w:pPr>
    </w:p>
    <w:p w14:paraId="624C4D1F" w14:textId="77777777" w:rsidR="008A60A2" w:rsidRPr="007011A1" w:rsidRDefault="008A60A2" w:rsidP="008A60A2">
      <w:pPr>
        <w:jc w:val="center"/>
        <w:rPr>
          <w:b/>
          <w:szCs w:val="24"/>
        </w:rPr>
      </w:pPr>
      <w:r w:rsidRPr="007011A1">
        <w:rPr>
          <w:b/>
          <w:szCs w:val="24"/>
        </w:rPr>
        <w:t>Helyi tantárgyi tanterv</w:t>
      </w:r>
    </w:p>
    <w:p w14:paraId="24378B6F" w14:textId="77777777" w:rsidR="008A60A2" w:rsidRDefault="008A60A2" w:rsidP="008A60A2">
      <w:pPr>
        <w:jc w:val="center"/>
        <w:rPr>
          <w:b/>
          <w:szCs w:val="24"/>
        </w:rPr>
      </w:pPr>
    </w:p>
    <w:p w14:paraId="01ECEDC1" w14:textId="77777777" w:rsidR="003D3389" w:rsidRDefault="003D3389" w:rsidP="008A60A2">
      <w:pPr>
        <w:jc w:val="center"/>
        <w:rPr>
          <w:b/>
          <w:szCs w:val="24"/>
        </w:rPr>
      </w:pPr>
    </w:p>
    <w:p w14:paraId="7969C313" w14:textId="77777777" w:rsidR="003D3389" w:rsidRPr="007011A1" w:rsidRDefault="003D3389" w:rsidP="008A60A2">
      <w:pPr>
        <w:jc w:val="center"/>
        <w:rPr>
          <w:b/>
          <w:szCs w:val="24"/>
        </w:rPr>
      </w:pPr>
    </w:p>
    <w:p w14:paraId="696DB86C" w14:textId="77777777" w:rsidR="008A60A2" w:rsidRPr="007011A1" w:rsidRDefault="008A60A2" w:rsidP="008A60A2">
      <w:pPr>
        <w:jc w:val="center"/>
        <w:rPr>
          <w:b/>
          <w:szCs w:val="24"/>
        </w:rPr>
      </w:pPr>
      <w:r w:rsidRPr="007011A1">
        <w:rPr>
          <w:b/>
          <w:szCs w:val="24"/>
        </w:rPr>
        <w:t>Általános tantervű tanulócsoportok</w:t>
      </w:r>
    </w:p>
    <w:p w14:paraId="3148F634" w14:textId="0B4D3CA5" w:rsidR="008A60A2" w:rsidRDefault="00943FF0" w:rsidP="008A60A2">
      <w:pPr>
        <w:jc w:val="center"/>
        <w:rPr>
          <w:b/>
          <w:szCs w:val="24"/>
        </w:rPr>
      </w:pPr>
      <w:r>
        <w:rPr>
          <w:b/>
          <w:szCs w:val="24"/>
        </w:rPr>
        <w:t>7-8</w:t>
      </w:r>
      <w:r w:rsidR="008A60A2" w:rsidRPr="007011A1">
        <w:rPr>
          <w:b/>
          <w:szCs w:val="24"/>
        </w:rPr>
        <w:t>. osztály</w:t>
      </w:r>
    </w:p>
    <w:p w14:paraId="571A031A" w14:textId="77777777" w:rsidR="003D3389" w:rsidRPr="007011A1" w:rsidRDefault="003D3389" w:rsidP="008A60A2">
      <w:pPr>
        <w:jc w:val="center"/>
        <w:rPr>
          <w:b/>
          <w:szCs w:val="24"/>
        </w:rPr>
      </w:pPr>
    </w:p>
    <w:p w14:paraId="1BF5F0F6" w14:textId="77777777" w:rsidR="003D3389" w:rsidRDefault="008A60A2" w:rsidP="008A60A2">
      <w:pPr>
        <w:autoSpaceDE w:val="0"/>
        <w:autoSpaceDN w:val="0"/>
        <w:adjustRightInd w:val="0"/>
        <w:ind w:firstLine="567"/>
        <w:rPr>
          <w:b/>
          <w:szCs w:val="24"/>
        </w:rPr>
      </w:pPr>
      <w:r w:rsidRPr="007011A1">
        <w:rPr>
          <w:b/>
          <w:szCs w:val="24"/>
        </w:rPr>
        <w:t xml:space="preserve">A tantárggyal kapcsolatos pedagógiai szervezési megjegyzések: </w:t>
      </w:r>
    </w:p>
    <w:p w14:paraId="4529D227" w14:textId="77777777" w:rsidR="003D3389" w:rsidRPr="007011A1" w:rsidRDefault="003D3389" w:rsidP="008A60A2">
      <w:pPr>
        <w:autoSpaceDE w:val="0"/>
        <w:autoSpaceDN w:val="0"/>
        <w:adjustRightInd w:val="0"/>
        <w:ind w:firstLine="567"/>
        <w:rPr>
          <w:b/>
          <w:szCs w:val="24"/>
        </w:rPr>
      </w:pPr>
    </w:p>
    <w:p w14:paraId="11ADFB37" w14:textId="77777777" w:rsidR="008A60A2" w:rsidRDefault="008A60A2" w:rsidP="008A60A2">
      <w:pPr>
        <w:autoSpaceDE w:val="0"/>
        <w:autoSpaceDN w:val="0"/>
        <w:adjustRightInd w:val="0"/>
        <w:ind w:firstLine="567"/>
        <w:jc w:val="center"/>
        <w:rPr>
          <w:szCs w:val="24"/>
        </w:rPr>
      </w:pPr>
    </w:p>
    <w:p w14:paraId="5A8B1EA8" w14:textId="77777777" w:rsidR="003D3389" w:rsidRPr="007011A1" w:rsidRDefault="003D3389" w:rsidP="008A60A2">
      <w:pPr>
        <w:autoSpaceDE w:val="0"/>
        <w:autoSpaceDN w:val="0"/>
        <w:adjustRightInd w:val="0"/>
        <w:ind w:firstLine="567"/>
        <w:jc w:val="center"/>
        <w:rPr>
          <w:szCs w:val="24"/>
        </w:rPr>
      </w:pPr>
    </w:p>
    <w:p w14:paraId="2623FD48" w14:textId="77777777" w:rsidR="008A60A2" w:rsidRPr="007011A1" w:rsidRDefault="008A60A2" w:rsidP="008A60A2">
      <w:pPr>
        <w:autoSpaceDE w:val="0"/>
        <w:autoSpaceDN w:val="0"/>
        <w:adjustRightInd w:val="0"/>
        <w:ind w:firstLine="567"/>
        <w:jc w:val="center"/>
        <w:rPr>
          <w:szCs w:val="24"/>
        </w:rPr>
      </w:pPr>
      <w:r w:rsidRPr="007011A1">
        <w:rPr>
          <w:szCs w:val="24"/>
        </w:rPr>
        <w:t>MAGYAR NYELV</w:t>
      </w:r>
    </w:p>
    <w:p w14:paraId="4DB87C5C" w14:textId="77777777" w:rsidR="008A60A2" w:rsidRPr="007011A1" w:rsidRDefault="008A60A2" w:rsidP="008A60A2">
      <w:pPr>
        <w:autoSpaceDE w:val="0"/>
        <w:autoSpaceDN w:val="0"/>
        <w:adjustRightInd w:val="0"/>
        <w:ind w:firstLine="567"/>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1475"/>
        <w:gridCol w:w="1475"/>
        <w:gridCol w:w="1475"/>
        <w:gridCol w:w="1475"/>
      </w:tblGrid>
      <w:tr w:rsidR="008A60A2" w:rsidRPr="007011A1" w14:paraId="6C7E7A64" w14:textId="77777777" w:rsidTr="007546C8">
        <w:trPr>
          <w:jc w:val="center"/>
        </w:trPr>
        <w:tc>
          <w:tcPr>
            <w:tcW w:w="1474" w:type="dxa"/>
            <w:vAlign w:val="center"/>
          </w:tcPr>
          <w:p w14:paraId="3987C105" w14:textId="77777777" w:rsidR="008A60A2" w:rsidRPr="007011A1" w:rsidRDefault="008A60A2" w:rsidP="007546C8">
            <w:pPr>
              <w:tabs>
                <w:tab w:val="center" w:pos="2268"/>
                <w:tab w:val="center" w:pos="3402"/>
                <w:tab w:val="center" w:pos="5670"/>
                <w:tab w:val="center" w:pos="6804"/>
              </w:tabs>
              <w:jc w:val="center"/>
              <w:rPr>
                <w:b/>
                <w:i/>
                <w:szCs w:val="24"/>
              </w:rPr>
            </w:pPr>
            <w:r w:rsidRPr="007011A1">
              <w:rPr>
                <w:b/>
                <w:i/>
                <w:szCs w:val="24"/>
              </w:rPr>
              <w:t>Évfolyam</w:t>
            </w:r>
          </w:p>
        </w:tc>
        <w:tc>
          <w:tcPr>
            <w:tcW w:w="1475" w:type="dxa"/>
            <w:vAlign w:val="center"/>
          </w:tcPr>
          <w:p w14:paraId="2804B05D" w14:textId="77777777" w:rsidR="008A60A2" w:rsidRPr="007011A1" w:rsidRDefault="008A60A2" w:rsidP="007546C8">
            <w:pPr>
              <w:tabs>
                <w:tab w:val="center" w:pos="2268"/>
                <w:tab w:val="center" w:pos="3402"/>
                <w:tab w:val="center" w:pos="5670"/>
                <w:tab w:val="center" w:pos="6804"/>
              </w:tabs>
              <w:jc w:val="center"/>
              <w:rPr>
                <w:b/>
                <w:i/>
                <w:szCs w:val="24"/>
              </w:rPr>
            </w:pPr>
            <w:r w:rsidRPr="007011A1">
              <w:rPr>
                <w:b/>
                <w:i/>
                <w:szCs w:val="24"/>
              </w:rPr>
              <w:t>Heti órakeret</w:t>
            </w:r>
          </w:p>
        </w:tc>
        <w:tc>
          <w:tcPr>
            <w:tcW w:w="1475" w:type="dxa"/>
            <w:vAlign w:val="center"/>
          </w:tcPr>
          <w:p w14:paraId="56EEA791" w14:textId="77777777" w:rsidR="008A60A2" w:rsidRDefault="008A60A2" w:rsidP="007546C8">
            <w:pPr>
              <w:tabs>
                <w:tab w:val="center" w:pos="2268"/>
                <w:tab w:val="center" w:pos="3402"/>
                <w:tab w:val="center" w:pos="5670"/>
                <w:tab w:val="center" w:pos="6804"/>
              </w:tabs>
              <w:jc w:val="center"/>
              <w:rPr>
                <w:b/>
                <w:i/>
                <w:szCs w:val="24"/>
              </w:rPr>
            </w:pPr>
            <w:r w:rsidRPr="007011A1">
              <w:rPr>
                <w:b/>
                <w:i/>
                <w:szCs w:val="24"/>
              </w:rPr>
              <w:t>Évi órakeret</w:t>
            </w:r>
          </w:p>
          <w:p w14:paraId="1C9F3FF8" w14:textId="77777777" w:rsidR="00E223BE" w:rsidRPr="007011A1" w:rsidRDefault="00E223BE" w:rsidP="007546C8">
            <w:pPr>
              <w:tabs>
                <w:tab w:val="center" w:pos="2268"/>
                <w:tab w:val="center" w:pos="3402"/>
                <w:tab w:val="center" w:pos="5670"/>
                <w:tab w:val="center" w:pos="6804"/>
              </w:tabs>
              <w:jc w:val="center"/>
              <w:rPr>
                <w:b/>
                <w:i/>
                <w:szCs w:val="24"/>
              </w:rPr>
            </w:pPr>
            <w:r>
              <w:rPr>
                <w:b/>
                <w:i/>
                <w:szCs w:val="24"/>
              </w:rPr>
              <w:t>helyi tantervben</w:t>
            </w:r>
          </w:p>
        </w:tc>
        <w:tc>
          <w:tcPr>
            <w:tcW w:w="1475" w:type="dxa"/>
            <w:vAlign w:val="center"/>
          </w:tcPr>
          <w:p w14:paraId="2465BBDA" w14:textId="77777777" w:rsidR="008A60A2" w:rsidRPr="007011A1" w:rsidRDefault="008A60A2" w:rsidP="007546C8">
            <w:pPr>
              <w:tabs>
                <w:tab w:val="center" w:pos="2268"/>
                <w:tab w:val="center" w:pos="3402"/>
                <w:tab w:val="center" w:pos="5670"/>
                <w:tab w:val="center" w:pos="6804"/>
              </w:tabs>
              <w:jc w:val="center"/>
              <w:rPr>
                <w:b/>
                <w:i/>
                <w:szCs w:val="24"/>
              </w:rPr>
            </w:pPr>
            <w:r w:rsidRPr="007011A1">
              <w:rPr>
                <w:b/>
                <w:i/>
                <w:szCs w:val="24"/>
              </w:rPr>
              <w:t>Kerettantervi órakeret</w:t>
            </w:r>
          </w:p>
        </w:tc>
        <w:tc>
          <w:tcPr>
            <w:tcW w:w="1475" w:type="dxa"/>
            <w:vAlign w:val="center"/>
          </w:tcPr>
          <w:p w14:paraId="6DE45ADB" w14:textId="77777777" w:rsidR="008A60A2" w:rsidRPr="007011A1" w:rsidRDefault="00E223BE" w:rsidP="007546C8">
            <w:pPr>
              <w:tabs>
                <w:tab w:val="center" w:pos="2268"/>
                <w:tab w:val="center" w:pos="3402"/>
                <w:tab w:val="center" w:pos="5670"/>
                <w:tab w:val="center" w:pos="6804"/>
              </w:tabs>
              <w:jc w:val="center"/>
              <w:rPr>
                <w:b/>
                <w:i/>
                <w:szCs w:val="24"/>
              </w:rPr>
            </w:pPr>
            <w:r>
              <w:rPr>
                <w:b/>
                <w:i/>
                <w:szCs w:val="24"/>
              </w:rPr>
              <w:t>Szabad</w:t>
            </w:r>
            <w:r w:rsidR="008A60A2" w:rsidRPr="007011A1">
              <w:rPr>
                <w:b/>
                <w:i/>
                <w:szCs w:val="24"/>
              </w:rPr>
              <w:t xml:space="preserve"> tervezésű órakeret</w:t>
            </w:r>
          </w:p>
        </w:tc>
      </w:tr>
      <w:tr w:rsidR="008A60A2" w:rsidRPr="007011A1" w14:paraId="65D6E029" w14:textId="77777777" w:rsidTr="007546C8">
        <w:trPr>
          <w:jc w:val="center"/>
        </w:trPr>
        <w:tc>
          <w:tcPr>
            <w:tcW w:w="1474" w:type="dxa"/>
          </w:tcPr>
          <w:p w14:paraId="4B2A51D4" w14:textId="45F16A3A" w:rsidR="008A60A2" w:rsidRPr="007011A1" w:rsidRDefault="00943FF0" w:rsidP="007546C8">
            <w:pPr>
              <w:tabs>
                <w:tab w:val="center" w:pos="2268"/>
                <w:tab w:val="center" w:pos="3402"/>
                <w:tab w:val="center" w:pos="5670"/>
                <w:tab w:val="center" w:pos="6804"/>
              </w:tabs>
              <w:jc w:val="center"/>
              <w:rPr>
                <w:szCs w:val="24"/>
              </w:rPr>
            </w:pPr>
            <w:r>
              <w:rPr>
                <w:szCs w:val="24"/>
              </w:rPr>
              <w:t>7</w:t>
            </w:r>
            <w:r w:rsidR="008A60A2" w:rsidRPr="007011A1">
              <w:rPr>
                <w:szCs w:val="24"/>
              </w:rPr>
              <w:t>.</w:t>
            </w:r>
          </w:p>
        </w:tc>
        <w:tc>
          <w:tcPr>
            <w:tcW w:w="1475" w:type="dxa"/>
          </w:tcPr>
          <w:p w14:paraId="31920377" w14:textId="77777777" w:rsidR="008A60A2" w:rsidRPr="007011A1" w:rsidRDefault="008A60A2" w:rsidP="007546C8">
            <w:pPr>
              <w:ind w:right="428"/>
              <w:jc w:val="right"/>
              <w:rPr>
                <w:szCs w:val="24"/>
              </w:rPr>
            </w:pPr>
            <w:r w:rsidRPr="007011A1">
              <w:rPr>
                <w:szCs w:val="24"/>
              </w:rPr>
              <w:t>2</w:t>
            </w:r>
          </w:p>
        </w:tc>
        <w:tc>
          <w:tcPr>
            <w:tcW w:w="1475" w:type="dxa"/>
          </w:tcPr>
          <w:p w14:paraId="499BB0B7" w14:textId="0E246DB3" w:rsidR="008A60A2" w:rsidRPr="007011A1" w:rsidRDefault="005A00B3" w:rsidP="007546C8">
            <w:pPr>
              <w:ind w:right="428"/>
              <w:jc w:val="right"/>
              <w:rPr>
                <w:szCs w:val="24"/>
              </w:rPr>
            </w:pPr>
            <w:r>
              <w:rPr>
                <w:szCs w:val="24"/>
              </w:rPr>
              <w:t>36</w:t>
            </w:r>
          </w:p>
        </w:tc>
        <w:tc>
          <w:tcPr>
            <w:tcW w:w="1475" w:type="dxa"/>
          </w:tcPr>
          <w:p w14:paraId="74D73711" w14:textId="03332D8C" w:rsidR="008A60A2" w:rsidRPr="007011A1" w:rsidRDefault="005A00B3" w:rsidP="007546C8">
            <w:pPr>
              <w:ind w:right="428"/>
              <w:jc w:val="right"/>
              <w:rPr>
                <w:szCs w:val="24"/>
              </w:rPr>
            </w:pPr>
            <w:r>
              <w:rPr>
                <w:szCs w:val="24"/>
              </w:rPr>
              <w:t>34</w:t>
            </w:r>
          </w:p>
        </w:tc>
        <w:tc>
          <w:tcPr>
            <w:tcW w:w="1475" w:type="dxa"/>
          </w:tcPr>
          <w:p w14:paraId="7F68782A" w14:textId="71FC2C10" w:rsidR="008A60A2" w:rsidRPr="007011A1" w:rsidRDefault="005A00B3" w:rsidP="007546C8">
            <w:pPr>
              <w:ind w:right="428"/>
              <w:jc w:val="right"/>
              <w:rPr>
                <w:szCs w:val="24"/>
              </w:rPr>
            </w:pPr>
            <w:r>
              <w:rPr>
                <w:szCs w:val="24"/>
              </w:rPr>
              <w:t>2</w:t>
            </w:r>
          </w:p>
        </w:tc>
      </w:tr>
      <w:tr w:rsidR="008A60A2" w:rsidRPr="007011A1" w14:paraId="14143779" w14:textId="77777777" w:rsidTr="007546C8">
        <w:trPr>
          <w:jc w:val="center"/>
        </w:trPr>
        <w:tc>
          <w:tcPr>
            <w:tcW w:w="1474" w:type="dxa"/>
          </w:tcPr>
          <w:p w14:paraId="7F627D4D" w14:textId="4C752B47" w:rsidR="008A60A2" w:rsidRPr="007011A1" w:rsidRDefault="00943FF0" w:rsidP="007546C8">
            <w:pPr>
              <w:tabs>
                <w:tab w:val="center" w:pos="2268"/>
                <w:tab w:val="center" w:pos="3402"/>
                <w:tab w:val="center" w:pos="5670"/>
                <w:tab w:val="center" w:pos="6804"/>
              </w:tabs>
              <w:jc w:val="center"/>
              <w:rPr>
                <w:szCs w:val="24"/>
              </w:rPr>
            </w:pPr>
            <w:r>
              <w:rPr>
                <w:szCs w:val="24"/>
              </w:rPr>
              <w:t>8</w:t>
            </w:r>
            <w:r w:rsidR="008A60A2" w:rsidRPr="007011A1">
              <w:rPr>
                <w:szCs w:val="24"/>
              </w:rPr>
              <w:t>.</w:t>
            </w:r>
          </w:p>
        </w:tc>
        <w:tc>
          <w:tcPr>
            <w:tcW w:w="1475" w:type="dxa"/>
          </w:tcPr>
          <w:p w14:paraId="006DEF35" w14:textId="77777777" w:rsidR="008A60A2" w:rsidRPr="007011A1" w:rsidRDefault="008A60A2" w:rsidP="007546C8">
            <w:pPr>
              <w:ind w:right="428"/>
              <w:jc w:val="right"/>
              <w:rPr>
                <w:szCs w:val="24"/>
              </w:rPr>
            </w:pPr>
            <w:r w:rsidRPr="007011A1">
              <w:rPr>
                <w:szCs w:val="24"/>
              </w:rPr>
              <w:t>2</w:t>
            </w:r>
          </w:p>
        </w:tc>
        <w:tc>
          <w:tcPr>
            <w:tcW w:w="1475" w:type="dxa"/>
          </w:tcPr>
          <w:p w14:paraId="147E7E07" w14:textId="58465B06" w:rsidR="008A60A2" w:rsidRPr="007011A1" w:rsidRDefault="005A00B3" w:rsidP="007546C8">
            <w:pPr>
              <w:ind w:right="428"/>
              <w:jc w:val="right"/>
              <w:rPr>
                <w:szCs w:val="24"/>
              </w:rPr>
            </w:pPr>
            <w:r>
              <w:rPr>
                <w:szCs w:val="24"/>
              </w:rPr>
              <w:t>36</w:t>
            </w:r>
          </w:p>
        </w:tc>
        <w:tc>
          <w:tcPr>
            <w:tcW w:w="1475" w:type="dxa"/>
          </w:tcPr>
          <w:p w14:paraId="53B587BE" w14:textId="7EE80EF6" w:rsidR="008A60A2" w:rsidRPr="007011A1" w:rsidRDefault="005A00B3" w:rsidP="007546C8">
            <w:pPr>
              <w:ind w:right="428"/>
              <w:jc w:val="right"/>
              <w:rPr>
                <w:szCs w:val="24"/>
              </w:rPr>
            </w:pPr>
            <w:r>
              <w:rPr>
                <w:szCs w:val="24"/>
              </w:rPr>
              <w:t>34</w:t>
            </w:r>
          </w:p>
        </w:tc>
        <w:tc>
          <w:tcPr>
            <w:tcW w:w="1475" w:type="dxa"/>
          </w:tcPr>
          <w:p w14:paraId="76256803" w14:textId="21BD8178" w:rsidR="008A60A2" w:rsidRPr="007011A1" w:rsidRDefault="005A00B3" w:rsidP="007546C8">
            <w:pPr>
              <w:ind w:right="428"/>
              <w:jc w:val="right"/>
              <w:rPr>
                <w:szCs w:val="24"/>
              </w:rPr>
            </w:pPr>
            <w:r>
              <w:rPr>
                <w:szCs w:val="24"/>
              </w:rPr>
              <w:t>2</w:t>
            </w:r>
          </w:p>
        </w:tc>
      </w:tr>
    </w:tbl>
    <w:p w14:paraId="5CF2C784" w14:textId="77777777" w:rsidR="008A60A2" w:rsidRDefault="008A60A2" w:rsidP="008A60A2">
      <w:pPr>
        <w:autoSpaceDE w:val="0"/>
        <w:autoSpaceDN w:val="0"/>
        <w:adjustRightInd w:val="0"/>
        <w:ind w:firstLine="567"/>
        <w:rPr>
          <w:szCs w:val="24"/>
        </w:rPr>
      </w:pPr>
      <w:r w:rsidRPr="007011A1">
        <w:rPr>
          <w:szCs w:val="24"/>
        </w:rPr>
        <w:t xml:space="preserve"> </w:t>
      </w:r>
    </w:p>
    <w:p w14:paraId="68DD0631" w14:textId="77777777" w:rsidR="003D3389" w:rsidRPr="007011A1" w:rsidRDefault="003D3389" w:rsidP="008A60A2">
      <w:pPr>
        <w:autoSpaceDE w:val="0"/>
        <w:autoSpaceDN w:val="0"/>
        <w:adjustRightInd w:val="0"/>
        <w:ind w:firstLine="567"/>
        <w:rPr>
          <w:szCs w:val="24"/>
        </w:rPr>
      </w:pPr>
    </w:p>
    <w:p w14:paraId="02436D95" w14:textId="77777777" w:rsidR="008A60A2" w:rsidRDefault="008A60A2" w:rsidP="008A60A2">
      <w:pPr>
        <w:rPr>
          <w:b/>
          <w:szCs w:val="24"/>
        </w:rPr>
      </w:pPr>
      <w:r w:rsidRPr="007011A1">
        <w:rPr>
          <w:b/>
          <w:szCs w:val="24"/>
        </w:rPr>
        <w:t xml:space="preserve">A helyi tanterv alapját </w:t>
      </w:r>
      <w:r w:rsidR="003D3389">
        <w:rPr>
          <w:b/>
          <w:szCs w:val="24"/>
        </w:rPr>
        <w:t>képez</w:t>
      </w:r>
      <w:r w:rsidRPr="007011A1">
        <w:rPr>
          <w:b/>
          <w:szCs w:val="24"/>
        </w:rPr>
        <w:t>ő kerettanterv:</w:t>
      </w:r>
    </w:p>
    <w:p w14:paraId="6FCF9031" w14:textId="77777777" w:rsidR="007B070E" w:rsidRDefault="007B070E" w:rsidP="008A60A2">
      <w:pPr>
        <w:rPr>
          <w:b/>
          <w:szCs w:val="24"/>
        </w:rPr>
      </w:pPr>
    </w:p>
    <w:p w14:paraId="08DBA84F" w14:textId="77777777" w:rsidR="007B070E" w:rsidRPr="007011A1" w:rsidRDefault="007B070E" w:rsidP="007B070E">
      <w:pPr>
        <w:rPr>
          <w:b/>
          <w:szCs w:val="24"/>
        </w:rPr>
      </w:pPr>
      <w:r w:rsidRPr="009C56B8">
        <w:rPr>
          <w:szCs w:val="24"/>
        </w:rPr>
        <w:t>Kerettanterv az általános iskola 5-8. évfolyama számára – Magyar nyelv és irodalom 5-8. évfolyam</w:t>
      </w:r>
    </w:p>
    <w:p w14:paraId="6DD49685" w14:textId="77777777" w:rsidR="00412534" w:rsidRDefault="00412534" w:rsidP="008A60A2">
      <w:pPr>
        <w:rPr>
          <w:b/>
          <w:szCs w:val="24"/>
        </w:rPr>
      </w:pPr>
    </w:p>
    <w:p w14:paraId="0F9F5286" w14:textId="77777777" w:rsidR="00412534" w:rsidRPr="00257FB1" w:rsidRDefault="00412534" w:rsidP="00412534">
      <w:pPr>
        <w:rPr>
          <w:b/>
          <w:i/>
          <w:szCs w:val="24"/>
        </w:rPr>
      </w:pPr>
      <w:r w:rsidRPr="00257FB1">
        <w:rPr>
          <w:rStyle w:val="Kiemels"/>
          <w:color w:val="000000"/>
          <w:szCs w:val="24"/>
          <w:shd w:val="clear" w:color="auto" w:fill="FFFFFF"/>
        </w:rPr>
        <w:t>Nemzeti alaptanterv kiadásáról, bevezetéséről és alkalmazásáról szóló az 5/2020. (I.31.) Korm. rendelet,</w:t>
      </w:r>
      <w:r w:rsidRPr="00257FB1">
        <w:rPr>
          <w:i/>
          <w:color w:val="000000"/>
          <w:szCs w:val="24"/>
          <w:shd w:val="clear" w:color="auto" w:fill="FFFFFF"/>
        </w:rPr>
        <w:t> amely a 110/2012. (VI. 4.) Korm. rendelet módosításaként kerül bevezetésre. </w:t>
      </w:r>
      <w:r w:rsidRPr="00257FB1">
        <w:rPr>
          <w:b/>
          <w:i/>
          <w:szCs w:val="24"/>
        </w:rPr>
        <w:t xml:space="preserve"> </w:t>
      </w:r>
    </w:p>
    <w:p w14:paraId="6E2D88DD" w14:textId="77777777" w:rsidR="00412534" w:rsidRPr="00257FB1" w:rsidRDefault="00412534" w:rsidP="00412534">
      <w:pPr>
        <w:rPr>
          <w:b/>
          <w:i/>
          <w:szCs w:val="24"/>
        </w:rPr>
      </w:pPr>
    </w:p>
    <w:p w14:paraId="63E86A3D" w14:textId="77777777" w:rsidR="00412534" w:rsidRPr="002504FD" w:rsidRDefault="00412534" w:rsidP="00412534">
      <w:pPr>
        <w:autoSpaceDE w:val="0"/>
        <w:autoSpaceDN w:val="0"/>
        <w:adjustRightInd w:val="0"/>
        <w:rPr>
          <w:b/>
          <w:i/>
          <w:szCs w:val="24"/>
          <w:u w:val="single"/>
        </w:rPr>
      </w:pPr>
      <w:r w:rsidRPr="002504FD">
        <w:rPr>
          <w:i/>
          <w:szCs w:val="24"/>
          <w:u w:val="single"/>
        </w:rPr>
        <w:t xml:space="preserve">6/2014. (I. 29.) EMMI rendelete 8. § 7(a) §-a: alapján </w:t>
      </w:r>
      <w:r w:rsidRPr="002504FD">
        <w:rPr>
          <w:b/>
          <w:i/>
          <w:szCs w:val="24"/>
          <w:u w:val="single"/>
        </w:rPr>
        <w:t>a magyar nyelv és irodalom tantárgyat magyar nyelv és irodalom tantárgyra bontjuk.</w:t>
      </w:r>
    </w:p>
    <w:p w14:paraId="66408BFC" w14:textId="77777777" w:rsidR="00412534" w:rsidRPr="002504FD" w:rsidRDefault="00412534" w:rsidP="00412534">
      <w:pPr>
        <w:autoSpaceDE w:val="0"/>
        <w:autoSpaceDN w:val="0"/>
        <w:adjustRightInd w:val="0"/>
        <w:rPr>
          <w:i/>
          <w:szCs w:val="24"/>
          <w:u w:val="single"/>
        </w:rPr>
      </w:pPr>
    </w:p>
    <w:p w14:paraId="55473CFB" w14:textId="77777777" w:rsidR="008A60A2" w:rsidRPr="002504FD" w:rsidRDefault="008A60A2" w:rsidP="008A60A2">
      <w:pPr>
        <w:rPr>
          <w:szCs w:val="24"/>
        </w:rPr>
      </w:pPr>
      <w:r w:rsidRPr="002504FD">
        <w:rPr>
          <w:szCs w:val="24"/>
        </w:rPr>
        <w:t>Megjegyzés:</w:t>
      </w:r>
    </w:p>
    <w:p w14:paraId="28FB3B62" w14:textId="77777777" w:rsidR="008A60A2" w:rsidRPr="002504FD" w:rsidRDefault="008A60A2" w:rsidP="008A60A2">
      <w:pPr>
        <w:autoSpaceDE w:val="0"/>
        <w:autoSpaceDN w:val="0"/>
        <w:adjustRightInd w:val="0"/>
        <w:ind w:firstLine="567"/>
        <w:rPr>
          <w:szCs w:val="24"/>
        </w:rPr>
      </w:pPr>
    </w:p>
    <w:p w14:paraId="4921DC0B" w14:textId="16841476" w:rsidR="008A60A2" w:rsidRPr="002504FD" w:rsidRDefault="008A60A2" w:rsidP="008A60A2">
      <w:pPr>
        <w:rPr>
          <w:szCs w:val="24"/>
        </w:rPr>
      </w:pPr>
      <w:r w:rsidRPr="002504FD">
        <w:rPr>
          <w:szCs w:val="24"/>
        </w:rPr>
        <w:t>A tantárgy helyi tantervét ki</w:t>
      </w:r>
      <w:r w:rsidR="00943FF0">
        <w:rPr>
          <w:szCs w:val="24"/>
        </w:rPr>
        <w:t>dolgozta:</w:t>
      </w:r>
      <w:r w:rsidR="00C97AE1">
        <w:rPr>
          <w:szCs w:val="24"/>
        </w:rPr>
        <w:t xml:space="preserve"> </w:t>
      </w:r>
      <w:r w:rsidR="00BB581A">
        <w:rPr>
          <w:szCs w:val="24"/>
        </w:rPr>
        <w:t>Bartovicsné Győri Szilvia, Gyurikovics Andrea, Frecska</w:t>
      </w:r>
      <w:r w:rsidR="005A00B3">
        <w:rPr>
          <w:szCs w:val="24"/>
        </w:rPr>
        <w:t xml:space="preserve">- </w:t>
      </w:r>
      <w:r w:rsidR="00C97AE1">
        <w:rPr>
          <w:szCs w:val="24"/>
        </w:rPr>
        <w:t>Kiss Bettina, Szatkéné Csekk Angéla</w:t>
      </w:r>
    </w:p>
    <w:p w14:paraId="330369BD" w14:textId="77777777" w:rsidR="008A60A2" w:rsidRPr="002504FD" w:rsidRDefault="008A60A2" w:rsidP="008A60A2">
      <w:pPr>
        <w:autoSpaceDE w:val="0"/>
        <w:autoSpaceDN w:val="0"/>
        <w:adjustRightInd w:val="0"/>
        <w:ind w:firstLine="567"/>
        <w:rPr>
          <w:szCs w:val="24"/>
        </w:rPr>
      </w:pPr>
    </w:p>
    <w:p w14:paraId="24FC460A" w14:textId="790F48AF" w:rsidR="008A60A2" w:rsidRDefault="008A60A2" w:rsidP="008A60A2">
      <w:pPr>
        <w:rPr>
          <w:szCs w:val="24"/>
        </w:rPr>
      </w:pPr>
      <w:r w:rsidRPr="002504FD">
        <w:rPr>
          <w:szCs w:val="24"/>
        </w:rPr>
        <w:t>A tantárgy helyi tantervét véleményezte, a nevelőtestület</w:t>
      </w:r>
      <w:r w:rsidR="002C6062" w:rsidRPr="002504FD">
        <w:rPr>
          <w:szCs w:val="24"/>
        </w:rPr>
        <w:t xml:space="preserve"> számára elfogadásra javasolta: </w:t>
      </w:r>
    </w:p>
    <w:p w14:paraId="5A645F9A" w14:textId="042017E8" w:rsidR="006C49BE" w:rsidRDefault="006C49BE" w:rsidP="008A60A2">
      <w:pPr>
        <w:rPr>
          <w:szCs w:val="24"/>
        </w:rPr>
      </w:pPr>
    </w:p>
    <w:p w14:paraId="5E41D8D3" w14:textId="4E2415C5" w:rsidR="006C49BE" w:rsidRDefault="006C49BE" w:rsidP="008A60A2">
      <w:pPr>
        <w:rPr>
          <w:szCs w:val="24"/>
        </w:rPr>
      </w:pPr>
    </w:p>
    <w:p w14:paraId="5963F3BE" w14:textId="77777777" w:rsidR="006C49BE" w:rsidRPr="002504FD" w:rsidRDefault="006C49BE" w:rsidP="008A60A2">
      <w:pPr>
        <w:rPr>
          <w:szCs w:val="24"/>
        </w:rPr>
      </w:pPr>
    </w:p>
    <w:p w14:paraId="7D17A0F5" w14:textId="77777777" w:rsidR="007B070E" w:rsidRDefault="007B070E" w:rsidP="007B070E">
      <w:pPr>
        <w:pStyle w:val="Csakszveg"/>
        <w:ind w:left="720"/>
        <w:rPr>
          <w:rFonts w:ascii="Times New Roman" w:hAnsi="Times New Roman"/>
          <w:i w:val="0"/>
          <w:sz w:val="24"/>
          <w:szCs w:val="24"/>
        </w:rPr>
      </w:pPr>
    </w:p>
    <w:p w14:paraId="337657CE" w14:textId="77777777" w:rsidR="005A7091" w:rsidRDefault="005A7091" w:rsidP="007B070E">
      <w:pPr>
        <w:rPr>
          <w:b/>
          <w:szCs w:val="24"/>
        </w:rPr>
      </w:pPr>
    </w:p>
    <w:p w14:paraId="15D21997" w14:textId="5A34D5D1" w:rsidR="005A7091" w:rsidRDefault="005A7091" w:rsidP="007B070E">
      <w:pPr>
        <w:rPr>
          <w:b/>
          <w:szCs w:val="24"/>
        </w:rPr>
      </w:pPr>
    </w:p>
    <w:p w14:paraId="5F1F44D3" w14:textId="77777777" w:rsidR="005A7091" w:rsidRDefault="005A7091" w:rsidP="007B070E">
      <w:pPr>
        <w:rPr>
          <w:b/>
          <w:szCs w:val="24"/>
        </w:rPr>
      </w:pPr>
    </w:p>
    <w:p w14:paraId="0E86C11B" w14:textId="7C6F911F" w:rsidR="007B070E" w:rsidRDefault="007B070E" w:rsidP="007B070E">
      <w:pPr>
        <w:rPr>
          <w:color w:val="00B050"/>
          <w:szCs w:val="24"/>
        </w:rPr>
      </w:pPr>
      <w:r>
        <w:rPr>
          <w:b/>
          <w:szCs w:val="24"/>
        </w:rPr>
        <w:t>1.</w:t>
      </w:r>
      <w:r w:rsidRPr="007B070E">
        <w:rPr>
          <w:b/>
          <w:szCs w:val="24"/>
        </w:rPr>
        <w:t xml:space="preserve"> </w:t>
      </w:r>
      <w:r w:rsidRPr="007011A1">
        <w:rPr>
          <w:b/>
          <w:szCs w:val="24"/>
        </w:rPr>
        <w:t>TANTÁRGYI BEVEZETŐ</w:t>
      </w:r>
      <w:r w:rsidRPr="007011A1">
        <w:rPr>
          <w:color w:val="00B050"/>
          <w:szCs w:val="24"/>
        </w:rPr>
        <w:t xml:space="preserve"> </w:t>
      </w:r>
    </w:p>
    <w:p w14:paraId="62AAE413" w14:textId="77777777" w:rsidR="007B070E" w:rsidRDefault="007B070E" w:rsidP="007B070E">
      <w:pPr>
        <w:rPr>
          <w:color w:val="00B050"/>
          <w:szCs w:val="24"/>
        </w:rPr>
      </w:pPr>
    </w:p>
    <w:p w14:paraId="50FCA0BE" w14:textId="77777777" w:rsidR="007B070E" w:rsidRPr="00CE6636" w:rsidRDefault="00E223BE" w:rsidP="007B070E">
      <w:pPr>
        <w:pStyle w:val="Cmsor1"/>
        <w:jc w:val="center"/>
        <w:rPr>
          <w:rFonts w:ascii="Times New Roman" w:hAnsi="Times New Roman"/>
          <w:sz w:val="24"/>
        </w:rPr>
      </w:pPr>
      <w:r>
        <w:rPr>
          <w:rFonts w:ascii="Times New Roman" w:hAnsi="Times New Roman"/>
          <w:sz w:val="24"/>
        </w:rPr>
        <w:t>5</w:t>
      </w:r>
      <w:r w:rsidR="007B070E" w:rsidRPr="00CE6636">
        <w:rPr>
          <w:rFonts w:ascii="Times New Roman" w:hAnsi="Times New Roman"/>
          <w:sz w:val="24"/>
        </w:rPr>
        <w:t>-8.</w:t>
      </w:r>
      <w:r w:rsidR="007B070E">
        <w:rPr>
          <w:rFonts w:ascii="Times New Roman" w:hAnsi="Times New Roman"/>
          <w:sz w:val="24"/>
        </w:rPr>
        <w:t xml:space="preserve"> </w:t>
      </w:r>
      <w:r w:rsidR="007B070E" w:rsidRPr="00CE6636">
        <w:rPr>
          <w:rFonts w:ascii="Times New Roman" w:hAnsi="Times New Roman"/>
          <w:sz w:val="24"/>
        </w:rPr>
        <w:t>évfolyam</w:t>
      </w:r>
    </w:p>
    <w:p w14:paraId="06AF6BD3" w14:textId="77777777" w:rsidR="007B070E" w:rsidRPr="00CE6636" w:rsidRDefault="007B070E" w:rsidP="007B070E">
      <w:pPr>
        <w:jc w:val="both"/>
        <w:rPr>
          <w:color w:val="000000" w:themeColor="text1"/>
        </w:rPr>
      </w:pPr>
    </w:p>
    <w:p w14:paraId="12C8261E" w14:textId="77777777" w:rsidR="007B070E" w:rsidRPr="00CE6636" w:rsidRDefault="007B070E" w:rsidP="007B070E">
      <w:pPr>
        <w:jc w:val="both"/>
        <w:rPr>
          <w:color w:val="000000" w:themeColor="text1"/>
        </w:rPr>
      </w:pPr>
    </w:p>
    <w:p w14:paraId="236B03AC" w14:textId="77777777" w:rsidR="007B070E" w:rsidRDefault="007B070E" w:rsidP="007B070E">
      <w:pPr>
        <w:jc w:val="both"/>
        <w:rPr>
          <w:color w:val="000000" w:themeColor="text1"/>
        </w:rPr>
      </w:pPr>
      <w:r w:rsidRPr="00CE6636">
        <w:rPr>
          <w:color w:val="000000" w:themeColor="text1"/>
        </w:rPr>
        <w:t>Az alapfokú képzés második szakaszában, az 5</w:t>
      </w:r>
      <w:r w:rsidRPr="00CE6636">
        <w:t>–</w:t>
      </w:r>
      <w:r w:rsidRPr="00CE6636">
        <w:rPr>
          <w:color w:val="000000" w:themeColor="text1"/>
        </w:rPr>
        <w:t xml:space="preserve">8. évfolyamon, a nevelésnek-oktatásnak többszörös feladata és célja van:  </w:t>
      </w:r>
    </w:p>
    <w:p w14:paraId="5B78AEDB" w14:textId="77777777" w:rsidR="007B070E" w:rsidRPr="00CE6636" w:rsidRDefault="007B070E" w:rsidP="007B070E">
      <w:pPr>
        <w:jc w:val="both"/>
        <w:rPr>
          <w:color w:val="000000" w:themeColor="text1"/>
        </w:rPr>
      </w:pPr>
    </w:p>
    <w:p w14:paraId="3FD8EB70" w14:textId="77777777" w:rsidR="007B070E" w:rsidRPr="007B070E" w:rsidRDefault="007B070E" w:rsidP="00DF064C">
      <w:pPr>
        <w:pStyle w:val="Listaszerbekezds"/>
        <w:numPr>
          <w:ilvl w:val="0"/>
          <w:numId w:val="11"/>
        </w:numPr>
        <w:jc w:val="both"/>
        <w:rPr>
          <w:color w:val="000000" w:themeColor="text1"/>
        </w:rPr>
      </w:pPr>
      <w:r>
        <w:rPr>
          <w:color w:val="000000" w:themeColor="text1"/>
        </w:rPr>
        <w:t>C</w:t>
      </w:r>
      <w:r w:rsidRPr="00CE6636">
        <w:rPr>
          <w:color w:val="000000" w:themeColor="text1"/>
        </w:rPr>
        <w:t xml:space="preserve">él, hogy a diákok megértsék a nemzet, a szűkebb közösség és az egyes ember kapcsolatát. Megismerjék kultúrájukat, annak gondolati, erkölcsi tartalmait, esztétikai értékeit. Ennek révén szellemileg és érzelmileg is kötődjenek ahhoz. Korosztályuknak megfelelően tudják értelmezni múltjukat, jelen környezetüket, önmagukat. </w:t>
      </w:r>
      <w:r w:rsidRPr="00CE6636">
        <w:t xml:space="preserve">A tanulókat fel kell készíteni arra, hogy ennek a kulturális hagyománynak értői és később formálói legyenek. </w:t>
      </w:r>
    </w:p>
    <w:p w14:paraId="7FCD0665" w14:textId="77777777" w:rsidR="007B070E" w:rsidRPr="00CE6636" w:rsidRDefault="007B070E" w:rsidP="007B070E">
      <w:pPr>
        <w:pStyle w:val="Listaszerbekezds"/>
        <w:ind w:left="643"/>
        <w:jc w:val="both"/>
        <w:rPr>
          <w:color w:val="000000" w:themeColor="text1"/>
        </w:rPr>
      </w:pPr>
    </w:p>
    <w:p w14:paraId="777B414E" w14:textId="77777777" w:rsidR="007B070E" w:rsidRDefault="007B070E" w:rsidP="00DF064C">
      <w:pPr>
        <w:pStyle w:val="Listaszerbekezds"/>
        <w:numPr>
          <w:ilvl w:val="0"/>
          <w:numId w:val="11"/>
        </w:numPr>
        <w:jc w:val="both"/>
        <w:rPr>
          <w:color w:val="000000" w:themeColor="text1"/>
        </w:rPr>
      </w:pPr>
      <w:r w:rsidRPr="00CE6636">
        <w:t>Elengedhetetlen</w:t>
      </w:r>
      <w:r w:rsidRPr="00CE6636">
        <w:rPr>
          <w:color w:val="000000" w:themeColor="text1"/>
        </w:rPr>
        <w:t xml:space="preserve">, hogy ebben a képzési szakaszban a tanulók biztos szövegértésre tegyenek szert. </w:t>
      </w:r>
    </w:p>
    <w:p w14:paraId="4E854DD6" w14:textId="77777777" w:rsidR="007B070E" w:rsidRPr="007B070E" w:rsidRDefault="007B070E" w:rsidP="007B070E">
      <w:pPr>
        <w:pStyle w:val="Listaszerbekezds"/>
        <w:rPr>
          <w:color w:val="000000" w:themeColor="text1"/>
        </w:rPr>
      </w:pPr>
    </w:p>
    <w:p w14:paraId="6B07F85C" w14:textId="77777777" w:rsidR="007B070E" w:rsidRPr="007B070E" w:rsidRDefault="007B070E" w:rsidP="00DF064C">
      <w:pPr>
        <w:pStyle w:val="Listaszerbekezds"/>
        <w:numPr>
          <w:ilvl w:val="0"/>
          <w:numId w:val="11"/>
        </w:numPr>
        <w:jc w:val="both"/>
        <w:rPr>
          <w:color w:val="000000" w:themeColor="text1"/>
        </w:rPr>
      </w:pPr>
      <w:r w:rsidRPr="00CE6636">
        <w:rPr>
          <w:color w:val="000000" w:themeColor="text1"/>
        </w:rPr>
        <w:t xml:space="preserve">Őrizzék meg kíváncsiságukat, nyitottságukat, s váljanak olvasó emberekké. </w:t>
      </w:r>
      <w:r w:rsidRPr="00CE6636">
        <w:t>Olyan olvasó emberekké, akik a képzési szakasz végére már a művek elsődleges jelentése mögé látnak, azaz többféle olvasási és értelmezési stratégiával rendelkeznek, az általuk olvasott szövegeket képesek mérlegelve végiggondolni.</w:t>
      </w:r>
      <w:r w:rsidRPr="00CE6636">
        <w:rPr>
          <w:b/>
        </w:rPr>
        <w:t xml:space="preserve"> </w:t>
      </w:r>
      <w:r w:rsidRPr="00CE6636">
        <w:t>Össze tudják kapcsolni a már meglévő ismereteiket az olvasott, hallott vagy a digitális szövegek tartalmával, képesek meglátni és kiemelni az összefüggéseket.</w:t>
      </w:r>
    </w:p>
    <w:p w14:paraId="2BCFD7A9" w14:textId="77777777" w:rsidR="007B070E" w:rsidRPr="007B070E" w:rsidRDefault="007B070E" w:rsidP="007B070E">
      <w:pPr>
        <w:pStyle w:val="Listaszerbekezds"/>
        <w:rPr>
          <w:color w:val="000000" w:themeColor="text1"/>
        </w:rPr>
      </w:pPr>
    </w:p>
    <w:p w14:paraId="5F913A25" w14:textId="77777777" w:rsidR="007B070E" w:rsidRPr="007B070E" w:rsidRDefault="007B070E" w:rsidP="00DF064C">
      <w:pPr>
        <w:pStyle w:val="Listaszerbekezds"/>
        <w:numPr>
          <w:ilvl w:val="0"/>
          <w:numId w:val="11"/>
        </w:numPr>
        <w:jc w:val="both"/>
        <w:rPr>
          <w:color w:val="000000" w:themeColor="text1"/>
        </w:rPr>
      </w:pPr>
      <w:r w:rsidRPr="00CE6636">
        <w:t>Cél a gondolkodásra tanítás – a tanulók kíváncsiságának és alkotókedvének megtartásával.</w:t>
      </w:r>
    </w:p>
    <w:p w14:paraId="61708FC8" w14:textId="77777777" w:rsidR="007B070E" w:rsidRPr="007B070E" w:rsidRDefault="007B070E" w:rsidP="007B070E">
      <w:pPr>
        <w:pStyle w:val="Listaszerbekezds"/>
        <w:rPr>
          <w:color w:val="000000" w:themeColor="text1"/>
        </w:rPr>
      </w:pPr>
    </w:p>
    <w:p w14:paraId="3648CC8A" w14:textId="77777777" w:rsidR="007B070E" w:rsidRDefault="007B070E" w:rsidP="00DF064C">
      <w:pPr>
        <w:pStyle w:val="Listaszerbekezds"/>
        <w:numPr>
          <w:ilvl w:val="0"/>
          <w:numId w:val="11"/>
        </w:numPr>
        <w:jc w:val="both"/>
        <w:rPr>
          <w:color w:val="000000" w:themeColor="text1"/>
        </w:rPr>
      </w:pPr>
      <w:r w:rsidRPr="00CE6636">
        <w:rPr>
          <w:color w:val="000000" w:themeColor="text1"/>
        </w:rPr>
        <w:t>A tantárgy tanításának kiemelt célja a tanulók műveltségi szintjének folyamatos növelése, melynek révén korosztályuknak, érettségüknek megfelelő ismeretekkel rendelkeznek, s ezeket az ismereteket rendszerben látják, értelmezni tudják azokat.</w:t>
      </w:r>
    </w:p>
    <w:p w14:paraId="21DB9EA7" w14:textId="77777777" w:rsidR="007B070E" w:rsidRPr="007B070E" w:rsidRDefault="007B070E" w:rsidP="007B070E">
      <w:pPr>
        <w:pStyle w:val="Listaszerbekezds"/>
        <w:rPr>
          <w:color w:val="000000" w:themeColor="text1"/>
        </w:rPr>
      </w:pPr>
    </w:p>
    <w:p w14:paraId="01624251" w14:textId="77777777" w:rsidR="007B070E" w:rsidRDefault="007B070E" w:rsidP="00DF064C">
      <w:pPr>
        <w:pStyle w:val="Listaszerbekezds"/>
        <w:numPr>
          <w:ilvl w:val="0"/>
          <w:numId w:val="11"/>
        </w:numPr>
        <w:jc w:val="both"/>
        <w:rPr>
          <w:color w:val="000000" w:themeColor="text1"/>
        </w:rPr>
      </w:pPr>
      <w:r w:rsidRPr="00CE6636">
        <w:rPr>
          <w:color w:val="000000" w:themeColor="text1"/>
        </w:rPr>
        <w:t>Kreativitásuk olyan szintű fejlesztése, hogy az általuk tanult műfajokban, szövegtípusokban – a magyar nyelv és helyesírás szabályait tudatosan alkalmazva – képesek legyenek rövid szövegeket alkotni. Fejlődjék szókincsük, kifejezőkészségük. Az egyéni képességeikhez mérten tagolt, rendezett, áttekinthető írásképpel, egyértelmű javításokkal alkossanak megfelelő tartalmú és szerkezetű, hagyományos és digitális fogalmazásokat. Fejlődjék digitális kompetenciájuk.</w:t>
      </w:r>
    </w:p>
    <w:p w14:paraId="3196C224" w14:textId="77777777" w:rsidR="007B070E" w:rsidRPr="007B070E" w:rsidRDefault="007B070E" w:rsidP="007B070E">
      <w:pPr>
        <w:pStyle w:val="Listaszerbekezds"/>
        <w:rPr>
          <w:color w:val="000000" w:themeColor="text1"/>
        </w:rPr>
      </w:pPr>
    </w:p>
    <w:p w14:paraId="7FA2B911" w14:textId="77777777" w:rsidR="007B070E" w:rsidRPr="007B070E" w:rsidRDefault="007B070E" w:rsidP="00DF064C">
      <w:pPr>
        <w:pStyle w:val="Listaszerbekezds"/>
        <w:numPr>
          <w:ilvl w:val="0"/>
          <w:numId w:val="11"/>
        </w:numPr>
        <w:spacing w:after="160"/>
        <w:jc w:val="both"/>
      </w:pPr>
      <w:r w:rsidRPr="00CE6636">
        <w:t xml:space="preserve">Cél, hogy a diákok különböző kommunikációs helyzetekben, szóban és írásban is helyesen, szabatosan ki tudják fejezni önmagukat. </w:t>
      </w:r>
      <w:r w:rsidRPr="00CE6636">
        <w:rPr>
          <w:color w:val="000000"/>
        </w:rPr>
        <w:t>Az anyanyelvi ismeretek mindenekelőtt a nyelvhasználat tudatosítását és fejlesztését szolgálják, ide értve a tudatos szövegértési stratégiák kialakítását és a kommunikációs helyzethez illő megnyilatkozást, a toleráns nyelvhasználatot.</w:t>
      </w:r>
    </w:p>
    <w:p w14:paraId="20A2AC4A" w14:textId="77777777" w:rsidR="007B070E" w:rsidRDefault="007B070E" w:rsidP="007B070E">
      <w:pPr>
        <w:pStyle w:val="Listaszerbekezds"/>
      </w:pPr>
    </w:p>
    <w:p w14:paraId="1BB84C5B" w14:textId="77777777" w:rsidR="00E223BE" w:rsidRPr="00CE6636" w:rsidRDefault="007B070E" w:rsidP="00DF064C">
      <w:pPr>
        <w:pStyle w:val="Listaszerbekezds"/>
        <w:numPr>
          <w:ilvl w:val="0"/>
          <w:numId w:val="11"/>
        </w:numPr>
        <w:shd w:val="clear" w:color="auto" w:fill="FFFFFF"/>
        <w:spacing w:before="100" w:beforeAutospacing="1" w:after="100" w:afterAutospacing="1"/>
        <w:ind w:right="-57"/>
        <w:jc w:val="both"/>
      </w:pPr>
      <w:r w:rsidRPr="000559BD">
        <w:t>Kiemelt feladat a tanulók segítése a tanulás tanulásában.</w:t>
      </w:r>
    </w:p>
    <w:p w14:paraId="0855FEC0" w14:textId="77777777" w:rsidR="007B070E" w:rsidRPr="00D76D3D" w:rsidRDefault="007B070E" w:rsidP="00DF064C">
      <w:pPr>
        <w:pStyle w:val="Listaszerbekezds"/>
        <w:numPr>
          <w:ilvl w:val="0"/>
          <w:numId w:val="11"/>
        </w:numPr>
        <w:jc w:val="both"/>
        <w:rPr>
          <w:color w:val="000000"/>
        </w:rPr>
      </w:pPr>
      <w:r w:rsidRPr="00D76D3D">
        <w:rPr>
          <w:color w:val="000000"/>
        </w:rPr>
        <w:lastRenderedPageBreak/>
        <w:t>A magyar nyelv tantárgy fejlesztési céljai jórészt összehangolhatók: az alaptantervben meghatározott hat fő fejlesztési területből (anyanyelvi kultúra, anyanyelvi ismeretek; irodalmi kultúra, irodalmi ismeretek szövegértés; szövegalkotás; olvasóvá nevelés; mérlegelő gondolkodás, véleményalkotás) négy mindkét tantárgy keretében fejleszthető.</w:t>
      </w:r>
    </w:p>
    <w:p w14:paraId="661ACE5C" w14:textId="77777777" w:rsidR="007B070E" w:rsidRPr="00CE6636" w:rsidRDefault="007B070E" w:rsidP="007B070E">
      <w:pPr>
        <w:ind w:left="405"/>
        <w:jc w:val="both"/>
      </w:pPr>
    </w:p>
    <w:p w14:paraId="2D6B8B9F" w14:textId="77777777" w:rsidR="007B070E" w:rsidRPr="00D76D3D" w:rsidRDefault="007B070E" w:rsidP="00DF064C">
      <w:pPr>
        <w:pStyle w:val="Listaszerbekezds"/>
        <w:numPr>
          <w:ilvl w:val="0"/>
          <w:numId w:val="11"/>
        </w:numPr>
        <w:jc w:val="both"/>
        <w:rPr>
          <w:color w:val="000000" w:themeColor="text1"/>
        </w:rPr>
      </w:pPr>
      <w:r w:rsidRPr="00D76D3D">
        <w:rPr>
          <w:color w:val="000000" w:themeColor="text1"/>
        </w:rPr>
        <w:t xml:space="preserve">A magyar nyelv tanítása nemcsak műveltségátadást, kompetenciafejlesztést jelent, hanem érzelmi nevelést is. A diákok személyes boldogulásának, együttműködési képességeinek, társadalmi beilleszkedésének, kulturált viselkedésének érzelmi fejlődésük az alapja. </w:t>
      </w:r>
    </w:p>
    <w:p w14:paraId="11D81154" w14:textId="77777777" w:rsidR="007B070E" w:rsidRPr="00CE6636" w:rsidRDefault="007B070E" w:rsidP="007B070E">
      <w:pPr>
        <w:pStyle w:val="Listaszerbekezds"/>
        <w:ind w:left="1080"/>
      </w:pPr>
    </w:p>
    <w:p w14:paraId="291D90B2" w14:textId="77777777" w:rsidR="007B070E" w:rsidRPr="00D76D3D" w:rsidRDefault="007B070E" w:rsidP="00DF064C">
      <w:pPr>
        <w:pStyle w:val="Listaszerbekezds"/>
        <w:numPr>
          <w:ilvl w:val="0"/>
          <w:numId w:val="11"/>
        </w:numPr>
        <w:jc w:val="both"/>
        <w:rPr>
          <w:color w:val="000000" w:themeColor="text1"/>
        </w:rPr>
      </w:pPr>
      <w:r w:rsidRPr="00D76D3D">
        <w:rPr>
          <w:color w:val="000000" w:themeColor="text1"/>
        </w:rPr>
        <w:t xml:space="preserve">A magyar nyelv más tantárgyakhoz, műveltségterületekhez is kötődik.  A tantárgyi koncentráció kialakítása a tantárgyi struktúra egyik elve. </w:t>
      </w:r>
    </w:p>
    <w:p w14:paraId="6E44B396" w14:textId="77777777" w:rsidR="007B070E" w:rsidRPr="00CE6636" w:rsidRDefault="007B070E" w:rsidP="007B070E">
      <w:pPr>
        <w:jc w:val="both"/>
        <w:rPr>
          <w:color w:val="000000" w:themeColor="text1"/>
        </w:rPr>
      </w:pPr>
    </w:p>
    <w:p w14:paraId="5CAA60CD" w14:textId="77777777" w:rsidR="007B070E" w:rsidRPr="00D76D3D" w:rsidRDefault="007B070E" w:rsidP="00DF064C">
      <w:pPr>
        <w:pStyle w:val="Listaszerbekezds"/>
        <w:numPr>
          <w:ilvl w:val="0"/>
          <w:numId w:val="11"/>
        </w:numPr>
        <w:spacing w:line="276" w:lineRule="auto"/>
        <w:jc w:val="both"/>
        <w:rPr>
          <w:rFonts w:eastAsia="Calibri"/>
          <w:color w:val="000000" w:themeColor="text1"/>
        </w:rPr>
      </w:pPr>
      <w:r w:rsidRPr="00D76D3D">
        <w:rPr>
          <w:color w:val="000000" w:themeColor="text1"/>
        </w:rPr>
        <w:t xml:space="preserve">Az órakeret minimum 80%-át a törzsanyagra kell fordítani. Az órakeret 20%-át a szaktanár választása alapján a tananyagok mélyebb, sokszínűbb tanítására, ismétlésre, gyakorlásra vagy a tanórán kívüli tudásszerzésre (múzeumlátogatás, színházi előadás megtekintése, előadó meghívása), kompetenciafejlesztésre, projektmunkák megalkotására lehet felhasználni. </w:t>
      </w:r>
    </w:p>
    <w:p w14:paraId="0F50741D" w14:textId="77777777" w:rsidR="007B070E" w:rsidRPr="00D76D3D" w:rsidRDefault="007B070E" w:rsidP="00DF064C">
      <w:pPr>
        <w:pStyle w:val="Listaszerbekezds"/>
        <w:numPr>
          <w:ilvl w:val="0"/>
          <w:numId w:val="11"/>
        </w:numPr>
        <w:jc w:val="both"/>
        <w:rPr>
          <w:color w:val="000000" w:themeColor="text1"/>
        </w:rPr>
      </w:pPr>
      <w:r w:rsidRPr="00D76D3D">
        <w:rPr>
          <w:color w:val="000000" w:themeColor="text1"/>
        </w:rPr>
        <w:t>Ha a szaktanár úgy ítéli meg, hogy az órakeret 100%-át a törzsanyag tanítására kell fordítania, lemondhat a választás lehetőségéről.</w:t>
      </w:r>
    </w:p>
    <w:p w14:paraId="1C8335A2" w14:textId="77777777" w:rsidR="007B070E" w:rsidRPr="00CE6636" w:rsidRDefault="007B070E" w:rsidP="007B070E">
      <w:pPr>
        <w:ind w:firstLine="60"/>
        <w:jc w:val="both"/>
        <w:rPr>
          <w:color w:val="000000" w:themeColor="text1"/>
        </w:rPr>
      </w:pPr>
    </w:p>
    <w:p w14:paraId="70AD4B0F" w14:textId="77777777" w:rsidR="007B070E" w:rsidRPr="00CE6636" w:rsidRDefault="007B070E" w:rsidP="007B070E">
      <w:pPr>
        <w:jc w:val="both"/>
        <w:rPr>
          <w:color w:val="000000" w:themeColor="text1"/>
        </w:rPr>
      </w:pPr>
    </w:p>
    <w:p w14:paraId="43257C07" w14:textId="77777777" w:rsidR="007B070E" w:rsidRDefault="007B070E" w:rsidP="007B070E">
      <w:pPr>
        <w:jc w:val="both"/>
        <w:rPr>
          <w:b/>
          <w:color w:val="000000" w:themeColor="text1"/>
        </w:rPr>
      </w:pPr>
      <w:r w:rsidRPr="00CE6636">
        <w:rPr>
          <w:b/>
          <w:color w:val="000000" w:themeColor="text1"/>
        </w:rPr>
        <w:t xml:space="preserve">A törzsanyag órai feldolgozása kötelező. </w:t>
      </w:r>
    </w:p>
    <w:p w14:paraId="101402DF" w14:textId="77777777" w:rsidR="007B070E" w:rsidRPr="00CE6636" w:rsidRDefault="007B070E" w:rsidP="007B070E">
      <w:pPr>
        <w:jc w:val="both"/>
        <w:rPr>
          <w:color w:val="000000" w:themeColor="text1"/>
        </w:rPr>
      </w:pPr>
    </w:p>
    <w:p w14:paraId="6ABECED2" w14:textId="77777777" w:rsidR="007B070E" w:rsidRDefault="007B070E" w:rsidP="007B070E">
      <w:pPr>
        <w:jc w:val="both"/>
        <w:rPr>
          <w:color w:val="000000" w:themeColor="text1"/>
        </w:rPr>
      </w:pPr>
      <w:r w:rsidRPr="00CE6636">
        <w:rPr>
          <w:color w:val="000000" w:themeColor="text1"/>
        </w:rPr>
        <w:t>Az órakeret megoszlása a következőképpen alakul:</w:t>
      </w:r>
    </w:p>
    <w:p w14:paraId="351135C4" w14:textId="77777777" w:rsidR="007B070E" w:rsidRPr="00CE6636" w:rsidRDefault="007B070E" w:rsidP="007B070E">
      <w:pPr>
        <w:jc w:val="both"/>
        <w:rPr>
          <w:color w:val="000000" w:themeColor="text1"/>
        </w:rPr>
      </w:pPr>
    </w:p>
    <w:p w14:paraId="7048741F" w14:textId="77777777" w:rsidR="007B070E" w:rsidRPr="00CE6636" w:rsidRDefault="007B070E" w:rsidP="007B070E">
      <w:pPr>
        <w:jc w:val="both"/>
        <w:rPr>
          <w:color w:val="000000" w:themeColor="text1"/>
        </w:rPr>
      </w:pPr>
      <w:r w:rsidRPr="00CE6636">
        <w:rPr>
          <w:color w:val="000000" w:themeColor="text1"/>
        </w:rPr>
        <w:t>A Nat alapján álló törzsanyag és az azt kiegészítő tartalmak, választható, ajánlott témák, művek</w:t>
      </w:r>
    </w:p>
    <w:p w14:paraId="269BB3E3" w14:textId="77777777" w:rsidR="007B070E" w:rsidRPr="001A1211" w:rsidRDefault="007B070E" w:rsidP="00DF064C">
      <w:pPr>
        <w:pStyle w:val="Listaszerbekezds"/>
        <w:numPr>
          <w:ilvl w:val="0"/>
          <w:numId w:val="12"/>
        </w:numPr>
        <w:spacing w:line="276" w:lineRule="auto"/>
        <w:jc w:val="both"/>
        <w:rPr>
          <w:color w:val="000000" w:themeColor="text1"/>
        </w:rPr>
      </w:pPr>
      <w:r w:rsidRPr="001A1211">
        <w:rPr>
          <w:color w:val="000000" w:themeColor="text1"/>
        </w:rPr>
        <w:t>A törzsanyag</w:t>
      </w:r>
    </w:p>
    <w:p w14:paraId="3E50D139" w14:textId="77777777" w:rsidR="007B070E" w:rsidRPr="001A1211" w:rsidRDefault="007B070E" w:rsidP="007B070E">
      <w:pPr>
        <w:pStyle w:val="Listaszerbekezds"/>
        <w:rPr>
          <w:color w:val="000000" w:themeColor="text1"/>
        </w:rPr>
      </w:pPr>
      <w:r w:rsidRPr="001A1211">
        <w:rPr>
          <w:color w:val="000000" w:themeColor="text1"/>
        </w:rPr>
        <w:t>A témakörökben megadott művek a Nat-ban megfogalmazott tanulási eredmények elérését biztosítják.</w:t>
      </w:r>
    </w:p>
    <w:p w14:paraId="3D7755AB" w14:textId="77777777" w:rsidR="007B070E" w:rsidRPr="001A1211" w:rsidRDefault="007B070E" w:rsidP="00DF064C">
      <w:pPr>
        <w:pStyle w:val="Listaszerbekezds"/>
        <w:numPr>
          <w:ilvl w:val="0"/>
          <w:numId w:val="12"/>
        </w:numPr>
        <w:spacing w:line="276" w:lineRule="auto"/>
        <w:jc w:val="both"/>
        <w:rPr>
          <w:color w:val="000000" w:themeColor="text1"/>
        </w:rPr>
      </w:pPr>
      <w:r w:rsidRPr="001A1211">
        <w:rPr>
          <w:color w:val="000000" w:themeColor="text1"/>
        </w:rPr>
        <w:t>A törzsanyaghoz kapcsolódó, kiegészítő tartalmak</w:t>
      </w:r>
    </w:p>
    <w:p w14:paraId="261E526C" w14:textId="77777777" w:rsidR="007B070E" w:rsidRPr="001A1211" w:rsidRDefault="007B070E" w:rsidP="007B070E">
      <w:pPr>
        <w:pStyle w:val="Listaszerbekezds"/>
        <w:rPr>
          <w:color w:val="000000" w:themeColor="text1"/>
        </w:rPr>
      </w:pPr>
      <w:r w:rsidRPr="001A1211">
        <w:rPr>
          <w:color w:val="000000" w:themeColor="text1"/>
        </w:rPr>
        <w:t>A törzsanyagon felüli ajánlott témák, művek elősegítik a pedagógus választását a helyi sajátosságoknak, az osztály érdeklődésének megfelelően.</w:t>
      </w:r>
    </w:p>
    <w:p w14:paraId="744CAFC8" w14:textId="77777777" w:rsidR="007B070E" w:rsidRDefault="007B070E" w:rsidP="007B070E">
      <w:pPr>
        <w:jc w:val="both"/>
        <w:rPr>
          <w:color w:val="000000" w:themeColor="text1"/>
        </w:rPr>
      </w:pPr>
      <w:r w:rsidRPr="00CE6636">
        <w:rPr>
          <w:color w:val="000000" w:themeColor="text1"/>
        </w:rPr>
        <w:t>A törzsanyagot jelentő témákra, művekre, tevékenységekre szánt órák nem vonhatók össze a szabadon választott témák, művek értelmezésére szánt órákkal. Az ajánlott, illetve választott témákra szánt órakeretet a pedagógus akkor használhatja fel, ha a törzsanyagot már feldolgozta a diákokkal.</w:t>
      </w:r>
    </w:p>
    <w:p w14:paraId="3D006E7D" w14:textId="77777777" w:rsidR="007B070E" w:rsidRDefault="007B070E" w:rsidP="007B070E">
      <w:pPr>
        <w:jc w:val="both"/>
        <w:rPr>
          <w:color w:val="000000" w:themeColor="text1"/>
        </w:rPr>
      </w:pPr>
    </w:p>
    <w:p w14:paraId="549B7B5D" w14:textId="77777777" w:rsidR="007B070E" w:rsidRDefault="007B070E" w:rsidP="007B070E">
      <w:pPr>
        <w:pStyle w:val="Csakszveg"/>
        <w:ind w:left="720"/>
        <w:rPr>
          <w:rFonts w:ascii="Times New Roman" w:hAnsi="Times New Roman"/>
          <w:i w:val="0"/>
          <w:sz w:val="24"/>
          <w:szCs w:val="24"/>
        </w:rPr>
      </w:pPr>
    </w:p>
    <w:p w14:paraId="6BD88356" w14:textId="77777777" w:rsidR="00E223BE" w:rsidRDefault="00E223BE" w:rsidP="007B070E">
      <w:pPr>
        <w:pStyle w:val="Csakszveg"/>
        <w:ind w:left="720"/>
        <w:rPr>
          <w:rFonts w:ascii="Times New Roman" w:hAnsi="Times New Roman"/>
          <w:i w:val="0"/>
          <w:sz w:val="24"/>
          <w:szCs w:val="24"/>
        </w:rPr>
      </w:pPr>
    </w:p>
    <w:p w14:paraId="6C33714D" w14:textId="77777777" w:rsidR="00E223BE" w:rsidRDefault="00E223BE" w:rsidP="007B070E">
      <w:pPr>
        <w:pStyle w:val="Csakszveg"/>
        <w:ind w:left="720"/>
        <w:rPr>
          <w:rFonts w:ascii="Times New Roman" w:hAnsi="Times New Roman"/>
          <w:i w:val="0"/>
          <w:sz w:val="24"/>
          <w:szCs w:val="24"/>
        </w:rPr>
      </w:pPr>
    </w:p>
    <w:p w14:paraId="0C8E88F1" w14:textId="77777777" w:rsidR="00E223BE" w:rsidRDefault="00E223BE" w:rsidP="007B070E">
      <w:pPr>
        <w:pStyle w:val="Csakszveg"/>
        <w:ind w:left="720"/>
        <w:rPr>
          <w:rFonts w:ascii="Times New Roman" w:hAnsi="Times New Roman"/>
          <w:i w:val="0"/>
          <w:sz w:val="24"/>
          <w:szCs w:val="24"/>
        </w:rPr>
      </w:pPr>
    </w:p>
    <w:p w14:paraId="532843AA" w14:textId="77777777" w:rsidR="00E223BE" w:rsidRDefault="00E223BE" w:rsidP="007B070E">
      <w:pPr>
        <w:pStyle w:val="Csakszveg"/>
        <w:ind w:left="720"/>
        <w:rPr>
          <w:rFonts w:ascii="Times New Roman" w:hAnsi="Times New Roman"/>
          <w:i w:val="0"/>
          <w:sz w:val="24"/>
          <w:szCs w:val="24"/>
        </w:rPr>
      </w:pPr>
    </w:p>
    <w:p w14:paraId="4AB8C0DA" w14:textId="77777777" w:rsidR="00E223BE" w:rsidRDefault="00E223BE" w:rsidP="007B070E">
      <w:pPr>
        <w:pStyle w:val="Csakszveg"/>
        <w:ind w:left="720"/>
        <w:rPr>
          <w:rFonts w:ascii="Times New Roman" w:hAnsi="Times New Roman"/>
          <w:i w:val="0"/>
          <w:sz w:val="24"/>
          <w:szCs w:val="24"/>
        </w:rPr>
      </w:pPr>
    </w:p>
    <w:p w14:paraId="2CCB3AD8" w14:textId="77777777" w:rsidR="00E223BE" w:rsidRDefault="00E223BE" w:rsidP="007B070E">
      <w:pPr>
        <w:pStyle w:val="Csakszveg"/>
        <w:ind w:left="720"/>
        <w:rPr>
          <w:rFonts w:ascii="Times New Roman" w:hAnsi="Times New Roman"/>
          <w:i w:val="0"/>
          <w:sz w:val="24"/>
          <w:szCs w:val="24"/>
        </w:rPr>
      </w:pPr>
    </w:p>
    <w:p w14:paraId="0B9D4D89" w14:textId="77777777" w:rsidR="00E223BE" w:rsidRDefault="00E223BE" w:rsidP="007B070E">
      <w:pPr>
        <w:pStyle w:val="Csakszveg"/>
        <w:ind w:left="720"/>
        <w:rPr>
          <w:rFonts w:ascii="Times New Roman" w:hAnsi="Times New Roman"/>
          <w:i w:val="0"/>
          <w:sz w:val="24"/>
          <w:szCs w:val="24"/>
        </w:rPr>
      </w:pPr>
    </w:p>
    <w:p w14:paraId="2CB424D0" w14:textId="77777777" w:rsidR="00E223BE" w:rsidRDefault="00E223BE" w:rsidP="007B070E">
      <w:pPr>
        <w:pStyle w:val="Csakszveg"/>
        <w:ind w:left="720"/>
        <w:rPr>
          <w:rFonts w:ascii="Times New Roman" w:hAnsi="Times New Roman"/>
          <w:i w:val="0"/>
          <w:sz w:val="24"/>
          <w:szCs w:val="24"/>
        </w:rPr>
      </w:pPr>
    </w:p>
    <w:p w14:paraId="15F50134" w14:textId="77777777" w:rsidR="00E223BE" w:rsidRDefault="00E223BE" w:rsidP="007B070E">
      <w:pPr>
        <w:pStyle w:val="Csakszveg"/>
        <w:ind w:left="720"/>
        <w:rPr>
          <w:rFonts w:ascii="Times New Roman" w:hAnsi="Times New Roman"/>
          <w:i w:val="0"/>
          <w:sz w:val="24"/>
          <w:szCs w:val="24"/>
        </w:rPr>
      </w:pPr>
    </w:p>
    <w:p w14:paraId="733BDFDC" w14:textId="77777777" w:rsidR="007B070E" w:rsidRPr="00D01819" w:rsidRDefault="007B070E" w:rsidP="007B070E">
      <w:pPr>
        <w:pStyle w:val="Csakszveg"/>
        <w:rPr>
          <w:rFonts w:ascii="Times New Roman" w:hAnsi="Times New Roman"/>
          <w:i w:val="0"/>
          <w:sz w:val="24"/>
          <w:szCs w:val="24"/>
          <w:u w:val="none"/>
        </w:rPr>
      </w:pPr>
      <w:r w:rsidRPr="00D01819">
        <w:rPr>
          <w:rFonts w:ascii="Times New Roman" w:hAnsi="Times New Roman"/>
          <w:i w:val="0"/>
          <w:sz w:val="24"/>
          <w:szCs w:val="24"/>
          <w:u w:val="none"/>
        </w:rPr>
        <w:lastRenderedPageBreak/>
        <w:t xml:space="preserve">2. A </w:t>
      </w:r>
      <w:r>
        <w:rPr>
          <w:rFonts w:ascii="Times New Roman" w:hAnsi="Times New Roman"/>
          <w:i w:val="0"/>
          <w:sz w:val="24"/>
          <w:szCs w:val="24"/>
          <w:u w:val="none"/>
        </w:rPr>
        <w:t>HELYI TANTÁRGYI TANTERV ÁTTEKINTÉSE</w:t>
      </w:r>
    </w:p>
    <w:p w14:paraId="5B07EF0F" w14:textId="77777777" w:rsidR="00875B50" w:rsidRDefault="00875B50" w:rsidP="008A60A2">
      <w:pPr>
        <w:pStyle w:val="Csakszveg"/>
        <w:jc w:val="center"/>
        <w:rPr>
          <w:rFonts w:ascii="Times New Roman" w:hAnsi="Times New Roman"/>
          <w:i w:val="0"/>
          <w:sz w:val="24"/>
          <w:szCs w:val="24"/>
        </w:rPr>
      </w:pPr>
    </w:p>
    <w:p w14:paraId="5A6B0144" w14:textId="77777777" w:rsidR="008A60A2" w:rsidRDefault="008A60A2" w:rsidP="007546C8">
      <w:pPr>
        <w:pStyle w:val="NormlWeb"/>
        <w:spacing w:before="0" w:beforeAutospacing="0" w:after="0" w:afterAutospacing="0"/>
        <w:ind w:right="158"/>
        <w:jc w:val="both"/>
        <w:rPr>
          <w:rFonts w:ascii="Times New Roman" w:hAnsi="Times New Roman" w:cs="Times New Roman"/>
          <w:bCs/>
          <w:i/>
          <w:sz w:val="24"/>
          <w:szCs w:val="24"/>
        </w:rPr>
      </w:pPr>
      <w:r w:rsidRPr="007011A1">
        <w:rPr>
          <w:rFonts w:ascii="Times New Roman" w:hAnsi="Times New Roman" w:cs="Times New Roman"/>
          <w:bCs/>
          <w:i/>
          <w:sz w:val="24"/>
          <w:szCs w:val="24"/>
        </w:rPr>
        <w:t>Az óraszámok tanévenkénti óraszámokat jelentenek.</w:t>
      </w:r>
    </w:p>
    <w:p w14:paraId="561C8058" w14:textId="77777777" w:rsidR="00875B50" w:rsidRPr="007011A1" w:rsidRDefault="00875B50" w:rsidP="007546C8">
      <w:pPr>
        <w:pStyle w:val="NormlWeb"/>
        <w:spacing w:before="0" w:beforeAutospacing="0" w:after="0" w:afterAutospacing="0"/>
        <w:ind w:right="158"/>
        <w:jc w:val="both"/>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3"/>
        <w:gridCol w:w="1696"/>
        <w:gridCol w:w="1782"/>
        <w:gridCol w:w="1681"/>
      </w:tblGrid>
      <w:tr w:rsidR="008A60A2" w:rsidRPr="007011A1" w14:paraId="775361D1" w14:textId="77777777" w:rsidTr="007B070E">
        <w:trPr>
          <w:gridAfter w:val="3"/>
          <w:wAfter w:w="5159" w:type="dxa"/>
        </w:trPr>
        <w:tc>
          <w:tcPr>
            <w:tcW w:w="3903" w:type="dxa"/>
            <w:tcBorders>
              <w:top w:val="single" w:sz="4" w:space="0" w:color="auto"/>
              <w:left w:val="single" w:sz="4" w:space="0" w:color="auto"/>
              <w:bottom w:val="single" w:sz="4" w:space="0" w:color="auto"/>
              <w:right w:val="single" w:sz="4" w:space="0" w:color="auto"/>
            </w:tcBorders>
            <w:shd w:val="clear" w:color="auto" w:fill="92D050"/>
            <w:hideMark/>
          </w:tcPr>
          <w:p w14:paraId="1E74865D" w14:textId="2CD60990" w:rsidR="008A60A2" w:rsidRPr="007011A1" w:rsidRDefault="000B47BD" w:rsidP="007546C8">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7</w:t>
            </w:r>
            <w:r w:rsidR="008A60A2" w:rsidRPr="007011A1">
              <w:rPr>
                <w:rFonts w:ascii="Times New Roman" w:hAnsi="Times New Roman" w:cs="Times New Roman"/>
                <w:bCs/>
                <w:sz w:val="24"/>
                <w:szCs w:val="24"/>
              </w:rPr>
              <w:t>.</w:t>
            </w:r>
            <w:r w:rsidR="00217FAC">
              <w:rPr>
                <w:rFonts w:ascii="Times New Roman" w:hAnsi="Times New Roman" w:cs="Times New Roman"/>
                <w:bCs/>
                <w:sz w:val="24"/>
                <w:szCs w:val="24"/>
              </w:rPr>
              <w:t xml:space="preserve"> </w:t>
            </w:r>
            <w:r w:rsidR="008A60A2" w:rsidRPr="007011A1">
              <w:rPr>
                <w:rFonts w:ascii="Times New Roman" w:hAnsi="Times New Roman" w:cs="Times New Roman"/>
                <w:bCs/>
                <w:sz w:val="24"/>
                <w:szCs w:val="24"/>
              </w:rPr>
              <w:t>évfolyam: MAGYAR NYELV</w:t>
            </w:r>
          </w:p>
        </w:tc>
      </w:tr>
      <w:tr w:rsidR="008A60A2" w:rsidRPr="007011A1" w14:paraId="6856214A" w14:textId="77777777" w:rsidTr="007B070E">
        <w:tc>
          <w:tcPr>
            <w:tcW w:w="3903" w:type="dxa"/>
            <w:tcBorders>
              <w:top w:val="single" w:sz="4" w:space="0" w:color="auto"/>
              <w:left w:val="single" w:sz="4" w:space="0" w:color="auto"/>
              <w:bottom w:val="single" w:sz="4" w:space="0" w:color="auto"/>
              <w:right w:val="single" w:sz="4" w:space="0" w:color="auto"/>
            </w:tcBorders>
            <w:shd w:val="pct10" w:color="auto" w:fill="auto"/>
            <w:hideMark/>
          </w:tcPr>
          <w:p w14:paraId="54DC8C6E" w14:textId="77777777" w:rsidR="008A60A2" w:rsidRPr="007011A1" w:rsidRDefault="008B2341" w:rsidP="007546C8">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Témakör</w:t>
            </w:r>
          </w:p>
        </w:tc>
        <w:tc>
          <w:tcPr>
            <w:tcW w:w="1696" w:type="dxa"/>
            <w:tcBorders>
              <w:top w:val="single" w:sz="4" w:space="0" w:color="auto"/>
              <w:left w:val="single" w:sz="4" w:space="0" w:color="auto"/>
              <w:bottom w:val="single" w:sz="4" w:space="0" w:color="auto"/>
              <w:right w:val="single" w:sz="4" w:space="0" w:color="auto"/>
            </w:tcBorders>
            <w:shd w:val="pct10" w:color="auto" w:fill="auto"/>
            <w:hideMark/>
          </w:tcPr>
          <w:p w14:paraId="2C043B64" w14:textId="77777777"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Kerettantervi óraszám</w:t>
            </w:r>
          </w:p>
        </w:tc>
        <w:tc>
          <w:tcPr>
            <w:tcW w:w="1782" w:type="dxa"/>
            <w:tcBorders>
              <w:top w:val="single" w:sz="4" w:space="0" w:color="auto"/>
              <w:left w:val="single" w:sz="4" w:space="0" w:color="auto"/>
              <w:bottom w:val="single" w:sz="4" w:space="0" w:color="auto"/>
              <w:right w:val="single" w:sz="4" w:space="0" w:color="auto"/>
            </w:tcBorders>
            <w:shd w:val="pct10" w:color="auto" w:fill="auto"/>
            <w:hideMark/>
          </w:tcPr>
          <w:p w14:paraId="39674697" w14:textId="38E6F370" w:rsidR="008A60A2" w:rsidRPr="007011A1" w:rsidRDefault="00D737E9" w:rsidP="007546C8">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Helyi többlet</w:t>
            </w:r>
          </w:p>
          <w:p w14:paraId="4A0BF1D6" w14:textId="77777777" w:rsidR="008A60A2" w:rsidRPr="007011A1" w:rsidRDefault="006123E5" w:rsidP="007546C8">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 xml:space="preserve">óraszám </w:t>
            </w:r>
          </w:p>
        </w:tc>
        <w:tc>
          <w:tcPr>
            <w:tcW w:w="1681" w:type="dxa"/>
            <w:tcBorders>
              <w:top w:val="single" w:sz="4" w:space="0" w:color="auto"/>
              <w:left w:val="single" w:sz="4" w:space="0" w:color="auto"/>
              <w:bottom w:val="single" w:sz="4" w:space="0" w:color="auto"/>
              <w:right w:val="single" w:sz="4" w:space="0" w:color="auto"/>
            </w:tcBorders>
            <w:shd w:val="pct10" w:color="auto" w:fill="auto"/>
            <w:hideMark/>
          </w:tcPr>
          <w:p w14:paraId="4749768F" w14:textId="77777777"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Témakör összidőkerete</w:t>
            </w:r>
          </w:p>
        </w:tc>
      </w:tr>
      <w:tr w:rsidR="008A60A2" w:rsidRPr="007011A1" w14:paraId="3A319AA0" w14:textId="77777777" w:rsidTr="007B070E">
        <w:tc>
          <w:tcPr>
            <w:tcW w:w="3903" w:type="dxa"/>
            <w:tcBorders>
              <w:top w:val="single" w:sz="4" w:space="0" w:color="auto"/>
              <w:left w:val="single" w:sz="4" w:space="0" w:color="auto"/>
              <w:bottom w:val="single" w:sz="4" w:space="0" w:color="auto"/>
              <w:right w:val="single" w:sz="4" w:space="0" w:color="auto"/>
            </w:tcBorders>
            <w:hideMark/>
          </w:tcPr>
          <w:p w14:paraId="4B480FD0" w14:textId="37FB6BA8" w:rsidR="008A60A2" w:rsidRPr="007011A1" w:rsidRDefault="000B47BD" w:rsidP="000B47BD">
            <w:pPr>
              <w:pStyle w:val="NormlWeb"/>
              <w:ind w:right="158"/>
              <w:jc w:val="both"/>
              <w:rPr>
                <w:rFonts w:ascii="Times New Roman" w:hAnsi="Times New Roman" w:cs="Times New Roman"/>
                <w:bCs/>
                <w:sz w:val="24"/>
                <w:szCs w:val="24"/>
              </w:rPr>
            </w:pPr>
            <w:r>
              <w:rPr>
                <w:rFonts w:ascii="Times New Roman" w:hAnsi="Times New Roman" w:cs="Times New Roman"/>
                <w:bCs/>
                <w:sz w:val="24"/>
                <w:szCs w:val="24"/>
              </w:rPr>
              <w:t xml:space="preserve">A kommunikáció, a digitális </w:t>
            </w:r>
            <w:r w:rsidRPr="000B47BD">
              <w:rPr>
                <w:rFonts w:ascii="Times New Roman" w:hAnsi="Times New Roman" w:cs="Times New Roman"/>
                <w:bCs/>
                <w:sz w:val="24"/>
                <w:szCs w:val="24"/>
              </w:rPr>
              <w:t>írásbeliség fejlesztése</w:t>
            </w:r>
          </w:p>
        </w:tc>
        <w:tc>
          <w:tcPr>
            <w:tcW w:w="1696" w:type="dxa"/>
            <w:tcBorders>
              <w:top w:val="single" w:sz="4" w:space="0" w:color="auto"/>
              <w:left w:val="single" w:sz="4" w:space="0" w:color="auto"/>
              <w:bottom w:val="single" w:sz="4" w:space="0" w:color="auto"/>
              <w:right w:val="single" w:sz="4" w:space="0" w:color="auto"/>
            </w:tcBorders>
            <w:hideMark/>
          </w:tcPr>
          <w:p w14:paraId="2693890A" w14:textId="7277F817" w:rsidR="008A60A2" w:rsidRPr="009C78CE" w:rsidRDefault="005A00B3" w:rsidP="007546C8">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3</w:t>
            </w:r>
          </w:p>
        </w:tc>
        <w:tc>
          <w:tcPr>
            <w:tcW w:w="1782" w:type="dxa"/>
            <w:tcBorders>
              <w:top w:val="single" w:sz="4" w:space="0" w:color="auto"/>
              <w:left w:val="single" w:sz="4" w:space="0" w:color="auto"/>
              <w:bottom w:val="single" w:sz="4" w:space="0" w:color="auto"/>
              <w:right w:val="single" w:sz="4" w:space="0" w:color="auto"/>
            </w:tcBorders>
          </w:tcPr>
          <w:p w14:paraId="04FCFC62" w14:textId="474C9FB7" w:rsidR="008A60A2" w:rsidRPr="004043FF" w:rsidRDefault="005A00B3" w:rsidP="007546C8">
            <w:pPr>
              <w:pStyle w:val="NormlWeb"/>
              <w:spacing w:before="0" w:beforeAutospacing="0" w:after="0" w:afterAutospacing="0"/>
              <w:ind w:right="304"/>
              <w:jc w:val="center"/>
              <w:rPr>
                <w:rFonts w:ascii="Times New Roman" w:hAnsi="Times New Roman" w:cs="Times New Roman"/>
                <w:bCs/>
                <w:color w:val="00B050"/>
                <w:sz w:val="24"/>
                <w:szCs w:val="24"/>
              </w:rPr>
            </w:pPr>
            <w:r>
              <w:rPr>
                <w:rFonts w:ascii="Times New Roman" w:hAnsi="Times New Roman" w:cs="Times New Roman"/>
                <w:bCs/>
                <w:color w:val="000000" w:themeColor="text1"/>
                <w:sz w:val="24"/>
                <w:szCs w:val="24"/>
              </w:rPr>
              <w:t>0</w:t>
            </w:r>
          </w:p>
        </w:tc>
        <w:tc>
          <w:tcPr>
            <w:tcW w:w="1681" w:type="dxa"/>
            <w:tcBorders>
              <w:top w:val="single" w:sz="4" w:space="0" w:color="auto"/>
              <w:left w:val="single" w:sz="4" w:space="0" w:color="auto"/>
              <w:bottom w:val="single" w:sz="4" w:space="0" w:color="auto"/>
              <w:right w:val="single" w:sz="4" w:space="0" w:color="auto"/>
            </w:tcBorders>
          </w:tcPr>
          <w:p w14:paraId="786AF478" w14:textId="7C674240" w:rsidR="008A60A2" w:rsidRPr="007011A1" w:rsidRDefault="005A00B3" w:rsidP="000D3534">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3</w:t>
            </w:r>
          </w:p>
        </w:tc>
      </w:tr>
      <w:tr w:rsidR="008A60A2" w:rsidRPr="007011A1" w14:paraId="21005B0F" w14:textId="77777777" w:rsidTr="007B070E">
        <w:tc>
          <w:tcPr>
            <w:tcW w:w="3903" w:type="dxa"/>
            <w:tcBorders>
              <w:top w:val="single" w:sz="4" w:space="0" w:color="auto"/>
              <w:left w:val="single" w:sz="4" w:space="0" w:color="auto"/>
              <w:bottom w:val="single" w:sz="4" w:space="0" w:color="auto"/>
              <w:right w:val="single" w:sz="4" w:space="0" w:color="auto"/>
            </w:tcBorders>
            <w:hideMark/>
          </w:tcPr>
          <w:p w14:paraId="1C05CFDB" w14:textId="186565FE" w:rsidR="008A60A2" w:rsidRPr="007011A1" w:rsidRDefault="000B47BD" w:rsidP="000B47BD">
            <w:pPr>
              <w:pStyle w:val="NormlWeb"/>
              <w:ind w:right="158"/>
              <w:rPr>
                <w:rFonts w:ascii="Times New Roman" w:hAnsi="Times New Roman" w:cs="Times New Roman"/>
                <w:bCs/>
                <w:sz w:val="24"/>
                <w:szCs w:val="24"/>
              </w:rPr>
            </w:pPr>
            <w:r w:rsidRPr="000B47BD">
              <w:rPr>
                <w:rFonts w:ascii="Times New Roman" w:hAnsi="Times New Roman" w:cs="Times New Roman"/>
                <w:bCs/>
                <w:sz w:val="24"/>
                <w:szCs w:val="24"/>
              </w:rPr>
              <w:t>Mo</w:t>
            </w:r>
            <w:r>
              <w:rPr>
                <w:rFonts w:ascii="Times New Roman" w:hAnsi="Times New Roman" w:cs="Times New Roman"/>
                <w:bCs/>
                <w:sz w:val="24"/>
                <w:szCs w:val="24"/>
              </w:rPr>
              <w:t xml:space="preserve">ndat a szövegben – az egyszerű </w:t>
            </w:r>
            <w:r w:rsidRPr="000B47BD">
              <w:rPr>
                <w:rFonts w:ascii="Times New Roman" w:hAnsi="Times New Roman" w:cs="Times New Roman"/>
                <w:bCs/>
                <w:sz w:val="24"/>
                <w:szCs w:val="24"/>
              </w:rPr>
              <w:t>mondat részei, az alá- és</w:t>
            </w:r>
            <w:r>
              <w:rPr>
                <w:rFonts w:ascii="Times New Roman" w:hAnsi="Times New Roman" w:cs="Times New Roman"/>
                <w:bCs/>
                <w:sz w:val="24"/>
                <w:szCs w:val="24"/>
              </w:rPr>
              <w:t xml:space="preserve"> mellérendelő szószerkezetek, a </w:t>
            </w:r>
            <w:r w:rsidRPr="000B47BD">
              <w:rPr>
                <w:rFonts w:ascii="Times New Roman" w:hAnsi="Times New Roman" w:cs="Times New Roman"/>
                <w:bCs/>
                <w:sz w:val="24"/>
                <w:szCs w:val="24"/>
              </w:rPr>
              <w:t>szóösszetételek</w:t>
            </w:r>
          </w:p>
        </w:tc>
        <w:tc>
          <w:tcPr>
            <w:tcW w:w="1696" w:type="dxa"/>
            <w:tcBorders>
              <w:top w:val="single" w:sz="4" w:space="0" w:color="auto"/>
              <w:left w:val="single" w:sz="4" w:space="0" w:color="auto"/>
              <w:bottom w:val="single" w:sz="4" w:space="0" w:color="auto"/>
              <w:right w:val="single" w:sz="4" w:space="0" w:color="auto"/>
            </w:tcBorders>
            <w:hideMark/>
          </w:tcPr>
          <w:p w14:paraId="2603D555" w14:textId="1541EFED" w:rsidR="008A60A2" w:rsidRPr="009C78CE" w:rsidRDefault="005A00B3" w:rsidP="007546C8">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28</w:t>
            </w:r>
          </w:p>
        </w:tc>
        <w:tc>
          <w:tcPr>
            <w:tcW w:w="1782" w:type="dxa"/>
            <w:tcBorders>
              <w:top w:val="single" w:sz="4" w:space="0" w:color="auto"/>
              <w:left w:val="single" w:sz="4" w:space="0" w:color="auto"/>
              <w:bottom w:val="single" w:sz="4" w:space="0" w:color="auto"/>
              <w:right w:val="single" w:sz="4" w:space="0" w:color="auto"/>
            </w:tcBorders>
          </w:tcPr>
          <w:p w14:paraId="7C1BF05F" w14:textId="2B8581AA" w:rsidR="008A60A2" w:rsidRPr="004043FF" w:rsidRDefault="005A00B3" w:rsidP="007546C8">
            <w:pPr>
              <w:pStyle w:val="NormlWeb"/>
              <w:spacing w:before="0" w:beforeAutospacing="0" w:after="0" w:afterAutospacing="0"/>
              <w:ind w:right="304"/>
              <w:jc w:val="center"/>
              <w:rPr>
                <w:rFonts w:ascii="Times New Roman" w:hAnsi="Times New Roman" w:cs="Times New Roman"/>
                <w:bCs/>
                <w:color w:val="00B050"/>
                <w:sz w:val="24"/>
                <w:szCs w:val="24"/>
              </w:rPr>
            </w:pPr>
            <w:r>
              <w:rPr>
                <w:rFonts w:ascii="Times New Roman" w:hAnsi="Times New Roman" w:cs="Times New Roman"/>
                <w:bCs/>
                <w:color w:val="000000" w:themeColor="text1"/>
                <w:sz w:val="24"/>
                <w:szCs w:val="24"/>
              </w:rPr>
              <w:t>2</w:t>
            </w:r>
          </w:p>
        </w:tc>
        <w:tc>
          <w:tcPr>
            <w:tcW w:w="1681" w:type="dxa"/>
            <w:tcBorders>
              <w:top w:val="single" w:sz="4" w:space="0" w:color="auto"/>
              <w:left w:val="single" w:sz="4" w:space="0" w:color="auto"/>
              <w:bottom w:val="single" w:sz="4" w:space="0" w:color="auto"/>
              <w:right w:val="single" w:sz="4" w:space="0" w:color="auto"/>
            </w:tcBorders>
          </w:tcPr>
          <w:p w14:paraId="56E16C30" w14:textId="756BDF34" w:rsidR="008A60A2" w:rsidRPr="007011A1" w:rsidRDefault="005A00B3" w:rsidP="002C17E5">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30</w:t>
            </w:r>
          </w:p>
        </w:tc>
      </w:tr>
      <w:tr w:rsidR="008A60A2" w:rsidRPr="007011A1" w14:paraId="41AD1509" w14:textId="77777777" w:rsidTr="007B070E">
        <w:tc>
          <w:tcPr>
            <w:tcW w:w="3903" w:type="dxa"/>
            <w:tcBorders>
              <w:top w:val="single" w:sz="4" w:space="0" w:color="auto"/>
              <w:left w:val="single" w:sz="4" w:space="0" w:color="auto"/>
              <w:bottom w:val="single" w:sz="4" w:space="0" w:color="auto"/>
              <w:right w:val="single" w:sz="4" w:space="0" w:color="auto"/>
            </w:tcBorders>
            <w:hideMark/>
          </w:tcPr>
          <w:p w14:paraId="25B21E53" w14:textId="00D38BAF" w:rsidR="008A60A2" w:rsidRPr="007011A1" w:rsidRDefault="00C876CE" w:rsidP="00C876CE">
            <w:pPr>
              <w:pStyle w:val="NormlWeb"/>
              <w:ind w:right="158"/>
              <w:rPr>
                <w:rFonts w:ascii="Times New Roman" w:hAnsi="Times New Roman" w:cs="Times New Roman"/>
                <w:bCs/>
                <w:sz w:val="24"/>
                <w:szCs w:val="24"/>
              </w:rPr>
            </w:pPr>
            <w:r>
              <w:rPr>
                <w:rFonts w:ascii="Times New Roman" w:hAnsi="Times New Roman" w:cs="Times New Roman"/>
                <w:bCs/>
                <w:sz w:val="24"/>
                <w:szCs w:val="24"/>
              </w:rPr>
              <w:t xml:space="preserve">A magyar nyelv társadalmi és földrajzi változatai, ritkább szóalkotási módok – játékos </w:t>
            </w:r>
            <w:r w:rsidRPr="00C876CE">
              <w:rPr>
                <w:rFonts w:ascii="Times New Roman" w:hAnsi="Times New Roman" w:cs="Times New Roman"/>
                <w:bCs/>
                <w:sz w:val="24"/>
                <w:szCs w:val="24"/>
              </w:rPr>
              <w:t>feladatokkal</w:t>
            </w:r>
          </w:p>
        </w:tc>
        <w:tc>
          <w:tcPr>
            <w:tcW w:w="1696" w:type="dxa"/>
            <w:tcBorders>
              <w:top w:val="single" w:sz="4" w:space="0" w:color="auto"/>
              <w:left w:val="single" w:sz="4" w:space="0" w:color="auto"/>
              <w:bottom w:val="single" w:sz="4" w:space="0" w:color="auto"/>
              <w:right w:val="single" w:sz="4" w:space="0" w:color="auto"/>
            </w:tcBorders>
            <w:hideMark/>
          </w:tcPr>
          <w:p w14:paraId="3D4221C1" w14:textId="30C8F1B4" w:rsidR="008A60A2" w:rsidRPr="009C78CE" w:rsidRDefault="005A00B3" w:rsidP="007546C8">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3</w:t>
            </w:r>
          </w:p>
        </w:tc>
        <w:tc>
          <w:tcPr>
            <w:tcW w:w="1782" w:type="dxa"/>
            <w:tcBorders>
              <w:top w:val="single" w:sz="4" w:space="0" w:color="auto"/>
              <w:left w:val="single" w:sz="4" w:space="0" w:color="auto"/>
              <w:bottom w:val="single" w:sz="4" w:space="0" w:color="auto"/>
              <w:right w:val="single" w:sz="4" w:space="0" w:color="auto"/>
            </w:tcBorders>
          </w:tcPr>
          <w:p w14:paraId="2D15CD85" w14:textId="37CE16EA" w:rsidR="008A60A2" w:rsidRPr="004043FF" w:rsidRDefault="005A00B3" w:rsidP="007546C8">
            <w:pPr>
              <w:pStyle w:val="NormlWeb"/>
              <w:spacing w:before="0" w:beforeAutospacing="0" w:after="0" w:afterAutospacing="0"/>
              <w:ind w:right="304"/>
              <w:jc w:val="center"/>
              <w:rPr>
                <w:rFonts w:ascii="Times New Roman" w:hAnsi="Times New Roman" w:cs="Times New Roman"/>
                <w:bCs/>
                <w:color w:val="00B050"/>
                <w:sz w:val="24"/>
                <w:szCs w:val="24"/>
              </w:rPr>
            </w:pPr>
            <w:r>
              <w:rPr>
                <w:rFonts w:ascii="Times New Roman" w:hAnsi="Times New Roman" w:cs="Times New Roman"/>
                <w:bCs/>
                <w:color w:val="000000" w:themeColor="text1"/>
                <w:sz w:val="24"/>
                <w:szCs w:val="24"/>
              </w:rPr>
              <w:t>0</w:t>
            </w:r>
          </w:p>
        </w:tc>
        <w:tc>
          <w:tcPr>
            <w:tcW w:w="1681" w:type="dxa"/>
            <w:tcBorders>
              <w:top w:val="single" w:sz="4" w:space="0" w:color="auto"/>
              <w:left w:val="single" w:sz="4" w:space="0" w:color="auto"/>
              <w:bottom w:val="single" w:sz="4" w:space="0" w:color="auto"/>
              <w:right w:val="single" w:sz="4" w:space="0" w:color="auto"/>
            </w:tcBorders>
          </w:tcPr>
          <w:p w14:paraId="387A2A14" w14:textId="43A0105E" w:rsidR="008A60A2" w:rsidRPr="007011A1" w:rsidRDefault="005A00B3" w:rsidP="007546C8">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3</w:t>
            </w:r>
          </w:p>
        </w:tc>
      </w:tr>
      <w:tr w:rsidR="008A60A2" w:rsidRPr="007011A1" w14:paraId="6F40D795" w14:textId="77777777" w:rsidTr="007B070E">
        <w:tc>
          <w:tcPr>
            <w:tcW w:w="3903" w:type="dxa"/>
            <w:tcBorders>
              <w:top w:val="single" w:sz="4" w:space="0" w:color="auto"/>
              <w:left w:val="single" w:sz="4" w:space="0" w:color="auto"/>
              <w:bottom w:val="single" w:sz="4" w:space="0" w:color="auto"/>
              <w:right w:val="single" w:sz="4" w:space="0" w:color="auto"/>
            </w:tcBorders>
            <w:hideMark/>
          </w:tcPr>
          <w:p w14:paraId="354BD4FB" w14:textId="77777777" w:rsidR="008A60A2" w:rsidRPr="007011A1" w:rsidRDefault="008A60A2" w:rsidP="007546C8">
            <w:pPr>
              <w:pStyle w:val="NormlWeb"/>
              <w:spacing w:before="0" w:beforeAutospacing="0" w:after="0" w:afterAutospacing="0"/>
              <w:ind w:right="158"/>
              <w:rPr>
                <w:rFonts w:ascii="Times New Roman" w:hAnsi="Times New Roman" w:cs="Times New Roman"/>
                <w:bCs/>
                <w:sz w:val="24"/>
                <w:szCs w:val="24"/>
              </w:rPr>
            </w:pPr>
            <w:r w:rsidRPr="007011A1">
              <w:rPr>
                <w:rFonts w:ascii="Times New Roman" w:hAnsi="Times New Roman" w:cs="Times New Roman"/>
                <w:bCs/>
                <w:sz w:val="24"/>
                <w:szCs w:val="24"/>
              </w:rPr>
              <w:t>Évfolyam összesen</w:t>
            </w:r>
          </w:p>
        </w:tc>
        <w:tc>
          <w:tcPr>
            <w:tcW w:w="1696" w:type="dxa"/>
            <w:tcBorders>
              <w:top w:val="single" w:sz="4" w:space="0" w:color="auto"/>
              <w:left w:val="single" w:sz="4" w:space="0" w:color="auto"/>
              <w:bottom w:val="single" w:sz="4" w:space="0" w:color="auto"/>
              <w:right w:val="single" w:sz="4" w:space="0" w:color="auto"/>
            </w:tcBorders>
            <w:hideMark/>
          </w:tcPr>
          <w:p w14:paraId="39366525" w14:textId="0B259420" w:rsidR="008A60A2" w:rsidRPr="006123E5" w:rsidRDefault="005A00B3" w:rsidP="007546C8">
            <w:pPr>
              <w:pStyle w:val="NormlWeb"/>
              <w:spacing w:before="0" w:beforeAutospacing="0" w:after="0" w:afterAutospacing="0"/>
              <w:ind w:right="304"/>
              <w:jc w:val="center"/>
              <w:rPr>
                <w:rFonts w:ascii="Times New Roman" w:hAnsi="Times New Roman" w:cs="Times New Roman"/>
                <w:b/>
                <w:bCs/>
                <w:sz w:val="24"/>
                <w:szCs w:val="24"/>
              </w:rPr>
            </w:pPr>
            <w:r>
              <w:rPr>
                <w:rFonts w:ascii="Times New Roman" w:hAnsi="Times New Roman" w:cs="Times New Roman"/>
                <w:b/>
                <w:bCs/>
                <w:color w:val="000000" w:themeColor="text1"/>
                <w:sz w:val="24"/>
                <w:szCs w:val="24"/>
              </w:rPr>
              <w:t>34</w:t>
            </w:r>
          </w:p>
        </w:tc>
        <w:tc>
          <w:tcPr>
            <w:tcW w:w="1782" w:type="dxa"/>
            <w:tcBorders>
              <w:top w:val="single" w:sz="4" w:space="0" w:color="auto"/>
              <w:left w:val="single" w:sz="4" w:space="0" w:color="auto"/>
              <w:bottom w:val="single" w:sz="4" w:space="0" w:color="auto"/>
              <w:right w:val="single" w:sz="4" w:space="0" w:color="auto"/>
            </w:tcBorders>
          </w:tcPr>
          <w:p w14:paraId="76D30C9D" w14:textId="5A22BB5C" w:rsidR="008A60A2" w:rsidRPr="006123E5" w:rsidRDefault="005A00B3" w:rsidP="007546C8">
            <w:pPr>
              <w:pStyle w:val="NormlWeb"/>
              <w:spacing w:before="0" w:beforeAutospacing="0" w:after="0" w:afterAutospacing="0"/>
              <w:ind w:right="304"/>
              <w:jc w:val="center"/>
              <w:rPr>
                <w:rFonts w:ascii="Times New Roman" w:hAnsi="Times New Roman" w:cs="Times New Roman"/>
                <w:b/>
                <w:bCs/>
                <w:color w:val="00B050"/>
                <w:sz w:val="24"/>
                <w:szCs w:val="24"/>
              </w:rPr>
            </w:pPr>
            <w:r>
              <w:rPr>
                <w:rFonts w:ascii="Times New Roman" w:hAnsi="Times New Roman" w:cs="Times New Roman"/>
                <w:b/>
                <w:bCs/>
                <w:color w:val="000000" w:themeColor="text1"/>
                <w:sz w:val="24"/>
                <w:szCs w:val="24"/>
              </w:rPr>
              <w:t>2</w:t>
            </w:r>
          </w:p>
        </w:tc>
        <w:tc>
          <w:tcPr>
            <w:tcW w:w="1681" w:type="dxa"/>
            <w:tcBorders>
              <w:top w:val="single" w:sz="4" w:space="0" w:color="auto"/>
              <w:left w:val="single" w:sz="4" w:space="0" w:color="auto"/>
              <w:bottom w:val="single" w:sz="4" w:space="0" w:color="auto"/>
              <w:right w:val="single" w:sz="4" w:space="0" w:color="auto"/>
            </w:tcBorders>
          </w:tcPr>
          <w:p w14:paraId="1997CA84" w14:textId="016EEC1E" w:rsidR="008A60A2" w:rsidRPr="00214D7D" w:rsidRDefault="00214D7D" w:rsidP="007546C8">
            <w:pPr>
              <w:pStyle w:val="NormlWeb"/>
              <w:spacing w:before="0" w:beforeAutospacing="0" w:after="0" w:afterAutospacing="0"/>
              <w:ind w:right="489"/>
              <w:jc w:val="center"/>
              <w:rPr>
                <w:rFonts w:ascii="Times New Roman" w:hAnsi="Times New Roman" w:cs="Times New Roman"/>
                <w:b/>
                <w:bCs/>
                <w:sz w:val="24"/>
                <w:szCs w:val="24"/>
              </w:rPr>
            </w:pPr>
            <w:r w:rsidRPr="00214D7D">
              <w:rPr>
                <w:rFonts w:ascii="Times New Roman" w:hAnsi="Times New Roman" w:cs="Times New Roman"/>
                <w:b/>
                <w:bCs/>
                <w:sz w:val="24"/>
                <w:szCs w:val="24"/>
              </w:rPr>
              <w:t>36</w:t>
            </w:r>
          </w:p>
        </w:tc>
      </w:tr>
    </w:tbl>
    <w:p w14:paraId="259B60B9" w14:textId="77777777" w:rsidR="008A60A2" w:rsidRPr="007011A1" w:rsidRDefault="008A60A2" w:rsidP="008A60A2">
      <w:pPr>
        <w:pStyle w:val="NormlWeb"/>
        <w:spacing w:before="0" w:beforeAutospacing="0" w:after="0" w:afterAutospacing="0"/>
        <w:ind w:right="158"/>
        <w:jc w:val="both"/>
        <w:rPr>
          <w:rFonts w:ascii="Times New Roman" w:hAnsi="Times New Roman" w:cs="Times New Roman"/>
          <w:bCs/>
          <w:sz w:val="24"/>
          <w:szCs w:val="24"/>
        </w:rPr>
      </w:pPr>
    </w:p>
    <w:p w14:paraId="54DA5AC5" w14:textId="77777777" w:rsidR="008A60A2" w:rsidRDefault="008A60A2" w:rsidP="008A60A2">
      <w:pPr>
        <w:pStyle w:val="NormlWeb"/>
        <w:spacing w:before="0" w:beforeAutospacing="0" w:after="0" w:afterAutospacing="0"/>
        <w:ind w:right="158"/>
        <w:jc w:val="both"/>
        <w:rPr>
          <w:rFonts w:ascii="Times New Roman" w:hAnsi="Times New Roman" w:cs="Times New Roman"/>
          <w:bCs/>
          <w:sz w:val="24"/>
          <w:szCs w:val="24"/>
        </w:rPr>
      </w:pPr>
    </w:p>
    <w:p w14:paraId="57D90EEF" w14:textId="77777777" w:rsidR="006053ED" w:rsidRPr="007011A1" w:rsidRDefault="006053ED" w:rsidP="008A60A2">
      <w:pPr>
        <w:pStyle w:val="NormlWeb"/>
        <w:spacing w:before="0" w:beforeAutospacing="0" w:after="0" w:afterAutospacing="0"/>
        <w:ind w:right="158"/>
        <w:jc w:val="both"/>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3"/>
        <w:gridCol w:w="1696"/>
        <w:gridCol w:w="1782"/>
        <w:gridCol w:w="1681"/>
      </w:tblGrid>
      <w:tr w:rsidR="008A60A2" w:rsidRPr="007011A1" w14:paraId="5EA15923" w14:textId="77777777" w:rsidTr="00F933BD">
        <w:trPr>
          <w:gridAfter w:val="3"/>
          <w:wAfter w:w="5159" w:type="dxa"/>
        </w:trPr>
        <w:tc>
          <w:tcPr>
            <w:tcW w:w="3903" w:type="dxa"/>
            <w:tcBorders>
              <w:top w:val="single" w:sz="4" w:space="0" w:color="auto"/>
              <w:left w:val="single" w:sz="4" w:space="0" w:color="auto"/>
              <w:bottom w:val="single" w:sz="4" w:space="0" w:color="auto"/>
              <w:right w:val="single" w:sz="4" w:space="0" w:color="auto"/>
            </w:tcBorders>
            <w:shd w:val="clear" w:color="auto" w:fill="92D050"/>
            <w:hideMark/>
          </w:tcPr>
          <w:p w14:paraId="3D1EB8B9" w14:textId="428EDE97" w:rsidR="008A60A2" w:rsidRPr="007011A1" w:rsidRDefault="000B47BD" w:rsidP="007546C8">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8</w:t>
            </w:r>
            <w:r w:rsidR="008A60A2" w:rsidRPr="007011A1">
              <w:rPr>
                <w:rFonts w:ascii="Times New Roman" w:hAnsi="Times New Roman" w:cs="Times New Roman"/>
                <w:bCs/>
                <w:sz w:val="24"/>
                <w:szCs w:val="24"/>
              </w:rPr>
              <w:t>. évfolyam: MAGYAR NYELV</w:t>
            </w:r>
          </w:p>
        </w:tc>
      </w:tr>
      <w:tr w:rsidR="008A60A2" w:rsidRPr="007011A1" w14:paraId="4A4BED4D" w14:textId="77777777" w:rsidTr="00F933BD">
        <w:tc>
          <w:tcPr>
            <w:tcW w:w="3903" w:type="dxa"/>
            <w:tcBorders>
              <w:top w:val="single" w:sz="4" w:space="0" w:color="auto"/>
              <w:left w:val="single" w:sz="4" w:space="0" w:color="auto"/>
              <w:bottom w:val="single" w:sz="4" w:space="0" w:color="auto"/>
              <w:right w:val="single" w:sz="4" w:space="0" w:color="auto"/>
            </w:tcBorders>
            <w:shd w:val="pct10" w:color="auto" w:fill="auto"/>
            <w:hideMark/>
          </w:tcPr>
          <w:p w14:paraId="6EE57BF0" w14:textId="77777777"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Tematikai egység rövid címe</w:t>
            </w:r>
          </w:p>
        </w:tc>
        <w:tc>
          <w:tcPr>
            <w:tcW w:w="1696" w:type="dxa"/>
            <w:tcBorders>
              <w:top w:val="single" w:sz="4" w:space="0" w:color="auto"/>
              <w:left w:val="single" w:sz="4" w:space="0" w:color="auto"/>
              <w:bottom w:val="single" w:sz="4" w:space="0" w:color="auto"/>
              <w:right w:val="single" w:sz="4" w:space="0" w:color="auto"/>
            </w:tcBorders>
            <w:shd w:val="pct10" w:color="auto" w:fill="auto"/>
            <w:hideMark/>
          </w:tcPr>
          <w:p w14:paraId="74D0996D" w14:textId="77777777"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Kerettantervi óraszám</w:t>
            </w:r>
          </w:p>
        </w:tc>
        <w:tc>
          <w:tcPr>
            <w:tcW w:w="1782" w:type="dxa"/>
            <w:tcBorders>
              <w:top w:val="single" w:sz="4" w:space="0" w:color="auto"/>
              <w:left w:val="single" w:sz="4" w:space="0" w:color="auto"/>
              <w:bottom w:val="single" w:sz="4" w:space="0" w:color="auto"/>
              <w:right w:val="single" w:sz="4" w:space="0" w:color="auto"/>
            </w:tcBorders>
            <w:shd w:val="pct10" w:color="auto" w:fill="auto"/>
            <w:hideMark/>
          </w:tcPr>
          <w:p w14:paraId="019AD287" w14:textId="0EAE5F65" w:rsidR="008A60A2" w:rsidRPr="007011A1" w:rsidRDefault="00187C96" w:rsidP="007546C8">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Helyi többlet</w:t>
            </w:r>
          </w:p>
          <w:p w14:paraId="2B8B361F" w14:textId="77777777" w:rsidR="008A60A2" w:rsidRPr="007011A1" w:rsidRDefault="006053ED" w:rsidP="007546C8">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 xml:space="preserve">óraszám </w:t>
            </w:r>
          </w:p>
        </w:tc>
        <w:tc>
          <w:tcPr>
            <w:tcW w:w="1681" w:type="dxa"/>
            <w:tcBorders>
              <w:top w:val="single" w:sz="4" w:space="0" w:color="auto"/>
              <w:left w:val="single" w:sz="4" w:space="0" w:color="auto"/>
              <w:bottom w:val="single" w:sz="4" w:space="0" w:color="auto"/>
              <w:right w:val="single" w:sz="4" w:space="0" w:color="auto"/>
            </w:tcBorders>
            <w:shd w:val="pct10" w:color="auto" w:fill="auto"/>
            <w:hideMark/>
          </w:tcPr>
          <w:p w14:paraId="16A81C21" w14:textId="77777777"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Témakör összidőkerete</w:t>
            </w:r>
          </w:p>
        </w:tc>
      </w:tr>
      <w:tr w:rsidR="008A60A2" w:rsidRPr="007011A1" w14:paraId="380233D1" w14:textId="77777777" w:rsidTr="00F933BD">
        <w:tc>
          <w:tcPr>
            <w:tcW w:w="3903" w:type="dxa"/>
            <w:tcBorders>
              <w:top w:val="single" w:sz="4" w:space="0" w:color="auto"/>
              <w:left w:val="single" w:sz="4" w:space="0" w:color="auto"/>
              <w:bottom w:val="single" w:sz="4" w:space="0" w:color="auto"/>
              <w:right w:val="single" w:sz="4" w:space="0" w:color="auto"/>
            </w:tcBorders>
            <w:shd w:val="pct10" w:color="auto" w:fill="auto"/>
            <w:hideMark/>
          </w:tcPr>
          <w:p w14:paraId="5DDB73DB" w14:textId="77777777"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p>
        </w:tc>
        <w:tc>
          <w:tcPr>
            <w:tcW w:w="1696" w:type="dxa"/>
            <w:tcBorders>
              <w:top w:val="single" w:sz="4" w:space="0" w:color="auto"/>
              <w:left w:val="single" w:sz="4" w:space="0" w:color="auto"/>
              <w:bottom w:val="single" w:sz="4" w:space="0" w:color="auto"/>
              <w:right w:val="single" w:sz="4" w:space="0" w:color="auto"/>
            </w:tcBorders>
            <w:shd w:val="pct10" w:color="auto" w:fill="auto"/>
            <w:hideMark/>
          </w:tcPr>
          <w:p w14:paraId="46F888A7" w14:textId="77777777"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p>
        </w:tc>
        <w:tc>
          <w:tcPr>
            <w:tcW w:w="1782" w:type="dxa"/>
            <w:tcBorders>
              <w:top w:val="single" w:sz="4" w:space="0" w:color="auto"/>
              <w:left w:val="single" w:sz="4" w:space="0" w:color="auto"/>
              <w:bottom w:val="single" w:sz="4" w:space="0" w:color="auto"/>
              <w:right w:val="single" w:sz="4" w:space="0" w:color="auto"/>
            </w:tcBorders>
            <w:shd w:val="pct10" w:color="auto" w:fill="auto"/>
            <w:hideMark/>
          </w:tcPr>
          <w:p w14:paraId="479F3E51" w14:textId="77777777"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p>
        </w:tc>
        <w:tc>
          <w:tcPr>
            <w:tcW w:w="1681" w:type="dxa"/>
            <w:tcBorders>
              <w:top w:val="single" w:sz="4" w:space="0" w:color="auto"/>
              <w:left w:val="single" w:sz="4" w:space="0" w:color="auto"/>
              <w:bottom w:val="single" w:sz="4" w:space="0" w:color="auto"/>
              <w:right w:val="single" w:sz="4" w:space="0" w:color="auto"/>
            </w:tcBorders>
            <w:shd w:val="pct10" w:color="auto" w:fill="auto"/>
            <w:hideMark/>
          </w:tcPr>
          <w:p w14:paraId="4326867D" w14:textId="77777777" w:rsidR="008A60A2" w:rsidRPr="007011A1" w:rsidRDefault="008A60A2" w:rsidP="007546C8">
            <w:pPr>
              <w:pStyle w:val="NormlWeb"/>
              <w:spacing w:before="0" w:beforeAutospacing="0" w:after="0" w:afterAutospacing="0"/>
              <w:ind w:right="158"/>
              <w:jc w:val="both"/>
              <w:rPr>
                <w:rFonts w:ascii="Times New Roman" w:hAnsi="Times New Roman" w:cs="Times New Roman"/>
                <w:bCs/>
                <w:sz w:val="24"/>
                <w:szCs w:val="24"/>
              </w:rPr>
            </w:pPr>
          </w:p>
        </w:tc>
      </w:tr>
      <w:tr w:rsidR="00CF7564" w:rsidRPr="007011A1" w14:paraId="140D609B" w14:textId="77777777" w:rsidTr="00F933BD">
        <w:tc>
          <w:tcPr>
            <w:tcW w:w="3903" w:type="dxa"/>
            <w:tcBorders>
              <w:top w:val="single" w:sz="4" w:space="0" w:color="auto"/>
              <w:left w:val="single" w:sz="4" w:space="0" w:color="auto"/>
              <w:bottom w:val="single" w:sz="4" w:space="0" w:color="auto"/>
              <w:right w:val="single" w:sz="4" w:space="0" w:color="auto"/>
            </w:tcBorders>
            <w:hideMark/>
          </w:tcPr>
          <w:p w14:paraId="478A9A90" w14:textId="0E4D3EC1" w:rsidR="00CF7564" w:rsidRPr="007011A1" w:rsidRDefault="00CF7564" w:rsidP="00CF7564">
            <w:pPr>
              <w:pStyle w:val="NormlWeb"/>
              <w:spacing w:before="0" w:beforeAutospacing="0" w:after="0" w:afterAutospacing="0"/>
              <w:ind w:right="158"/>
              <w:jc w:val="both"/>
              <w:rPr>
                <w:rFonts w:ascii="Times New Roman" w:hAnsi="Times New Roman" w:cs="Times New Roman"/>
                <w:bCs/>
                <w:sz w:val="24"/>
                <w:szCs w:val="24"/>
              </w:rPr>
            </w:pPr>
            <w:r w:rsidRPr="00523654">
              <w:rPr>
                <w:rFonts w:ascii="Times New Roman" w:hAnsi="Times New Roman" w:cs="Times New Roman"/>
                <w:sz w:val="24"/>
                <w:szCs w:val="24"/>
              </w:rPr>
              <w:t>Szövegértés és szövegalkotás</w:t>
            </w:r>
          </w:p>
        </w:tc>
        <w:tc>
          <w:tcPr>
            <w:tcW w:w="1696" w:type="dxa"/>
            <w:tcBorders>
              <w:top w:val="single" w:sz="4" w:space="0" w:color="auto"/>
              <w:left w:val="single" w:sz="4" w:space="0" w:color="auto"/>
              <w:bottom w:val="single" w:sz="4" w:space="0" w:color="auto"/>
              <w:right w:val="single" w:sz="4" w:space="0" w:color="auto"/>
            </w:tcBorders>
            <w:hideMark/>
          </w:tcPr>
          <w:p w14:paraId="2B5864A6" w14:textId="405E92F1" w:rsidR="00CF7564" w:rsidRPr="007011A1" w:rsidRDefault="00B735A8" w:rsidP="00CF7564">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5</w:t>
            </w:r>
          </w:p>
        </w:tc>
        <w:tc>
          <w:tcPr>
            <w:tcW w:w="1782" w:type="dxa"/>
            <w:tcBorders>
              <w:top w:val="single" w:sz="4" w:space="0" w:color="auto"/>
              <w:left w:val="single" w:sz="4" w:space="0" w:color="auto"/>
              <w:bottom w:val="single" w:sz="4" w:space="0" w:color="auto"/>
              <w:right w:val="single" w:sz="4" w:space="0" w:color="auto"/>
            </w:tcBorders>
          </w:tcPr>
          <w:p w14:paraId="791A0214" w14:textId="6D593EF8" w:rsidR="00CF7564" w:rsidRPr="007011A1" w:rsidRDefault="00AF64AF" w:rsidP="00CF7564">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0</w:t>
            </w:r>
          </w:p>
        </w:tc>
        <w:tc>
          <w:tcPr>
            <w:tcW w:w="1681" w:type="dxa"/>
            <w:tcBorders>
              <w:top w:val="single" w:sz="4" w:space="0" w:color="auto"/>
              <w:left w:val="single" w:sz="4" w:space="0" w:color="auto"/>
              <w:bottom w:val="single" w:sz="4" w:space="0" w:color="auto"/>
              <w:right w:val="single" w:sz="4" w:space="0" w:color="auto"/>
            </w:tcBorders>
          </w:tcPr>
          <w:p w14:paraId="75CEA7EF" w14:textId="6E59C00D" w:rsidR="00CF7564" w:rsidRPr="007011A1" w:rsidRDefault="002F2A4C" w:rsidP="00CF7564">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5</w:t>
            </w:r>
          </w:p>
        </w:tc>
      </w:tr>
      <w:tr w:rsidR="00CF7564" w:rsidRPr="007011A1" w14:paraId="6D1C1B18" w14:textId="77777777" w:rsidTr="00F933BD">
        <w:tc>
          <w:tcPr>
            <w:tcW w:w="3903" w:type="dxa"/>
            <w:tcBorders>
              <w:top w:val="single" w:sz="4" w:space="0" w:color="auto"/>
              <w:left w:val="single" w:sz="4" w:space="0" w:color="auto"/>
              <w:bottom w:val="single" w:sz="4" w:space="0" w:color="auto"/>
              <w:right w:val="single" w:sz="4" w:space="0" w:color="auto"/>
            </w:tcBorders>
            <w:hideMark/>
          </w:tcPr>
          <w:p w14:paraId="603FD99F" w14:textId="28B575A2" w:rsidR="00CF7564" w:rsidRPr="007011A1" w:rsidRDefault="00CF7564" w:rsidP="00CF7564">
            <w:pPr>
              <w:pStyle w:val="NormlWeb"/>
              <w:spacing w:before="0" w:beforeAutospacing="0" w:after="0" w:afterAutospacing="0"/>
              <w:ind w:right="158"/>
              <w:rPr>
                <w:rFonts w:ascii="Times New Roman" w:hAnsi="Times New Roman" w:cs="Times New Roman"/>
                <w:bCs/>
                <w:sz w:val="24"/>
                <w:szCs w:val="24"/>
              </w:rPr>
            </w:pPr>
            <w:r w:rsidRPr="00523654">
              <w:rPr>
                <w:rFonts w:ascii="Times New Roman" w:hAnsi="Times New Roman" w:cs="Times New Roman"/>
                <w:bCs/>
                <w:sz w:val="24"/>
                <w:szCs w:val="24"/>
              </w:rPr>
              <w:t>Készüljünk a felvételire!</w:t>
            </w:r>
          </w:p>
        </w:tc>
        <w:tc>
          <w:tcPr>
            <w:tcW w:w="1696" w:type="dxa"/>
            <w:tcBorders>
              <w:top w:val="single" w:sz="4" w:space="0" w:color="auto"/>
              <w:left w:val="single" w:sz="4" w:space="0" w:color="auto"/>
              <w:bottom w:val="single" w:sz="4" w:space="0" w:color="auto"/>
              <w:right w:val="single" w:sz="4" w:space="0" w:color="auto"/>
            </w:tcBorders>
            <w:hideMark/>
          </w:tcPr>
          <w:p w14:paraId="0C8C9543" w14:textId="599CABB8" w:rsidR="00CF7564" w:rsidRPr="007011A1" w:rsidRDefault="00B735A8" w:rsidP="00CF7564">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8</w:t>
            </w:r>
          </w:p>
        </w:tc>
        <w:tc>
          <w:tcPr>
            <w:tcW w:w="1782" w:type="dxa"/>
            <w:tcBorders>
              <w:top w:val="single" w:sz="4" w:space="0" w:color="auto"/>
              <w:left w:val="single" w:sz="4" w:space="0" w:color="auto"/>
              <w:bottom w:val="single" w:sz="4" w:space="0" w:color="auto"/>
              <w:right w:val="single" w:sz="4" w:space="0" w:color="auto"/>
            </w:tcBorders>
          </w:tcPr>
          <w:p w14:paraId="0846DF6B" w14:textId="032F54CE" w:rsidR="00CF7564" w:rsidRPr="004043FF" w:rsidRDefault="00AF64AF" w:rsidP="00CF7564">
            <w:pPr>
              <w:pStyle w:val="NormlWeb"/>
              <w:spacing w:before="0" w:beforeAutospacing="0" w:after="0" w:afterAutospacing="0"/>
              <w:ind w:right="304"/>
              <w:jc w:val="center"/>
              <w:rPr>
                <w:rFonts w:ascii="Times New Roman" w:hAnsi="Times New Roman" w:cs="Times New Roman"/>
                <w:bCs/>
                <w:color w:val="00B050"/>
                <w:sz w:val="24"/>
                <w:szCs w:val="24"/>
              </w:rPr>
            </w:pPr>
            <w:r>
              <w:rPr>
                <w:rFonts w:ascii="Times New Roman" w:hAnsi="Times New Roman" w:cs="Times New Roman"/>
                <w:bCs/>
                <w:color w:val="auto"/>
                <w:sz w:val="24"/>
                <w:szCs w:val="24"/>
              </w:rPr>
              <w:t>0</w:t>
            </w:r>
          </w:p>
        </w:tc>
        <w:tc>
          <w:tcPr>
            <w:tcW w:w="1681" w:type="dxa"/>
            <w:tcBorders>
              <w:top w:val="single" w:sz="4" w:space="0" w:color="auto"/>
              <w:left w:val="single" w:sz="4" w:space="0" w:color="auto"/>
              <w:bottom w:val="single" w:sz="4" w:space="0" w:color="auto"/>
              <w:right w:val="single" w:sz="4" w:space="0" w:color="auto"/>
            </w:tcBorders>
          </w:tcPr>
          <w:p w14:paraId="21F5C891" w14:textId="6D037F2F" w:rsidR="00CF7564" w:rsidRPr="007011A1" w:rsidRDefault="00AF64AF" w:rsidP="00CF7564">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8</w:t>
            </w:r>
          </w:p>
        </w:tc>
      </w:tr>
      <w:tr w:rsidR="008A60A2" w:rsidRPr="007011A1" w14:paraId="20861AAE" w14:textId="77777777" w:rsidTr="00F933BD">
        <w:tc>
          <w:tcPr>
            <w:tcW w:w="3903" w:type="dxa"/>
            <w:tcBorders>
              <w:top w:val="single" w:sz="4" w:space="0" w:color="auto"/>
              <w:left w:val="single" w:sz="4" w:space="0" w:color="auto"/>
              <w:bottom w:val="single" w:sz="4" w:space="0" w:color="auto"/>
              <w:right w:val="single" w:sz="4" w:space="0" w:color="auto"/>
            </w:tcBorders>
            <w:hideMark/>
          </w:tcPr>
          <w:p w14:paraId="6A485F4D" w14:textId="67256FDA" w:rsidR="008A60A2" w:rsidRPr="007011A1" w:rsidRDefault="00CF7564" w:rsidP="007546C8">
            <w:pPr>
              <w:pStyle w:val="NormlWeb"/>
              <w:spacing w:before="0" w:beforeAutospacing="0" w:after="0" w:afterAutospacing="0"/>
              <w:ind w:right="158"/>
              <w:rPr>
                <w:rFonts w:ascii="Times New Roman" w:hAnsi="Times New Roman" w:cs="Times New Roman"/>
                <w:bCs/>
                <w:sz w:val="24"/>
                <w:szCs w:val="24"/>
              </w:rPr>
            </w:pPr>
            <w:r w:rsidRPr="00CF7564">
              <w:rPr>
                <w:rFonts w:ascii="Times New Roman" w:hAnsi="Times New Roman" w:cs="Times New Roman"/>
                <w:bCs/>
                <w:sz w:val="24"/>
                <w:szCs w:val="24"/>
              </w:rPr>
              <w:t>Összetett mondat a szövegben</w:t>
            </w:r>
          </w:p>
        </w:tc>
        <w:tc>
          <w:tcPr>
            <w:tcW w:w="1696" w:type="dxa"/>
            <w:tcBorders>
              <w:top w:val="single" w:sz="4" w:space="0" w:color="auto"/>
              <w:left w:val="single" w:sz="4" w:space="0" w:color="auto"/>
              <w:bottom w:val="single" w:sz="4" w:space="0" w:color="auto"/>
              <w:right w:val="single" w:sz="4" w:space="0" w:color="auto"/>
            </w:tcBorders>
            <w:hideMark/>
          </w:tcPr>
          <w:p w14:paraId="757D0947" w14:textId="6F175715" w:rsidR="008A60A2" w:rsidRPr="007011A1" w:rsidRDefault="00B735A8" w:rsidP="007546C8">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1</w:t>
            </w:r>
            <w:r w:rsidR="00AF64AF">
              <w:rPr>
                <w:rFonts w:ascii="Times New Roman" w:hAnsi="Times New Roman" w:cs="Times New Roman"/>
                <w:bCs/>
                <w:sz w:val="24"/>
                <w:szCs w:val="24"/>
              </w:rPr>
              <w:t>5</w:t>
            </w:r>
          </w:p>
        </w:tc>
        <w:tc>
          <w:tcPr>
            <w:tcW w:w="1782" w:type="dxa"/>
            <w:tcBorders>
              <w:top w:val="single" w:sz="4" w:space="0" w:color="auto"/>
              <w:left w:val="single" w:sz="4" w:space="0" w:color="auto"/>
              <w:bottom w:val="single" w:sz="4" w:space="0" w:color="auto"/>
              <w:right w:val="single" w:sz="4" w:space="0" w:color="auto"/>
            </w:tcBorders>
          </w:tcPr>
          <w:p w14:paraId="58D9CFBE" w14:textId="5FACF56E" w:rsidR="008A60A2" w:rsidRPr="004043FF" w:rsidRDefault="00AF64AF" w:rsidP="007546C8">
            <w:pPr>
              <w:pStyle w:val="NormlWeb"/>
              <w:spacing w:before="0" w:beforeAutospacing="0" w:after="0" w:afterAutospacing="0"/>
              <w:ind w:right="304"/>
              <w:jc w:val="center"/>
              <w:rPr>
                <w:rFonts w:ascii="Times New Roman" w:hAnsi="Times New Roman" w:cs="Times New Roman"/>
                <w:bCs/>
                <w:color w:val="00B050"/>
                <w:sz w:val="24"/>
                <w:szCs w:val="24"/>
              </w:rPr>
            </w:pPr>
            <w:r>
              <w:rPr>
                <w:rFonts w:ascii="Times New Roman" w:hAnsi="Times New Roman" w:cs="Times New Roman"/>
                <w:bCs/>
                <w:color w:val="auto"/>
                <w:sz w:val="24"/>
                <w:szCs w:val="24"/>
              </w:rPr>
              <w:t>2</w:t>
            </w:r>
          </w:p>
        </w:tc>
        <w:tc>
          <w:tcPr>
            <w:tcW w:w="1681" w:type="dxa"/>
            <w:tcBorders>
              <w:top w:val="single" w:sz="4" w:space="0" w:color="auto"/>
              <w:left w:val="single" w:sz="4" w:space="0" w:color="auto"/>
              <w:bottom w:val="single" w:sz="4" w:space="0" w:color="auto"/>
              <w:right w:val="single" w:sz="4" w:space="0" w:color="auto"/>
            </w:tcBorders>
          </w:tcPr>
          <w:p w14:paraId="37039C0B" w14:textId="1A24E77D" w:rsidR="008A60A2" w:rsidRPr="007011A1" w:rsidRDefault="00AF64AF" w:rsidP="007546C8">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15</w:t>
            </w:r>
          </w:p>
        </w:tc>
      </w:tr>
      <w:tr w:rsidR="006053ED" w:rsidRPr="007011A1" w14:paraId="5FBDD88C" w14:textId="77777777" w:rsidTr="00F933BD">
        <w:tc>
          <w:tcPr>
            <w:tcW w:w="3903" w:type="dxa"/>
            <w:tcBorders>
              <w:top w:val="single" w:sz="4" w:space="0" w:color="auto"/>
              <w:left w:val="single" w:sz="4" w:space="0" w:color="auto"/>
              <w:bottom w:val="single" w:sz="4" w:space="0" w:color="auto"/>
              <w:right w:val="single" w:sz="4" w:space="0" w:color="auto"/>
            </w:tcBorders>
          </w:tcPr>
          <w:p w14:paraId="53BA4007" w14:textId="165E4038" w:rsidR="006053ED" w:rsidRDefault="00CF7564" w:rsidP="00CF7564">
            <w:pPr>
              <w:pStyle w:val="NormlWeb"/>
              <w:ind w:right="158"/>
              <w:rPr>
                <w:rFonts w:ascii="Times New Roman" w:hAnsi="Times New Roman" w:cs="Times New Roman"/>
                <w:bCs/>
                <w:sz w:val="24"/>
                <w:szCs w:val="24"/>
              </w:rPr>
            </w:pPr>
            <w:r>
              <w:rPr>
                <w:rFonts w:ascii="Times New Roman" w:hAnsi="Times New Roman" w:cs="Times New Roman"/>
                <w:bCs/>
                <w:sz w:val="24"/>
                <w:szCs w:val="24"/>
              </w:rPr>
              <w:t xml:space="preserve">Nyelvtörténet, nyelvrokonság - </w:t>
            </w:r>
            <w:r w:rsidRPr="00CF7564">
              <w:rPr>
                <w:rFonts w:ascii="Times New Roman" w:hAnsi="Times New Roman" w:cs="Times New Roman"/>
                <w:bCs/>
                <w:sz w:val="24"/>
                <w:szCs w:val="24"/>
              </w:rPr>
              <w:t>játékosan</w:t>
            </w:r>
          </w:p>
        </w:tc>
        <w:tc>
          <w:tcPr>
            <w:tcW w:w="1696" w:type="dxa"/>
            <w:tcBorders>
              <w:top w:val="single" w:sz="4" w:space="0" w:color="auto"/>
              <w:left w:val="single" w:sz="4" w:space="0" w:color="auto"/>
              <w:bottom w:val="single" w:sz="4" w:space="0" w:color="auto"/>
              <w:right w:val="single" w:sz="4" w:space="0" w:color="auto"/>
            </w:tcBorders>
          </w:tcPr>
          <w:p w14:paraId="2B373CF0" w14:textId="296687CD" w:rsidR="006053ED" w:rsidRPr="00F31EE8" w:rsidRDefault="00B735A8" w:rsidP="007546C8">
            <w:pPr>
              <w:pStyle w:val="NormlWeb"/>
              <w:spacing w:before="0" w:beforeAutospacing="0" w:after="0" w:afterAutospacing="0"/>
              <w:ind w:right="304"/>
              <w:jc w:val="center"/>
              <w:rPr>
                <w:rFonts w:ascii="Times New Roman" w:hAnsi="Times New Roman" w:cs="Times New Roman"/>
                <w:bCs/>
                <w:color w:val="auto"/>
                <w:sz w:val="24"/>
                <w:szCs w:val="24"/>
              </w:rPr>
            </w:pPr>
            <w:r>
              <w:rPr>
                <w:rFonts w:ascii="Times New Roman" w:hAnsi="Times New Roman" w:cs="Times New Roman"/>
                <w:bCs/>
                <w:color w:val="auto"/>
                <w:sz w:val="24"/>
                <w:szCs w:val="24"/>
              </w:rPr>
              <w:t>6</w:t>
            </w:r>
          </w:p>
        </w:tc>
        <w:tc>
          <w:tcPr>
            <w:tcW w:w="1782" w:type="dxa"/>
            <w:tcBorders>
              <w:top w:val="single" w:sz="4" w:space="0" w:color="auto"/>
              <w:left w:val="single" w:sz="4" w:space="0" w:color="auto"/>
              <w:bottom w:val="single" w:sz="4" w:space="0" w:color="auto"/>
              <w:right w:val="single" w:sz="4" w:space="0" w:color="auto"/>
            </w:tcBorders>
          </w:tcPr>
          <w:p w14:paraId="0129885A" w14:textId="78C00D76" w:rsidR="006053ED" w:rsidRDefault="00187C96" w:rsidP="007546C8">
            <w:pPr>
              <w:pStyle w:val="NormlWeb"/>
              <w:spacing w:before="0" w:beforeAutospacing="0" w:after="0" w:afterAutospacing="0"/>
              <w:ind w:right="304"/>
              <w:jc w:val="center"/>
              <w:rPr>
                <w:rFonts w:ascii="Times New Roman" w:hAnsi="Times New Roman" w:cs="Times New Roman"/>
                <w:bCs/>
                <w:color w:val="00B050"/>
                <w:sz w:val="24"/>
                <w:szCs w:val="24"/>
              </w:rPr>
            </w:pPr>
            <w:r w:rsidRPr="00F31EE8">
              <w:rPr>
                <w:rFonts w:ascii="Times New Roman" w:hAnsi="Times New Roman" w:cs="Times New Roman"/>
                <w:bCs/>
                <w:color w:val="auto"/>
                <w:sz w:val="24"/>
                <w:szCs w:val="24"/>
              </w:rPr>
              <w:t>0</w:t>
            </w:r>
          </w:p>
        </w:tc>
        <w:tc>
          <w:tcPr>
            <w:tcW w:w="1681" w:type="dxa"/>
            <w:tcBorders>
              <w:top w:val="single" w:sz="4" w:space="0" w:color="auto"/>
              <w:left w:val="single" w:sz="4" w:space="0" w:color="auto"/>
              <w:bottom w:val="single" w:sz="4" w:space="0" w:color="auto"/>
              <w:right w:val="single" w:sz="4" w:space="0" w:color="auto"/>
            </w:tcBorders>
          </w:tcPr>
          <w:p w14:paraId="31608AE9" w14:textId="5E0F2200" w:rsidR="006053ED" w:rsidRDefault="00B735A8" w:rsidP="007546C8">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6</w:t>
            </w:r>
          </w:p>
        </w:tc>
      </w:tr>
      <w:tr w:rsidR="008A60A2" w:rsidRPr="007011A1" w14:paraId="3736A41D" w14:textId="77777777" w:rsidTr="00F933BD">
        <w:tc>
          <w:tcPr>
            <w:tcW w:w="3903" w:type="dxa"/>
            <w:tcBorders>
              <w:top w:val="single" w:sz="4" w:space="0" w:color="auto"/>
              <w:left w:val="single" w:sz="4" w:space="0" w:color="auto"/>
              <w:bottom w:val="single" w:sz="4" w:space="0" w:color="auto"/>
              <w:right w:val="single" w:sz="4" w:space="0" w:color="auto"/>
            </w:tcBorders>
            <w:hideMark/>
          </w:tcPr>
          <w:p w14:paraId="11295847" w14:textId="77777777" w:rsidR="008A60A2" w:rsidRPr="007011A1" w:rsidRDefault="008A60A2" w:rsidP="007546C8">
            <w:pPr>
              <w:pStyle w:val="NormlWeb"/>
              <w:spacing w:before="0" w:beforeAutospacing="0" w:after="0" w:afterAutospacing="0"/>
              <w:ind w:right="158"/>
              <w:rPr>
                <w:rFonts w:ascii="Times New Roman" w:hAnsi="Times New Roman" w:cs="Times New Roman"/>
                <w:bCs/>
                <w:sz w:val="24"/>
                <w:szCs w:val="24"/>
              </w:rPr>
            </w:pPr>
            <w:r w:rsidRPr="007011A1">
              <w:rPr>
                <w:rFonts w:ascii="Times New Roman" w:hAnsi="Times New Roman" w:cs="Times New Roman"/>
                <w:bCs/>
                <w:sz w:val="24"/>
                <w:szCs w:val="24"/>
              </w:rPr>
              <w:t>Évfolyam összesen</w:t>
            </w:r>
          </w:p>
        </w:tc>
        <w:tc>
          <w:tcPr>
            <w:tcW w:w="1696" w:type="dxa"/>
            <w:tcBorders>
              <w:top w:val="single" w:sz="4" w:space="0" w:color="auto"/>
              <w:left w:val="single" w:sz="4" w:space="0" w:color="auto"/>
              <w:bottom w:val="single" w:sz="4" w:space="0" w:color="auto"/>
              <w:right w:val="single" w:sz="4" w:space="0" w:color="auto"/>
            </w:tcBorders>
            <w:hideMark/>
          </w:tcPr>
          <w:p w14:paraId="7A2C5CAD" w14:textId="113249F8" w:rsidR="008A60A2" w:rsidRPr="006053ED" w:rsidRDefault="00AF64AF" w:rsidP="007546C8">
            <w:pPr>
              <w:pStyle w:val="NormlWeb"/>
              <w:spacing w:before="0" w:beforeAutospacing="0" w:after="0" w:afterAutospacing="0"/>
              <w:ind w:right="304"/>
              <w:jc w:val="center"/>
              <w:rPr>
                <w:rFonts w:ascii="Times New Roman" w:hAnsi="Times New Roman" w:cs="Times New Roman"/>
                <w:b/>
                <w:bCs/>
                <w:sz w:val="24"/>
                <w:szCs w:val="24"/>
              </w:rPr>
            </w:pPr>
            <w:r>
              <w:rPr>
                <w:rFonts w:ascii="Times New Roman" w:hAnsi="Times New Roman" w:cs="Times New Roman"/>
                <w:b/>
                <w:bCs/>
                <w:color w:val="auto"/>
                <w:sz w:val="24"/>
                <w:szCs w:val="24"/>
              </w:rPr>
              <w:t>34</w:t>
            </w:r>
          </w:p>
        </w:tc>
        <w:tc>
          <w:tcPr>
            <w:tcW w:w="1782" w:type="dxa"/>
            <w:tcBorders>
              <w:top w:val="single" w:sz="4" w:space="0" w:color="auto"/>
              <w:left w:val="single" w:sz="4" w:space="0" w:color="auto"/>
              <w:bottom w:val="single" w:sz="4" w:space="0" w:color="auto"/>
              <w:right w:val="single" w:sz="4" w:space="0" w:color="auto"/>
            </w:tcBorders>
          </w:tcPr>
          <w:p w14:paraId="12EC6498" w14:textId="1728730E" w:rsidR="008A60A2" w:rsidRPr="00F31EE8" w:rsidRDefault="00AF64AF" w:rsidP="007546C8">
            <w:pPr>
              <w:pStyle w:val="NormlWeb"/>
              <w:spacing w:before="0" w:beforeAutospacing="0" w:after="0" w:afterAutospacing="0"/>
              <w:ind w:right="304"/>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2</w:t>
            </w:r>
          </w:p>
        </w:tc>
        <w:tc>
          <w:tcPr>
            <w:tcW w:w="1681" w:type="dxa"/>
            <w:tcBorders>
              <w:top w:val="single" w:sz="4" w:space="0" w:color="auto"/>
              <w:left w:val="single" w:sz="4" w:space="0" w:color="auto"/>
              <w:bottom w:val="single" w:sz="4" w:space="0" w:color="auto"/>
              <w:right w:val="single" w:sz="4" w:space="0" w:color="auto"/>
            </w:tcBorders>
          </w:tcPr>
          <w:p w14:paraId="11DBC58E" w14:textId="5A55E442" w:rsidR="008A60A2" w:rsidRPr="007011A1" w:rsidRDefault="00187C96" w:rsidP="007546C8">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36</w:t>
            </w:r>
          </w:p>
        </w:tc>
      </w:tr>
    </w:tbl>
    <w:p w14:paraId="4642C9F8" w14:textId="77777777" w:rsidR="00875B50" w:rsidRDefault="00875B50" w:rsidP="008A60A2">
      <w:pPr>
        <w:rPr>
          <w:szCs w:val="24"/>
        </w:rPr>
      </w:pPr>
    </w:p>
    <w:p w14:paraId="0B4B1C58" w14:textId="77777777" w:rsidR="00875B50" w:rsidRDefault="00875B50" w:rsidP="008A60A2">
      <w:pPr>
        <w:rPr>
          <w:szCs w:val="24"/>
        </w:rPr>
      </w:pPr>
    </w:p>
    <w:p w14:paraId="5B8B0900" w14:textId="77777777" w:rsidR="00E223BE" w:rsidRDefault="00E223BE" w:rsidP="008A60A2">
      <w:pPr>
        <w:rPr>
          <w:szCs w:val="24"/>
        </w:rPr>
      </w:pPr>
    </w:p>
    <w:p w14:paraId="7119D503" w14:textId="762ABBF4" w:rsidR="008F2EE8" w:rsidRPr="008F2EE8" w:rsidRDefault="008F2EE8" w:rsidP="008F2EE8">
      <w:pPr>
        <w:rPr>
          <w:szCs w:val="24"/>
        </w:rPr>
      </w:pPr>
      <w:r w:rsidRPr="008F2EE8">
        <w:rPr>
          <w:szCs w:val="24"/>
        </w:rPr>
        <w:t>A 7–8. évfolyamon tovább folytatódik az ismeretek b</w:t>
      </w:r>
      <w:r w:rsidR="00F31EE8">
        <w:rPr>
          <w:szCs w:val="24"/>
        </w:rPr>
        <w:t xml:space="preserve">ővítése, a kompetenciák </w:t>
      </w:r>
      <w:r w:rsidRPr="008F2EE8">
        <w:rPr>
          <w:szCs w:val="24"/>
        </w:rPr>
        <w:t xml:space="preserve">fejlesztése (azaz megerősítése, finomítása, hatékonyságuk, változékonyságuk növelése), és az érzelmi nevelés. </w:t>
      </w:r>
    </w:p>
    <w:p w14:paraId="070DCC94" w14:textId="77777777" w:rsidR="008F2EE8" w:rsidRPr="008F2EE8" w:rsidRDefault="008F2EE8" w:rsidP="008F2EE8">
      <w:pPr>
        <w:rPr>
          <w:szCs w:val="24"/>
        </w:rPr>
      </w:pPr>
    </w:p>
    <w:p w14:paraId="376E003D" w14:textId="77777777" w:rsidR="008F2EE8" w:rsidRPr="008F2EE8" w:rsidRDefault="008F2EE8" w:rsidP="008F2EE8">
      <w:pPr>
        <w:rPr>
          <w:szCs w:val="24"/>
        </w:rPr>
      </w:pPr>
      <w:r w:rsidRPr="008F2EE8">
        <w:rPr>
          <w:szCs w:val="24"/>
        </w:rPr>
        <w:t xml:space="preserve"> </w:t>
      </w:r>
    </w:p>
    <w:p w14:paraId="120C0006" w14:textId="77777777" w:rsidR="008F2EE8" w:rsidRPr="008F2EE8" w:rsidRDefault="008F2EE8" w:rsidP="008F2EE8">
      <w:pPr>
        <w:rPr>
          <w:szCs w:val="24"/>
        </w:rPr>
      </w:pPr>
    </w:p>
    <w:p w14:paraId="76419088" w14:textId="270D8DA1" w:rsidR="008F2EE8" w:rsidRPr="00742FD8" w:rsidRDefault="008F2EE8" w:rsidP="00DF064C">
      <w:pPr>
        <w:pStyle w:val="Listaszerbekezds"/>
        <w:numPr>
          <w:ilvl w:val="0"/>
          <w:numId w:val="11"/>
        </w:numPr>
        <w:jc w:val="both"/>
      </w:pPr>
      <w:r w:rsidRPr="00742FD8">
        <w:t xml:space="preserve">Ennek a tanítási-tanulási szakasznak a végére a tanulók biztos szövegértési készséggel </w:t>
      </w:r>
      <w:r w:rsidR="00742FD8" w:rsidRPr="00742FD8">
        <w:t xml:space="preserve"> </w:t>
      </w:r>
      <w:r w:rsidRPr="00742FD8">
        <w:t xml:space="preserve">rendelkeznek, szövegalkotási képességeiket folyamatosan bővíteni kell. Cél, hogy a 8. </w:t>
      </w:r>
      <w:r w:rsidR="00742FD8" w:rsidRPr="00742FD8">
        <w:t xml:space="preserve"> </w:t>
      </w:r>
      <w:r w:rsidRPr="00742FD8">
        <w:t xml:space="preserve">évfolyam végére a tanulók értőn alkalmazzák a nyelvi ismereteiket: értsék anyanyelvük </w:t>
      </w:r>
      <w:r w:rsidR="00742FD8" w:rsidRPr="00742FD8">
        <w:t xml:space="preserve"> </w:t>
      </w:r>
      <w:r w:rsidRPr="00742FD8">
        <w:t xml:space="preserve">szerkezetét, grammatikáját, össze tudják vetni anyanyelvük sajátosságait az általuk </w:t>
      </w:r>
      <w:r w:rsidR="00742FD8" w:rsidRPr="00742FD8">
        <w:t xml:space="preserve"> </w:t>
      </w:r>
      <w:r w:rsidRPr="00742FD8">
        <w:t xml:space="preserve">tanult idegen nyelv sajátosságaival. Ismerjék fel az adott kommunikációs helyzetet, </w:t>
      </w:r>
      <w:r w:rsidR="00742FD8" w:rsidRPr="00742FD8">
        <w:t xml:space="preserve"> </w:t>
      </w:r>
      <w:r w:rsidRPr="00742FD8">
        <w:t xml:space="preserve">ennek megfelelően az általuk tanult műfajokban, írásban és szóban helyesen és </w:t>
      </w:r>
      <w:r w:rsidR="00742FD8" w:rsidRPr="00742FD8">
        <w:t xml:space="preserve"> </w:t>
      </w:r>
      <w:r w:rsidRPr="00742FD8">
        <w:t xml:space="preserve">pontosan, a magyar nyelv szabályai szerint fejezzék ki magukat.  </w:t>
      </w:r>
    </w:p>
    <w:p w14:paraId="4C529656" w14:textId="77777777" w:rsidR="008F2EE8" w:rsidRPr="008F2EE8" w:rsidRDefault="008F2EE8" w:rsidP="008F2EE8">
      <w:pPr>
        <w:jc w:val="both"/>
        <w:rPr>
          <w:szCs w:val="24"/>
        </w:rPr>
      </w:pPr>
    </w:p>
    <w:p w14:paraId="175E2E7F" w14:textId="77777777" w:rsidR="008F2EE8" w:rsidRPr="008F2EE8" w:rsidRDefault="008F2EE8" w:rsidP="008F2EE8">
      <w:pPr>
        <w:jc w:val="both"/>
        <w:rPr>
          <w:szCs w:val="24"/>
        </w:rPr>
      </w:pPr>
      <w:r w:rsidRPr="008F2EE8">
        <w:rPr>
          <w:szCs w:val="24"/>
        </w:rPr>
        <w:t xml:space="preserve"> </w:t>
      </w:r>
    </w:p>
    <w:p w14:paraId="132A7C08" w14:textId="77777777" w:rsidR="008F2EE8" w:rsidRPr="008F2EE8" w:rsidRDefault="008F2EE8" w:rsidP="008F2EE8">
      <w:pPr>
        <w:jc w:val="both"/>
        <w:rPr>
          <w:szCs w:val="24"/>
        </w:rPr>
      </w:pPr>
    </w:p>
    <w:p w14:paraId="6C636FEF" w14:textId="39315376" w:rsidR="008F2EE8" w:rsidRPr="00742FD8" w:rsidRDefault="008F2EE8" w:rsidP="00DF064C">
      <w:pPr>
        <w:pStyle w:val="Listaszerbekezds"/>
        <w:numPr>
          <w:ilvl w:val="0"/>
          <w:numId w:val="11"/>
        </w:numPr>
        <w:jc w:val="both"/>
      </w:pPr>
      <w:r w:rsidRPr="00742FD8">
        <w:lastRenderedPageBreak/>
        <w:t>Tudják alkalmazni a digitális szövegalkotás és -befog</w:t>
      </w:r>
      <w:r w:rsidR="00742FD8" w:rsidRPr="00742FD8">
        <w:t xml:space="preserve">adás módjait. Képesek legyenek  </w:t>
      </w:r>
      <w:r w:rsidRPr="00742FD8">
        <w:t xml:space="preserve">saját véleményüket logikusan kifejteni, érvelni, s tanulják meg a toleráns </w:t>
      </w:r>
      <w:r w:rsidR="00742FD8" w:rsidRPr="00742FD8">
        <w:t xml:space="preserve"> </w:t>
      </w:r>
      <w:r w:rsidRPr="00742FD8">
        <w:t xml:space="preserve">nyelvhasználatot. Ezek birtokában tudnak a tanulók egymással együttműködni, </w:t>
      </w:r>
      <w:r w:rsidR="00742FD8" w:rsidRPr="00742FD8">
        <w:t xml:space="preserve"> </w:t>
      </w:r>
      <w:r w:rsidRPr="00742FD8">
        <w:t xml:space="preserve">csapatban és párban dolgozni, így tudják megérteni egymás gondolatait, és saját </w:t>
      </w:r>
      <w:r w:rsidR="00742FD8" w:rsidRPr="00742FD8">
        <w:t xml:space="preserve"> </w:t>
      </w:r>
      <w:r w:rsidRPr="00742FD8">
        <w:t>gondolataikat a lehető legpontosabban elm</w:t>
      </w:r>
      <w:r w:rsidR="00F31EE8">
        <w:t xml:space="preserve">ondani, megértetni másokkal. Ez </w:t>
      </w:r>
      <w:r w:rsidRPr="00742FD8">
        <w:t xml:space="preserve">teremt </w:t>
      </w:r>
      <w:r w:rsidR="00742FD8" w:rsidRPr="00742FD8">
        <w:t xml:space="preserve"> </w:t>
      </w:r>
      <w:r w:rsidRPr="00742FD8">
        <w:t xml:space="preserve">lehetőséget a személyiségük fejlesztésére, érzelmi nevelésükre is.  </w:t>
      </w:r>
    </w:p>
    <w:p w14:paraId="3DCA26CD" w14:textId="77777777" w:rsidR="008F2EE8" w:rsidRPr="008F2EE8" w:rsidRDefault="008F2EE8" w:rsidP="008F2EE8">
      <w:pPr>
        <w:jc w:val="both"/>
        <w:rPr>
          <w:szCs w:val="24"/>
        </w:rPr>
      </w:pPr>
    </w:p>
    <w:p w14:paraId="0F3F4D6F" w14:textId="6DFA483D" w:rsidR="008F2EE8" w:rsidRPr="008F2EE8" w:rsidRDefault="008F2EE8" w:rsidP="00742FD8">
      <w:pPr>
        <w:ind w:firstLine="60"/>
        <w:jc w:val="both"/>
        <w:rPr>
          <w:szCs w:val="24"/>
        </w:rPr>
      </w:pPr>
    </w:p>
    <w:p w14:paraId="0A8A4F54" w14:textId="77777777" w:rsidR="008F2EE8" w:rsidRPr="008F2EE8" w:rsidRDefault="008F2EE8" w:rsidP="008F2EE8">
      <w:pPr>
        <w:jc w:val="both"/>
        <w:rPr>
          <w:szCs w:val="24"/>
        </w:rPr>
      </w:pPr>
    </w:p>
    <w:p w14:paraId="7E34BE7D" w14:textId="2A55BA83" w:rsidR="008F2EE8" w:rsidRPr="00742FD8" w:rsidRDefault="008F2EE8" w:rsidP="00DF064C">
      <w:pPr>
        <w:pStyle w:val="Listaszerbekezds"/>
        <w:numPr>
          <w:ilvl w:val="0"/>
          <w:numId w:val="11"/>
        </w:numPr>
        <w:jc w:val="both"/>
      </w:pPr>
      <w:r w:rsidRPr="00742FD8">
        <w:t>A 7–8. évfolyamon a tanulók a magyar nyelv rendszeréne</w:t>
      </w:r>
      <w:r w:rsidR="00742FD8" w:rsidRPr="00742FD8">
        <w:t>k további szintjeit ismerik</w:t>
      </w:r>
      <w:r w:rsidRPr="00742FD8">
        <w:t>. A nyelvi oktatás középpontjában továbbra is a szövegértés és a szövegalkotás tanítása áll. A tanult nyelvi szintek nyelvtani ismereteit a diákok a szövegek értelmezésében, a szövegalkotásban és az idegen nyelv tanulásában betöltött szerepük szerint vizsgálják. Ennek a tananyagnak a középpontjában az egyszerű és összetett mondatok, az állandósult szókapcsolatok állnak. A funkcionális nyelvhasználati ismeretek mellett a tanulók elhe</w:t>
      </w:r>
      <w:r w:rsidR="00742FD8" w:rsidRPr="00742FD8">
        <w:t xml:space="preserve">lyezik a magyar nyelvet a világ </w:t>
      </w:r>
      <w:r w:rsidRPr="00742FD8">
        <w:t xml:space="preserve">nyelvei között, tájékozódnak a magyar nyelv történetének főbb állomásairól, közben többféle szövegépítő eljárással, kommunikációs technikával találkoznak. </w:t>
      </w:r>
    </w:p>
    <w:p w14:paraId="487CB134" w14:textId="77777777" w:rsidR="008F2EE8" w:rsidRPr="008F2EE8" w:rsidRDefault="008F2EE8" w:rsidP="008F2EE8">
      <w:pPr>
        <w:jc w:val="both"/>
        <w:rPr>
          <w:szCs w:val="24"/>
        </w:rPr>
      </w:pPr>
    </w:p>
    <w:p w14:paraId="72A6F207" w14:textId="77777777" w:rsidR="008F2EE8" w:rsidRPr="008F2EE8" w:rsidRDefault="008F2EE8" w:rsidP="008F2EE8">
      <w:pPr>
        <w:jc w:val="both"/>
        <w:rPr>
          <w:szCs w:val="24"/>
        </w:rPr>
      </w:pPr>
      <w:r w:rsidRPr="008F2EE8">
        <w:rPr>
          <w:szCs w:val="24"/>
        </w:rPr>
        <w:t xml:space="preserve"> </w:t>
      </w:r>
    </w:p>
    <w:p w14:paraId="099FE417" w14:textId="77777777" w:rsidR="008F2EE8" w:rsidRPr="008F2EE8" w:rsidRDefault="008F2EE8" w:rsidP="008F2EE8">
      <w:pPr>
        <w:jc w:val="both"/>
        <w:rPr>
          <w:szCs w:val="24"/>
        </w:rPr>
      </w:pPr>
    </w:p>
    <w:p w14:paraId="79D2169F" w14:textId="49DAE8BC" w:rsidR="008F2EE8" w:rsidRPr="00742FD8" w:rsidRDefault="008F2EE8" w:rsidP="00DF064C">
      <w:pPr>
        <w:pStyle w:val="Listaszerbekezds"/>
        <w:numPr>
          <w:ilvl w:val="0"/>
          <w:numId w:val="11"/>
        </w:numPr>
        <w:jc w:val="both"/>
      </w:pPr>
      <w:r w:rsidRPr="00742FD8">
        <w:t xml:space="preserve">A nyelvoktatásban fontos szerepet kap az egyéni fejlesztés. A tanulás tanítása (elemző olvasás, kulcsszavak, lényegkiemelés, vázlatírás, gondolati váz elkészítése, szövegalkotás) a magyar nyelv tanításának is lehetősége és feladata.  </w:t>
      </w:r>
    </w:p>
    <w:p w14:paraId="0BBABF29" w14:textId="77777777" w:rsidR="008F2EE8" w:rsidRPr="008F2EE8" w:rsidRDefault="008F2EE8" w:rsidP="008F2EE8">
      <w:pPr>
        <w:jc w:val="both"/>
        <w:rPr>
          <w:szCs w:val="24"/>
        </w:rPr>
      </w:pPr>
    </w:p>
    <w:p w14:paraId="164442DE" w14:textId="14A993F5" w:rsidR="008F2EE8" w:rsidRPr="008F2EE8" w:rsidRDefault="008F2EE8" w:rsidP="00742FD8">
      <w:pPr>
        <w:ind w:firstLine="60"/>
        <w:jc w:val="both"/>
        <w:rPr>
          <w:szCs w:val="24"/>
        </w:rPr>
      </w:pPr>
    </w:p>
    <w:p w14:paraId="53C5F040" w14:textId="77777777" w:rsidR="008F2EE8" w:rsidRPr="008F2EE8" w:rsidRDefault="008F2EE8" w:rsidP="008F2EE8">
      <w:pPr>
        <w:jc w:val="both"/>
        <w:rPr>
          <w:szCs w:val="24"/>
        </w:rPr>
      </w:pPr>
    </w:p>
    <w:p w14:paraId="4100F0BC" w14:textId="489DD560" w:rsidR="008F2EE8" w:rsidRPr="00742FD8" w:rsidRDefault="008F2EE8" w:rsidP="00DF064C">
      <w:pPr>
        <w:pStyle w:val="Listaszerbekezds"/>
        <w:numPr>
          <w:ilvl w:val="0"/>
          <w:numId w:val="11"/>
        </w:numPr>
        <w:jc w:val="both"/>
      </w:pPr>
      <w:r w:rsidRPr="00742FD8">
        <w:t xml:space="preserve">A 8. osztályosokat a tanterv a középiskolai felkészülésben és a pályaválasztásban az eddig tanultak rendszerező ismétlésével segíti. </w:t>
      </w:r>
    </w:p>
    <w:p w14:paraId="5C202128" w14:textId="77777777" w:rsidR="008F2EE8" w:rsidRPr="008F2EE8" w:rsidRDefault="008F2EE8" w:rsidP="008F2EE8">
      <w:pPr>
        <w:jc w:val="both"/>
        <w:rPr>
          <w:szCs w:val="24"/>
        </w:rPr>
      </w:pPr>
    </w:p>
    <w:p w14:paraId="57A4D299" w14:textId="568E754A" w:rsidR="008F2EE8" w:rsidRPr="008F2EE8" w:rsidRDefault="008F2EE8" w:rsidP="00742FD8">
      <w:pPr>
        <w:ind w:firstLine="60"/>
        <w:jc w:val="both"/>
        <w:rPr>
          <w:szCs w:val="24"/>
        </w:rPr>
      </w:pPr>
    </w:p>
    <w:p w14:paraId="693013F7" w14:textId="77777777" w:rsidR="008F2EE8" w:rsidRPr="008F2EE8" w:rsidRDefault="008F2EE8" w:rsidP="008F2EE8">
      <w:pPr>
        <w:jc w:val="both"/>
        <w:rPr>
          <w:szCs w:val="24"/>
        </w:rPr>
      </w:pPr>
    </w:p>
    <w:p w14:paraId="78D6513E" w14:textId="32367180" w:rsidR="008F2EE8" w:rsidRPr="00742FD8" w:rsidRDefault="008F2EE8" w:rsidP="00DF064C">
      <w:pPr>
        <w:pStyle w:val="Listaszerbekezds"/>
        <w:numPr>
          <w:ilvl w:val="0"/>
          <w:numId w:val="11"/>
        </w:numPr>
        <w:jc w:val="both"/>
      </w:pPr>
      <w:r w:rsidRPr="00742FD8">
        <w:t xml:space="preserve">Az órakeret minimum 80%-át a törzsanyagra kell fordítani. Az órakeret 20%-át a szaktanár választása alapján a tananyagok mélyebb, sokszínűbb tanítására, ismétlésre,  gyakorlásra vagy a tanórán kívüli tudásszerzésre (múzeumlátogatás, színházi előadás  megtekintése, előadó meghívása), kompetenciafejlesztésre, projektmunkák  megalkotására lehet felhasználni. A választást segítő javaslatok a részletesen  szabályozott kötelező törzsanyag mellett találhatók.   </w:t>
      </w:r>
    </w:p>
    <w:p w14:paraId="3A187BEB" w14:textId="77777777" w:rsidR="008F2EE8" w:rsidRPr="008F2EE8" w:rsidRDefault="008F2EE8" w:rsidP="008F2EE8">
      <w:pPr>
        <w:jc w:val="both"/>
        <w:rPr>
          <w:szCs w:val="24"/>
        </w:rPr>
      </w:pPr>
    </w:p>
    <w:p w14:paraId="7FE52534" w14:textId="4F991970" w:rsidR="00E223BE" w:rsidRPr="00742FD8" w:rsidRDefault="008F2EE8" w:rsidP="00DF064C">
      <w:pPr>
        <w:pStyle w:val="Listaszerbekezds"/>
        <w:numPr>
          <w:ilvl w:val="0"/>
          <w:numId w:val="11"/>
        </w:numPr>
        <w:jc w:val="both"/>
      </w:pPr>
      <w:r w:rsidRPr="00742FD8">
        <w:t xml:space="preserve">Ha a szaktanár úgy ítéli meg, hogy az órakeret 100 %-át a törzsanyag tanítására kell  fordítania, lemondhat a választás lehetőségéről.  </w:t>
      </w:r>
    </w:p>
    <w:p w14:paraId="14D144CA" w14:textId="330BCD5E" w:rsidR="00E223BE" w:rsidRDefault="00E223BE" w:rsidP="008F2EE8">
      <w:pPr>
        <w:jc w:val="both"/>
        <w:rPr>
          <w:szCs w:val="24"/>
        </w:rPr>
      </w:pPr>
    </w:p>
    <w:p w14:paraId="66D26517" w14:textId="6D307480" w:rsidR="000B513C" w:rsidRDefault="000B513C" w:rsidP="008F2EE8">
      <w:pPr>
        <w:jc w:val="both"/>
        <w:rPr>
          <w:szCs w:val="24"/>
        </w:rPr>
      </w:pPr>
    </w:p>
    <w:p w14:paraId="76F2327B" w14:textId="60186117" w:rsidR="000B513C" w:rsidRDefault="000B513C" w:rsidP="008F2EE8">
      <w:pPr>
        <w:jc w:val="both"/>
        <w:rPr>
          <w:szCs w:val="24"/>
        </w:rPr>
      </w:pPr>
    </w:p>
    <w:p w14:paraId="22519B08" w14:textId="0075E262" w:rsidR="00900963" w:rsidRDefault="00900963" w:rsidP="008F2EE8">
      <w:pPr>
        <w:jc w:val="both"/>
        <w:rPr>
          <w:szCs w:val="24"/>
        </w:rPr>
      </w:pPr>
    </w:p>
    <w:p w14:paraId="457A6925" w14:textId="77777777" w:rsidR="00900963" w:rsidRDefault="00900963" w:rsidP="008F2EE8">
      <w:pPr>
        <w:jc w:val="both"/>
        <w:rPr>
          <w:szCs w:val="24"/>
        </w:rPr>
      </w:pPr>
    </w:p>
    <w:p w14:paraId="168A5A64" w14:textId="77777777" w:rsidR="00F31EE8" w:rsidRDefault="00F31EE8" w:rsidP="000B513C">
      <w:pPr>
        <w:jc w:val="center"/>
        <w:rPr>
          <w:szCs w:val="24"/>
        </w:rPr>
      </w:pPr>
    </w:p>
    <w:p w14:paraId="2C971922" w14:textId="77777777" w:rsidR="00F31EE8" w:rsidRDefault="00F31EE8" w:rsidP="000B513C">
      <w:pPr>
        <w:jc w:val="center"/>
        <w:rPr>
          <w:szCs w:val="24"/>
        </w:rPr>
      </w:pPr>
    </w:p>
    <w:p w14:paraId="7F52B523" w14:textId="16AAAC0C" w:rsidR="000B513C" w:rsidRPr="00F31EE8" w:rsidRDefault="000B513C" w:rsidP="000B513C">
      <w:pPr>
        <w:jc w:val="center"/>
        <w:rPr>
          <w:b/>
          <w:szCs w:val="24"/>
        </w:rPr>
      </w:pPr>
      <w:r w:rsidRPr="00F31EE8">
        <w:rPr>
          <w:b/>
          <w:szCs w:val="24"/>
        </w:rPr>
        <w:t>TÉMAKÖRÖK, TÖRZSANYAGOK, HELYI TÖBBLET, ÓRAKERET,</w:t>
      </w:r>
    </w:p>
    <w:p w14:paraId="22FBEEB0" w14:textId="28F4D77C" w:rsidR="000B513C" w:rsidRPr="00F31EE8" w:rsidRDefault="000B513C" w:rsidP="000B513C">
      <w:pPr>
        <w:jc w:val="center"/>
        <w:rPr>
          <w:b/>
          <w:szCs w:val="24"/>
        </w:rPr>
      </w:pPr>
      <w:r w:rsidRPr="00F31EE8">
        <w:rPr>
          <w:b/>
          <w:szCs w:val="24"/>
        </w:rPr>
        <w:lastRenderedPageBreak/>
        <w:t>FEJLESZTENDŐ FELADATOK ÉS ISMERETEK, FOGALMAK</w:t>
      </w:r>
    </w:p>
    <w:p w14:paraId="1DB29BE4" w14:textId="53FB8072" w:rsidR="000B513C" w:rsidRPr="00F31EE8" w:rsidRDefault="000B513C" w:rsidP="000B513C">
      <w:pPr>
        <w:jc w:val="center"/>
        <w:rPr>
          <w:b/>
          <w:szCs w:val="24"/>
        </w:rPr>
      </w:pPr>
      <w:r w:rsidRPr="00F31EE8">
        <w:rPr>
          <w:b/>
          <w:szCs w:val="24"/>
        </w:rPr>
        <w:t>ÉVFOLYAMONKÉNT</w:t>
      </w:r>
    </w:p>
    <w:p w14:paraId="43369594" w14:textId="464C3EED" w:rsidR="000B513C" w:rsidRPr="00F31EE8" w:rsidRDefault="000B513C" w:rsidP="00DF064C">
      <w:pPr>
        <w:rPr>
          <w:b/>
          <w:szCs w:val="24"/>
        </w:rPr>
      </w:pPr>
    </w:p>
    <w:p w14:paraId="59F89698" w14:textId="20151487" w:rsidR="000B513C" w:rsidRPr="00F31EE8" w:rsidRDefault="000B513C" w:rsidP="000B513C">
      <w:pPr>
        <w:jc w:val="center"/>
        <w:rPr>
          <w:b/>
          <w:szCs w:val="24"/>
        </w:rPr>
      </w:pPr>
      <w:r w:rsidRPr="00F31EE8">
        <w:rPr>
          <w:b/>
          <w:szCs w:val="24"/>
        </w:rPr>
        <w:t>MAGYAR NYELV 7.</w:t>
      </w:r>
    </w:p>
    <w:p w14:paraId="3B48A777" w14:textId="2EE65ABE" w:rsidR="00E223BE" w:rsidRDefault="00E223BE" w:rsidP="008F2EE8">
      <w:pPr>
        <w:jc w:val="both"/>
        <w:rPr>
          <w:szCs w:val="24"/>
        </w:rPr>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6"/>
        <w:gridCol w:w="5884"/>
        <w:gridCol w:w="1207"/>
      </w:tblGrid>
      <w:tr w:rsidR="00DF064C" w14:paraId="282CB0D9" w14:textId="77777777" w:rsidTr="000579B6">
        <w:trPr>
          <w:trHeight w:val="625"/>
        </w:trPr>
        <w:tc>
          <w:tcPr>
            <w:tcW w:w="2136" w:type="dxa"/>
          </w:tcPr>
          <w:p w14:paraId="55173D9B" w14:textId="77777777" w:rsidR="00DF064C" w:rsidRDefault="00DF064C" w:rsidP="000579B6">
            <w:pPr>
              <w:pStyle w:val="TableParagraph"/>
              <w:spacing w:before="174"/>
              <w:ind w:left="597"/>
              <w:rPr>
                <w:b/>
                <w:sz w:val="24"/>
              </w:rPr>
            </w:pPr>
            <w:r>
              <w:rPr>
                <w:b/>
                <w:sz w:val="24"/>
              </w:rPr>
              <w:t>Témakör</w:t>
            </w:r>
          </w:p>
        </w:tc>
        <w:tc>
          <w:tcPr>
            <w:tcW w:w="5884" w:type="dxa"/>
          </w:tcPr>
          <w:p w14:paraId="77A3502D" w14:textId="77777777" w:rsidR="00DF064C" w:rsidRDefault="00DF064C" w:rsidP="000579B6">
            <w:pPr>
              <w:pStyle w:val="TableParagraph"/>
              <w:tabs>
                <w:tab w:val="left" w:pos="1152"/>
              </w:tabs>
              <w:spacing w:before="118" w:line="250" w:lineRule="atLeast"/>
              <w:ind w:left="1152" w:right="1033" w:hanging="721"/>
              <w:rPr>
                <w:b/>
              </w:rPr>
            </w:pPr>
            <w:r>
              <w:rPr>
                <w:b/>
              </w:rPr>
              <w:t>I.</w:t>
            </w:r>
            <w:r>
              <w:rPr>
                <w:b/>
              </w:rPr>
              <w:tab/>
              <w:t>A kommunikáció, a digitális írásbeliség fejlesztése</w:t>
            </w:r>
          </w:p>
        </w:tc>
        <w:tc>
          <w:tcPr>
            <w:tcW w:w="1207" w:type="dxa"/>
          </w:tcPr>
          <w:p w14:paraId="4F47CBA1" w14:textId="77777777" w:rsidR="00DF064C" w:rsidRDefault="00DF064C" w:rsidP="000579B6">
            <w:pPr>
              <w:pStyle w:val="TableParagraph"/>
              <w:spacing w:before="4"/>
              <w:ind w:left="0"/>
              <w:rPr>
                <w:b/>
                <w:sz w:val="20"/>
              </w:rPr>
            </w:pPr>
          </w:p>
          <w:p w14:paraId="105BADF1" w14:textId="77777777" w:rsidR="00DF064C" w:rsidRDefault="00DF064C" w:rsidP="000579B6">
            <w:pPr>
              <w:pStyle w:val="TableParagraph"/>
              <w:ind w:left="131"/>
              <w:rPr>
                <w:b/>
                <w:sz w:val="24"/>
              </w:rPr>
            </w:pPr>
            <w:r>
              <w:rPr>
                <w:b/>
                <w:sz w:val="24"/>
              </w:rPr>
              <w:t>Órakeret</w:t>
            </w:r>
          </w:p>
        </w:tc>
      </w:tr>
    </w:tbl>
    <w:p w14:paraId="48A7471A" w14:textId="0FD6DBC0" w:rsidR="00DF064C" w:rsidRDefault="00DF064C" w:rsidP="008F2EE8">
      <w:pPr>
        <w:jc w:val="both"/>
        <w:rPr>
          <w:szCs w:val="24"/>
        </w:rPr>
      </w:pPr>
    </w:p>
    <w:tbl>
      <w:tblPr>
        <w:tblStyle w:val="TableNormal"/>
        <w:tblW w:w="9227" w:type="dxa"/>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6"/>
        <w:gridCol w:w="4604"/>
        <w:gridCol w:w="1280"/>
        <w:gridCol w:w="1207"/>
      </w:tblGrid>
      <w:tr w:rsidR="00DF064C" w14:paraId="4E7B2609" w14:textId="77777777" w:rsidTr="00F31EE8">
        <w:trPr>
          <w:trHeight w:val="3050"/>
        </w:trPr>
        <w:tc>
          <w:tcPr>
            <w:tcW w:w="2136" w:type="dxa"/>
          </w:tcPr>
          <w:p w14:paraId="05C3FC77" w14:textId="77777777" w:rsidR="00DF064C" w:rsidRDefault="00DF064C" w:rsidP="000579B6">
            <w:pPr>
              <w:pStyle w:val="TableParagraph"/>
              <w:ind w:left="0"/>
              <w:rPr>
                <w:b/>
                <w:sz w:val="26"/>
              </w:rPr>
            </w:pPr>
          </w:p>
          <w:p w14:paraId="4AB9177A" w14:textId="77777777" w:rsidR="00DF064C" w:rsidRDefault="00DF064C" w:rsidP="000579B6">
            <w:pPr>
              <w:pStyle w:val="TableParagraph"/>
              <w:ind w:left="0"/>
              <w:rPr>
                <w:b/>
                <w:sz w:val="26"/>
              </w:rPr>
            </w:pPr>
          </w:p>
          <w:p w14:paraId="39C690A4" w14:textId="77777777" w:rsidR="00DF064C" w:rsidRDefault="00DF064C" w:rsidP="000579B6">
            <w:pPr>
              <w:pStyle w:val="TableParagraph"/>
              <w:ind w:left="0"/>
              <w:rPr>
                <w:b/>
                <w:sz w:val="26"/>
              </w:rPr>
            </w:pPr>
          </w:p>
          <w:p w14:paraId="11A7BDF2" w14:textId="77777777" w:rsidR="00DF064C" w:rsidRDefault="00DF064C" w:rsidP="000579B6">
            <w:pPr>
              <w:pStyle w:val="TableParagraph"/>
              <w:ind w:left="0"/>
              <w:rPr>
                <w:b/>
                <w:sz w:val="26"/>
              </w:rPr>
            </w:pPr>
          </w:p>
          <w:p w14:paraId="6B2EA2A3" w14:textId="77777777" w:rsidR="00DF064C" w:rsidRDefault="00DF064C" w:rsidP="000579B6">
            <w:pPr>
              <w:pStyle w:val="TableParagraph"/>
              <w:spacing w:before="190"/>
              <w:ind w:left="386" w:right="373"/>
              <w:jc w:val="center"/>
              <w:rPr>
                <w:b/>
                <w:sz w:val="24"/>
              </w:rPr>
            </w:pPr>
            <w:r>
              <w:rPr>
                <w:b/>
                <w:sz w:val="24"/>
              </w:rPr>
              <w:t>Törzsanyag</w:t>
            </w:r>
          </w:p>
        </w:tc>
        <w:tc>
          <w:tcPr>
            <w:tcW w:w="5884" w:type="dxa"/>
            <w:gridSpan w:val="2"/>
          </w:tcPr>
          <w:p w14:paraId="77222A1E" w14:textId="77777777" w:rsidR="00DF064C" w:rsidRDefault="00DF064C" w:rsidP="00F31EE8">
            <w:pPr>
              <w:pStyle w:val="TableParagraph"/>
              <w:spacing w:before="116"/>
              <w:ind w:left="74"/>
              <w:rPr>
                <w:sz w:val="24"/>
              </w:rPr>
            </w:pPr>
            <w:r>
              <w:rPr>
                <w:sz w:val="24"/>
              </w:rPr>
              <w:t>Kommunikáció szóban és írásban</w:t>
            </w:r>
          </w:p>
          <w:p w14:paraId="74B6B81B" w14:textId="77777777" w:rsidR="00DF064C" w:rsidRDefault="00DF064C" w:rsidP="00F31EE8">
            <w:pPr>
              <w:pStyle w:val="TableParagraph"/>
              <w:spacing w:before="121"/>
              <w:ind w:left="74" w:right="1810"/>
              <w:rPr>
                <w:sz w:val="24"/>
              </w:rPr>
            </w:pPr>
            <w:r>
              <w:rPr>
                <w:sz w:val="24"/>
              </w:rPr>
              <w:t>Alkalmi beszéd, ünnepi beszéd, köszöntő Hozzászólás, felszólalás, kiselőadás</w:t>
            </w:r>
          </w:p>
          <w:p w14:paraId="20C1E3B7" w14:textId="77777777" w:rsidR="00DF064C" w:rsidRDefault="00DF064C" w:rsidP="00F31EE8">
            <w:pPr>
              <w:pStyle w:val="TableParagraph"/>
              <w:spacing w:before="2"/>
              <w:ind w:left="74" w:right="3617"/>
              <w:rPr>
                <w:sz w:val="24"/>
              </w:rPr>
            </w:pPr>
            <w:r>
              <w:rPr>
                <w:sz w:val="24"/>
              </w:rPr>
              <w:t>Vita és érvelés Kommunikációs zavar</w:t>
            </w:r>
          </w:p>
          <w:p w14:paraId="4949995B" w14:textId="77777777" w:rsidR="00DF064C" w:rsidRDefault="00DF064C" w:rsidP="00F31EE8">
            <w:pPr>
              <w:pStyle w:val="TableParagraph"/>
              <w:spacing w:before="3"/>
              <w:ind w:left="74" w:right="351"/>
              <w:rPr>
                <w:sz w:val="24"/>
              </w:rPr>
            </w:pPr>
            <w:r>
              <w:rPr>
                <w:sz w:val="24"/>
              </w:rPr>
              <w:t>A tömegkommunikáció szerepe, feladatai, tájékoztató és véleményközlő műfajai</w:t>
            </w:r>
          </w:p>
          <w:p w14:paraId="278D028A" w14:textId="77777777" w:rsidR="00DF064C" w:rsidRDefault="00DF064C" w:rsidP="00F31EE8">
            <w:pPr>
              <w:pStyle w:val="TableParagraph"/>
              <w:spacing w:before="120"/>
              <w:ind w:left="74"/>
              <w:rPr>
                <w:sz w:val="24"/>
              </w:rPr>
            </w:pPr>
            <w:r>
              <w:rPr>
                <w:sz w:val="24"/>
              </w:rPr>
              <w:t>Reklám, hirdetés, apróhirdetés</w:t>
            </w:r>
          </w:p>
        </w:tc>
        <w:tc>
          <w:tcPr>
            <w:tcW w:w="1207" w:type="dxa"/>
          </w:tcPr>
          <w:p w14:paraId="67A730BC" w14:textId="77777777" w:rsidR="00DF064C" w:rsidRDefault="00DF064C" w:rsidP="000579B6">
            <w:pPr>
              <w:pStyle w:val="TableParagraph"/>
              <w:ind w:left="0"/>
              <w:rPr>
                <w:b/>
                <w:sz w:val="26"/>
              </w:rPr>
            </w:pPr>
          </w:p>
          <w:p w14:paraId="14059CE0" w14:textId="77777777" w:rsidR="00DF064C" w:rsidRDefault="00DF064C" w:rsidP="000579B6">
            <w:pPr>
              <w:pStyle w:val="TableParagraph"/>
              <w:ind w:left="0"/>
              <w:rPr>
                <w:b/>
                <w:sz w:val="26"/>
              </w:rPr>
            </w:pPr>
          </w:p>
          <w:p w14:paraId="36600B87" w14:textId="77777777" w:rsidR="00DF064C" w:rsidRDefault="00DF064C" w:rsidP="000579B6">
            <w:pPr>
              <w:pStyle w:val="TableParagraph"/>
              <w:ind w:left="0"/>
              <w:rPr>
                <w:b/>
                <w:sz w:val="26"/>
              </w:rPr>
            </w:pPr>
          </w:p>
          <w:p w14:paraId="1DA6FED4" w14:textId="77777777" w:rsidR="00DF064C" w:rsidRDefault="00DF064C" w:rsidP="000579B6">
            <w:pPr>
              <w:pStyle w:val="TableParagraph"/>
              <w:ind w:left="0"/>
              <w:rPr>
                <w:b/>
                <w:sz w:val="26"/>
              </w:rPr>
            </w:pPr>
          </w:p>
          <w:p w14:paraId="2A8ADB1E" w14:textId="77777777" w:rsidR="00DF064C" w:rsidRDefault="00DF064C" w:rsidP="000579B6">
            <w:pPr>
              <w:pStyle w:val="TableParagraph"/>
              <w:spacing w:before="9"/>
              <w:ind w:left="0"/>
              <w:rPr>
                <w:b/>
                <w:sz w:val="21"/>
              </w:rPr>
            </w:pPr>
          </w:p>
          <w:p w14:paraId="2C04C80B" w14:textId="550A5A67" w:rsidR="00DF064C" w:rsidRDefault="002F2A4C" w:rsidP="000579B6">
            <w:pPr>
              <w:pStyle w:val="TableParagraph"/>
              <w:ind w:left="12"/>
              <w:jc w:val="center"/>
              <w:rPr>
                <w:b/>
                <w:sz w:val="24"/>
              </w:rPr>
            </w:pPr>
            <w:r>
              <w:rPr>
                <w:b/>
                <w:sz w:val="24"/>
              </w:rPr>
              <w:t>3</w:t>
            </w:r>
          </w:p>
        </w:tc>
      </w:tr>
      <w:tr w:rsidR="00DF064C" w14:paraId="48C00861" w14:textId="77777777" w:rsidTr="00F31EE8">
        <w:trPr>
          <w:trHeight w:val="395"/>
        </w:trPr>
        <w:tc>
          <w:tcPr>
            <w:tcW w:w="6740" w:type="dxa"/>
            <w:gridSpan w:val="2"/>
          </w:tcPr>
          <w:p w14:paraId="57DEB0D3" w14:textId="77777777" w:rsidR="00DF064C" w:rsidRDefault="00DF064C" w:rsidP="000579B6">
            <w:pPr>
              <w:pStyle w:val="TableParagraph"/>
              <w:spacing w:before="119" w:line="257" w:lineRule="exact"/>
              <w:ind w:left="758" w:right="749"/>
              <w:jc w:val="center"/>
              <w:rPr>
                <w:b/>
                <w:sz w:val="24"/>
              </w:rPr>
            </w:pPr>
            <w:r>
              <w:rPr>
                <w:b/>
                <w:sz w:val="24"/>
              </w:rPr>
              <w:t>FEJLESZTÉSI FELADATOK ÉS ISMERETEK</w:t>
            </w:r>
          </w:p>
        </w:tc>
        <w:tc>
          <w:tcPr>
            <w:tcW w:w="2487" w:type="dxa"/>
            <w:gridSpan w:val="2"/>
          </w:tcPr>
          <w:p w14:paraId="15326100" w14:textId="77777777" w:rsidR="00DF064C" w:rsidRDefault="00DF064C" w:rsidP="000579B6">
            <w:pPr>
              <w:pStyle w:val="TableParagraph"/>
              <w:spacing w:before="119" w:line="257" w:lineRule="exact"/>
              <w:ind w:left="523"/>
              <w:rPr>
                <w:b/>
                <w:sz w:val="24"/>
              </w:rPr>
            </w:pPr>
            <w:r>
              <w:rPr>
                <w:b/>
                <w:sz w:val="24"/>
              </w:rPr>
              <w:t>FOGALMAK</w:t>
            </w:r>
          </w:p>
        </w:tc>
      </w:tr>
      <w:tr w:rsidR="00DF064C" w14:paraId="3E722EAA" w14:textId="77777777" w:rsidTr="00F31EE8">
        <w:trPr>
          <w:trHeight w:val="277"/>
        </w:trPr>
        <w:tc>
          <w:tcPr>
            <w:tcW w:w="6740" w:type="dxa"/>
            <w:gridSpan w:val="2"/>
            <w:tcBorders>
              <w:bottom w:val="nil"/>
            </w:tcBorders>
          </w:tcPr>
          <w:p w14:paraId="0A0E40BE" w14:textId="77777777" w:rsidR="00DF064C" w:rsidRDefault="00DF064C" w:rsidP="00DF064C">
            <w:pPr>
              <w:pStyle w:val="TableParagraph"/>
              <w:numPr>
                <w:ilvl w:val="0"/>
                <w:numId w:val="30"/>
              </w:numPr>
              <w:tabs>
                <w:tab w:val="left" w:pos="779"/>
                <w:tab w:val="left" w:pos="780"/>
              </w:tabs>
              <w:spacing w:line="258" w:lineRule="exact"/>
              <w:ind w:hanging="361"/>
            </w:pPr>
            <w:r>
              <w:t>A problémamegoldó gondolkodás</w:t>
            </w:r>
            <w:r>
              <w:rPr>
                <w:spacing w:val="-2"/>
              </w:rPr>
              <w:t xml:space="preserve"> </w:t>
            </w:r>
            <w:r>
              <w:t>fejlesztése</w:t>
            </w:r>
          </w:p>
        </w:tc>
        <w:tc>
          <w:tcPr>
            <w:tcW w:w="2487" w:type="dxa"/>
            <w:gridSpan w:val="2"/>
            <w:vMerge w:val="restart"/>
          </w:tcPr>
          <w:p w14:paraId="5FD661C8" w14:textId="77777777" w:rsidR="00DF064C" w:rsidRDefault="00DF064C" w:rsidP="000579B6">
            <w:pPr>
              <w:pStyle w:val="TableParagraph"/>
              <w:ind w:left="69" w:right="215"/>
              <w:rPr>
                <w:sz w:val="24"/>
              </w:rPr>
            </w:pPr>
            <w:r>
              <w:rPr>
                <w:sz w:val="24"/>
              </w:rPr>
              <w:t>tömegkommunikáció, kommunikációs zavar, vélemény, vita, érv, cáfolat, hozzászólás, felszólalás, alkalmi beszéd</w:t>
            </w:r>
          </w:p>
        </w:tc>
      </w:tr>
      <w:tr w:rsidR="00DF064C" w14:paraId="4032156F" w14:textId="77777777" w:rsidTr="00F31EE8">
        <w:trPr>
          <w:trHeight w:val="297"/>
        </w:trPr>
        <w:tc>
          <w:tcPr>
            <w:tcW w:w="6740" w:type="dxa"/>
            <w:gridSpan w:val="2"/>
            <w:tcBorders>
              <w:top w:val="nil"/>
              <w:bottom w:val="nil"/>
            </w:tcBorders>
          </w:tcPr>
          <w:p w14:paraId="3D751702" w14:textId="77777777" w:rsidR="00DF064C" w:rsidRDefault="00DF064C" w:rsidP="00DF064C">
            <w:pPr>
              <w:pStyle w:val="TableParagraph"/>
              <w:numPr>
                <w:ilvl w:val="0"/>
                <w:numId w:val="29"/>
              </w:numPr>
              <w:tabs>
                <w:tab w:val="left" w:pos="779"/>
                <w:tab w:val="left" w:pos="780"/>
              </w:tabs>
              <w:spacing w:before="14" w:line="263" w:lineRule="exact"/>
              <w:ind w:hanging="361"/>
            </w:pPr>
            <w:r>
              <w:t>A nyelvhasználati és a kommunikációs készség</w:t>
            </w:r>
            <w:r>
              <w:rPr>
                <w:spacing w:val="-9"/>
              </w:rPr>
              <w:t xml:space="preserve"> </w:t>
            </w:r>
            <w:r>
              <w:t>fejlesztése</w:t>
            </w:r>
          </w:p>
        </w:tc>
        <w:tc>
          <w:tcPr>
            <w:tcW w:w="2487" w:type="dxa"/>
            <w:gridSpan w:val="2"/>
            <w:vMerge/>
            <w:tcBorders>
              <w:top w:val="nil"/>
            </w:tcBorders>
          </w:tcPr>
          <w:p w14:paraId="50008D1B" w14:textId="77777777" w:rsidR="00DF064C" w:rsidRDefault="00DF064C" w:rsidP="000579B6">
            <w:pPr>
              <w:rPr>
                <w:sz w:val="2"/>
                <w:szCs w:val="2"/>
              </w:rPr>
            </w:pPr>
          </w:p>
        </w:tc>
      </w:tr>
      <w:tr w:rsidR="00DF064C" w14:paraId="3440FBE7" w14:textId="77777777" w:rsidTr="00F31EE8">
        <w:trPr>
          <w:trHeight w:val="300"/>
        </w:trPr>
        <w:tc>
          <w:tcPr>
            <w:tcW w:w="6740" w:type="dxa"/>
            <w:gridSpan w:val="2"/>
            <w:tcBorders>
              <w:top w:val="nil"/>
              <w:bottom w:val="nil"/>
            </w:tcBorders>
          </w:tcPr>
          <w:p w14:paraId="5C6D07E2" w14:textId="77777777" w:rsidR="00DF064C" w:rsidRDefault="00DF064C" w:rsidP="00DF064C">
            <w:pPr>
              <w:pStyle w:val="TableParagraph"/>
              <w:numPr>
                <w:ilvl w:val="0"/>
                <w:numId w:val="28"/>
              </w:numPr>
              <w:tabs>
                <w:tab w:val="left" w:pos="779"/>
                <w:tab w:val="left" w:pos="780"/>
              </w:tabs>
              <w:spacing w:before="14" w:line="266" w:lineRule="exact"/>
              <w:ind w:hanging="361"/>
            </w:pPr>
            <w:r>
              <w:t>A kommunikáció nem nyelvi jeleinek alkalmazása</w:t>
            </w:r>
            <w:r>
              <w:rPr>
                <w:spacing w:val="52"/>
              </w:rPr>
              <w:t xml:space="preserve"> </w:t>
            </w:r>
            <w:r>
              <w:t>mindennapi</w:t>
            </w:r>
          </w:p>
        </w:tc>
        <w:tc>
          <w:tcPr>
            <w:tcW w:w="2487" w:type="dxa"/>
            <w:gridSpan w:val="2"/>
            <w:vMerge/>
            <w:tcBorders>
              <w:top w:val="nil"/>
            </w:tcBorders>
          </w:tcPr>
          <w:p w14:paraId="5DD44AA8" w14:textId="77777777" w:rsidR="00DF064C" w:rsidRDefault="00DF064C" w:rsidP="000579B6">
            <w:pPr>
              <w:rPr>
                <w:sz w:val="2"/>
                <w:szCs w:val="2"/>
              </w:rPr>
            </w:pPr>
          </w:p>
        </w:tc>
      </w:tr>
      <w:tr w:rsidR="00DF064C" w14:paraId="3AE49375" w14:textId="77777777" w:rsidTr="00F31EE8">
        <w:trPr>
          <w:trHeight w:val="275"/>
        </w:trPr>
        <w:tc>
          <w:tcPr>
            <w:tcW w:w="6740" w:type="dxa"/>
            <w:gridSpan w:val="2"/>
            <w:tcBorders>
              <w:top w:val="nil"/>
              <w:bottom w:val="nil"/>
            </w:tcBorders>
          </w:tcPr>
          <w:p w14:paraId="3C0CA3D6" w14:textId="77777777" w:rsidR="00DF064C" w:rsidRDefault="00DF064C" w:rsidP="000579B6">
            <w:pPr>
              <w:pStyle w:val="TableParagraph"/>
              <w:spacing w:before="7" w:line="248" w:lineRule="exact"/>
              <w:ind w:left="779"/>
            </w:pPr>
            <w:r>
              <w:t>helyzetekben</w:t>
            </w:r>
          </w:p>
        </w:tc>
        <w:tc>
          <w:tcPr>
            <w:tcW w:w="2487" w:type="dxa"/>
            <w:gridSpan w:val="2"/>
            <w:vMerge/>
            <w:tcBorders>
              <w:top w:val="nil"/>
            </w:tcBorders>
          </w:tcPr>
          <w:p w14:paraId="4BF61731" w14:textId="77777777" w:rsidR="00DF064C" w:rsidRDefault="00DF064C" w:rsidP="000579B6">
            <w:pPr>
              <w:rPr>
                <w:sz w:val="2"/>
                <w:szCs w:val="2"/>
              </w:rPr>
            </w:pPr>
          </w:p>
        </w:tc>
      </w:tr>
      <w:tr w:rsidR="00DF064C" w14:paraId="51D09D41" w14:textId="77777777" w:rsidTr="00F31EE8">
        <w:trPr>
          <w:trHeight w:val="301"/>
        </w:trPr>
        <w:tc>
          <w:tcPr>
            <w:tcW w:w="6740" w:type="dxa"/>
            <w:gridSpan w:val="2"/>
            <w:tcBorders>
              <w:top w:val="nil"/>
              <w:bottom w:val="nil"/>
            </w:tcBorders>
          </w:tcPr>
          <w:p w14:paraId="6DF9D57B" w14:textId="77777777" w:rsidR="00DF064C" w:rsidRDefault="00DF064C" w:rsidP="00DF064C">
            <w:pPr>
              <w:pStyle w:val="TableParagraph"/>
              <w:numPr>
                <w:ilvl w:val="0"/>
                <w:numId w:val="27"/>
              </w:numPr>
              <w:tabs>
                <w:tab w:val="left" w:pos="779"/>
                <w:tab w:val="left" w:pos="780"/>
              </w:tabs>
              <w:spacing w:before="15" w:line="266" w:lineRule="exact"/>
              <w:ind w:hanging="361"/>
            </w:pPr>
            <w:r>
              <w:t>A</w:t>
            </w:r>
            <w:r>
              <w:rPr>
                <w:spacing w:val="-9"/>
              </w:rPr>
              <w:t xml:space="preserve"> </w:t>
            </w:r>
            <w:r>
              <w:t>kommunikációs</w:t>
            </w:r>
            <w:r>
              <w:rPr>
                <w:spacing w:val="-7"/>
              </w:rPr>
              <w:t xml:space="preserve"> </w:t>
            </w:r>
            <w:r>
              <w:t>zavar</w:t>
            </w:r>
            <w:r>
              <w:rPr>
                <w:spacing w:val="-6"/>
              </w:rPr>
              <w:t xml:space="preserve"> </w:t>
            </w:r>
            <w:r>
              <w:t>felismerése,</w:t>
            </w:r>
            <w:r>
              <w:rPr>
                <w:spacing w:val="-10"/>
              </w:rPr>
              <w:t xml:space="preserve"> </w:t>
            </w:r>
            <w:r>
              <w:t>néhány</w:t>
            </w:r>
            <w:r>
              <w:rPr>
                <w:spacing w:val="-9"/>
              </w:rPr>
              <w:t xml:space="preserve"> </w:t>
            </w:r>
            <w:r>
              <w:t>megismert</w:t>
            </w:r>
            <w:r>
              <w:rPr>
                <w:spacing w:val="-7"/>
              </w:rPr>
              <w:t xml:space="preserve"> </w:t>
            </w:r>
            <w:r>
              <w:t>korrekciós</w:t>
            </w:r>
          </w:p>
        </w:tc>
        <w:tc>
          <w:tcPr>
            <w:tcW w:w="2487" w:type="dxa"/>
            <w:gridSpan w:val="2"/>
            <w:vMerge/>
            <w:tcBorders>
              <w:top w:val="nil"/>
            </w:tcBorders>
          </w:tcPr>
          <w:p w14:paraId="247FB1B1" w14:textId="77777777" w:rsidR="00DF064C" w:rsidRDefault="00DF064C" w:rsidP="000579B6">
            <w:pPr>
              <w:rPr>
                <w:sz w:val="2"/>
                <w:szCs w:val="2"/>
              </w:rPr>
            </w:pPr>
          </w:p>
        </w:tc>
      </w:tr>
      <w:tr w:rsidR="00DF064C" w14:paraId="1FFE5252" w14:textId="77777777" w:rsidTr="00F31EE8">
        <w:trPr>
          <w:trHeight w:val="275"/>
        </w:trPr>
        <w:tc>
          <w:tcPr>
            <w:tcW w:w="6740" w:type="dxa"/>
            <w:gridSpan w:val="2"/>
            <w:tcBorders>
              <w:top w:val="nil"/>
              <w:bottom w:val="nil"/>
            </w:tcBorders>
          </w:tcPr>
          <w:p w14:paraId="4B2DAB2B" w14:textId="77777777" w:rsidR="00DF064C" w:rsidRDefault="00DF064C" w:rsidP="000579B6">
            <w:pPr>
              <w:pStyle w:val="TableParagraph"/>
              <w:spacing w:before="7" w:line="248" w:lineRule="exact"/>
              <w:ind w:left="779"/>
            </w:pPr>
            <w:r>
              <w:t>lehetőség alkalmazása</w:t>
            </w:r>
          </w:p>
        </w:tc>
        <w:tc>
          <w:tcPr>
            <w:tcW w:w="2487" w:type="dxa"/>
            <w:gridSpan w:val="2"/>
            <w:vMerge/>
            <w:tcBorders>
              <w:top w:val="nil"/>
            </w:tcBorders>
          </w:tcPr>
          <w:p w14:paraId="320C6152" w14:textId="77777777" w:rsidR="00DF064C" w:rsidRDefault="00DF064C" w:rsidP="000579B6">
            <w:pPr>
              <w:rPr>
                <w:sz w:val="2"/>
                <w:szCs w:val="2"/>
              </w:rPr>
            </w:pPr>
          </w:p>
        </w:tc>
      </w:tr>
      <w:tr w:rsidR="00DF064C" w14:paraId="6C66102A" w14:textId="77777777" w:rsidTr="00F31EE8">
        <w:trPr>
          <w:trHeight w:val="297"/>
        </w:trPr>
        <w:tc>
          <w:tcPr>
            <w:tcW w:w="6740" w:type="dxa"/>
            <w:gridSpan w:val="2"/>
            <w:tcBorders>
              <w:top w:val="nil"/>
              <w:bottom w:val="nil"/>
            </w:tcBorders>
          </w:tcPr>
          <w:p w14:paraId="7AA8CADC" w14:textId="77777777" w:rsidR="00DF064C" w:rsidRDefault="00DF064C" w:rsidP="00DF064C">
            <w:pPr>
              <w:pStyle w:val="TableParagraph"/>
              <w:numPr>
                <w:ilvl w:val="0"/>
                <w:numId w:val="26"/>
              </w:numPr>
              <w:tabs>
                <w:tab w:val="left" w:pos="779"/>
                <w:tab w:val="left" w:pos="780"/>
              </w:tabs>
              <w:spacing w:before="15" w:line="262" w:lineRule="exact"/>
              <w:ind w:hanging="361"/>
            </w:pPr>
            <w:r>
              <w:t>A szövegértési készség</w:t>
            </w:r>
            <w:r>
              <w:rPr>
                <w:spacing w:val="-4"/>
              </w:rPr>
              <w:t xml:space="preserve"> </w:t>
            </w:r>
            <w:r>
              <w:t>fejlesztése</w:t>
            </w:r>
          </w:p>
        </w:tc>
        <w:tc>
          <w:tcPr>
            <w:tcW w:w="2487" w:type="dxa"/>
            <w:gridSpan w:val="2"/>
            <w:vMerge/>
            <w:tcBorders>
              <w:top w:val="nil"/>
            </w:tcBorders>
          </w:tcPr>
          <w:p w14:paraId="387B472B" w14:textId="77777777" w:rsidR="00DF064C" w:rsidRDefault="00DF064C" w:rsidP="000579B6">
            <w:pPr>
              <w:rPr>
                <w:sz w:val="2"/>
                <w:szCs w:val="2"/>
              </w:rPr>
            </w:pPr>
          </w:p>
        </w:tc>
      </w:tr>
      <w:tr w:rsidR="00DF064C" w14:paraId="2BF54A9E" w14:textId="77777777" w:rsidTr="00F31EE8">
        <w:trPr>
          <w:trHeight w:val="295"/>
        </w:trPr>
        <w:tc>
          <w:tcPr>
            <w:tcW w:w="6740" w:type="dxa"/>
            <w:gridSpan w:val="2"/>
            <w:tcBorders>
              <w:top w:val="nil"/>
              <w:bottom w:val="nil"/>
            </w:tcBorders>
          </w:tcPr>
          <w:p w14:paraId="22870968" w14:textId="77777777" w:rsidR="00DF064C" w:rsidRDefault="00DF064C" w:rsidP="00DF064C">
            <w:pPr>
              <w:pStyle w:val="TableParagraph"/>
              <w:numPr>
                <w:ilvl w:val="0"/>
                <w:numId w:val="25"/>
              </w:numPr>
              <w:tabs>
                <w:tab w:val="left" w:pos="779"/>
                <w:tab w:val="left" w:pos="780"/>
              </w:tabs>
              <w:spacing w:before="13" w:line="263" w:lineRule="exact"/>
              <w:ind w:hanging="361"/>
            </w:pPr>
            <w:r>
              <w:t>A szóbeli kifejezőkészség</w:t>
            </w:r>
            <w:r>
              <w:rPr>
                <w:spacing w:val="-4"/>
              </w:rPr>
              <w:t xml:space="preserve"> </w:t>
            </w:r>
            <w:r>
              <w:t>fejlesztése</w:t>
            </w:r>
          </w:p>
        </w:tc>
        <w:tc>
          <w:tcPr>
            <w:tcW w:w="2487" w:type="dxa"/>
            <w:gridSpan w:val="2"/>
            <w:vMerge/>
            <w:tcBorders>
              <w:top w:val="nil"/>
            </w:tcBorders>
          </w:tcPr>
          <w:p w14:paraId="31808EDC" w14:textId="77777777" w:rsidR="00DF064C" w:rsidRDefault="00DF064C" w:rsidP="000579B6">
            <w:pPr>
              <w:rPr>
                <w:sz w:val="2"/>
                <w:szCs w:val="2"/>
              </w:rPr>
            </w:pPr>
          </w:p>
        </w:tc>
      </w:tr>
      <w:tr w:rsidR="00DF064C" w14:paraId="11CBBB89" w14:textId="77777777" w:rsidTr="00F31EE8">
        <w:trPr>
          <w:trHeight w:val="297"/>
        </w:trPr>
        <w:tc>
          <w:tcPr>
            <w:tcW w:w="6740" w:type="dxa"/>
            <w:gridSpan w:val="2"/>
            <w:tcBorders>
              <w:top w:val="nil"/>
              <w:bottom w:val="nil"/>
            </w:tcBorders>
          </w:tcPr>
          <w:p w14:paraId="7C3C47D1" w14:textId="77777777" w:rsidR="00DF064C" w:rsidRDefault="00DF064C" w:rsidP="00DF064C">
            <w:pPr>
              <w:pStyle w:val="TableParagraph"/>
              <w:numPr>
                <w:ilvl w:val="0"/>
                <w:numId w:val="24"/>
              </w:numPr>
              <w:tabs>
                <w:tab w:val="left" w:pos="779"/>
                <w:tab w:val="left" w:pos="780"/>
              </w:tabs>
              <w:spacing w:before="14" w:line="263" w:lineRule="exact"/>
              <w:ind w:hanging="361"/>
            </w:pPr>
            <w:r>
              <w:t>Szerep- és drámajátékok</w:t>
            </w:r>
            <w:r>
              <w:rPr>
                <w:spacing w:val="-8"/>
              </w:rPr>
              <w:t xml:space="preserve"> </w:t>
            </w:r>
            <w:r>
              <w:t>gyakoroltatása</w:t>
            </w:r>
          </w:p>
        </w:tc>
        <w:tc>
          <w:tcPr>
            <w:tcW w:w="2487" w:type="dxa"/>
            <w:gridSpan w:val="2"/>
            <w:vMerge/>
            <w:tcBorders>
              <w:top w:val="nil"/>
            </w:tcBorders>
          </w:tcPr>
          <w:p w14:paraId="2F9C1483" w14:textId="77777777" w:rsidR="00DF064C" w:rsidRDefault="00DF064C" w:rsidP="000579B6">
            <w:pPr>
              <w:rPr>
                <w:sz w:val="2"/>
                <w:szCs w:val="2"/>
              </w:rPr>
            </w:pPr>
          </w:p>
        </w:tc>
      </w:tr>
      <w:tr w:rsidR="00DF064C" w14:paraId="20DF9E35" w14:textId="77777777" w:rsidTr="00F31EE8">
        <w:trPr>
          <w:trHeight w:val="297"/>
        </w:trPr>
        <w:tc>
          <w:tcPr>
            <w:tcW w:w="6740" w:type="dxa"/>
            <w:gridSpan w:val="2"/>
            <w:tcBorders>
              <w:top w:val="nil"/>
              <w:bottom w:val="nil"/>
            </w:tcBorders>
          </w:tcPr>
          <w:p w14:paraId="4FE6375B" w14:textId="77777777" w:rsidR="00DF064C" w:rsidRDefault="00DF064C" w:rsidP="00DF064C">
            <w:pPr>
              <w:pStyle w:val="TableParagraph"/>
              <w:numPr>
                <w:ilvl w:val="0"/>
                <w:numId w:val="23"/>
              </w:numPr>
              <w:tabs>
                <w:tab w:val="left" w:pos="779"/>
                <w:tab w:val="left" w:pos="780"/>
              </w:tabs>
              <w:spacing w:before="14" w:line="263" w:lineRule="exact"/>
              <w:ind w:hanging="361"/>
            </w:pPr>
            <w:r>
              <w:t>Aktív részvétel különböző kommunikációs</w:t>
            </w:r>
            <w:r>
              <w:rPr>
                <w:spacing w:val="-8"/>
              </w:rPr>
              <w:t xml:space="preserve"> </w:t>
            </w:r>
            <w:r>
              <w:t>helyzetekben</w:t>
            </w:r>
          </w:p>
        </w:tc>
        <w:tc>
          <w:tcPr>
            <w:tcW w:w="2487" w:type="dxa"/>
            <w:gridSpan w:val="2"/>
            <w:vMerge/>
            <w:tcBorders>
              <w:top w:val="nil"/>
            </w:tcBorders>
          </w:tcPr>
          <w:p w14:paraId="4DE68DED" w14:textId="77777777" w:rsidR="00DF064C" w:rsidRDefault="00DF064C" w:rsidP="000579B6">
            <w:pPr>
              <w:rPr>
                <w:sz w:val="2"/>
                <w:szCs w:val="2"/>
              </w:rPr>
            </w:pPr>
          </w:p>
        </w:tc>
      </w:tr>
      <w:tr w:rsidR="00DF064C" w14:paraId="103111F6" w14:textId="77777777" w:rsidTr="00F31EE8">
        <w:trPr>
          <w:trHeight w:val="297"/>
        </w:trPr>
        <w:tc>
          <w:tcPr>
            <w:tcW w:w="6740" w:type="dxa"/>
            <w:gridSpan w:val="2"/>
            <w:tcBorders>
              <w:top w:val="nil"/>
              <w:bottom w:val="nil"/>
            </w:tcBorders>
          </w:tcPr>
          <w:p w14:paraId="3DC51A51" w14:textId="77777777" w:rsidR="00DF064C" w:rsidRDefault="00DF064C" w:rsidP="00DF064C">
            <w:pPr>
              <w:pStyle w:val="TableParagraph"/>
              <w:numPr>
                <w:ilvl w:val="0"/>
                <w:numId w:val="22"/>
              </w:numPr>
              <w:tabs>
                <w:tab w:val="left" w:pos="779"/>
                <w:tab w:val="left" w:pos="780"/>
              </w:tabs>
              <w:spacing w:before="14" w:line="263" w:lineRule="exact"/>
              <w:ind w:hanging="361"/>
            </w:pPr>
            <w:r>
              <w:t>A közéleti megnyilatkozás alapjainak</w:t>
            </w:r>
            <w:r>
              <w:rPr>
                <w:spacing w:val="-6"/>
              </w:rPr>
              <w:t xml:space="preserve"> </w:t>
            </w:r>
            <w:r>
              <w:t>elsajátítása</w:t>
            </w:r>
          </w:p>
        </w:tc>
        <w:tc>
          <w:tcPr>
            <w:tcW w:w="2487" w:type="dxa"/>
            <w:gridSpan w:val="2"/>
            <w:vMerge/>
            <w:tcBorders>
              <w:top w:val="nil"/>
            </w:tcBorders>
          </w:tcPr>
          <w:p w14:paraId="4D8F5EB5" w14:textId="77777777" w:rsidR="00DF064C" w:rsidRDefault="00DF064C" w:rsidP="000579B6">
            <w:pPr>
              <w:rPr>
                <w:sz w:val="2"/>
                <w:szCs w:val="2"/>
              </w:rPr>
            </w:pPr>
          </w:p>
        </w:tc>
      </w:tr>
      <w:tr w:rsidR="00DF064C" w14:paraId="59D894AA" w14:textId="77777777" w:rsidTr="00F31EE8">
        <w:trPr>
          <w:trHeight w:val="295"/>
        </w:trPr>
        <w:tc>
          <w:tcPr>
            <w:tcW w:w="6740" w:type="dxa"/>
            <w:gridSpan w:val="2"/>
            <w:tcBorders>
              <w:top w:val="nil"/>
              <w:bottom w:val="nil"/>
            </w:tcBorders>
          </w:tcPr>
          <w:p w14:paraId="458AB36E" w14:textId="77777777" w:rsidR="00DF064C" w:rsidRDefault="00DF064C" w:rsidP="00DF064C">
            <w:pPr>
              <w:pStyle w:val="TableParagraph"/>
              <w:numPr>
                <w:ilvl w:val="0"/>
                <w:numId w:val="21"/>
              </w:numPr>
              <w:tabs>
                <w:tab w:val="left" w:pos="779"/>
                <w:tab w:val="left" w:pos="780"/>
              </w:tabs>
              <w:spacing w:before="14" w:line="262" w:lineRule="exact"/>
              <w:ind w:hanging="361"/>
            </w:pPr>
            <w:r>
              <w:t>Az önálló véleményalkotás készségének</w:t>
            </w:r>
            <w:r>
              <w:rPr>
                <w:spacing w:val="-8"/>
              </w:rPr>
              <w:t xml:space="preserve"> </w:t>
            </w:r>
            <w:r>
              <w:t>fejlesztése</w:t>
            </w:r>
          </w:p>
        </w:tc>
        <w:tc>
          <w:tcPr>
            <w:tcW w:w="2487" w:type="dxa"/>
            <w:gridSpan w:val="2"/>
            <w:vMerge/>
            <w:tcBorders>
              <w:top w:val="nil"/>
            </w:tcBorders>
          </w:tcPr>
          <w:p w14:paraId="75124B1D" w14:textId="77777777" w:rsidR="00DF064C" w:rsidRDefault="00DF064C" w:rsidP="000579B6">
            <w:pPr>
              <w:rPr>
                <w:sz w:val="2"/>
                <w:szCs w:val="2"/>
              </w:rPr>
            </w:pPr>
          </w:p>
        </w:tc>
      </w:tr>
      <w:tr w:rsidR="00DF064C" w14:paraId="100ED5C3" w14:textId="77777777" w:rsidTr="00F31EE8">
        <w:trPr>
          <w:trHeight w:val="300"/>
        </w:trPr>
        <w:tc>
          <w:tcPr>
            <w:tcW w:w="6740" w:type="dxa"/>
            <w:gridSpan w:val="2"/>
            <w:tcBorders>
              <w:top w:val="nil"/>
              <w:bottom w:val="nil"/>
            </w:tcBorders>
          </w:tcPr>
          <w:p w14:paraId="64CC24C8" w14:textId="77777777" w:rsidR="00DF064C" w:rsidRDefault="00DF064C" w:rsidP="00DF064C">
            <w:pPr>
              <w:pStyle w:val="TableParagraph"/>
              <w:numPr>
                <w:ilvl w:val="0"/>
                <w:numId w:val="20"/>
              </w:numPr>
              <w:tabs>
                <w:tab w:val="left" w:pos="779"/>
                <w:tab w:val="left" w:pos="780"/>
              </w:tabs>
              <w:spacing w:before="13" w:line="267" w:lineRule="exact"/>
              <w:ind w:hanging="361"/>
            </w:pPr>
            <w:r>
              <w:t>Az önálló tanulási és ismeretszerzési képesség</w:t>
            </w:r>
            <w:r>
              <w:rPr>
                <w:spacing w:val="39"/>
              </w:rPr>
              <w:t xml:space="preserve"> </w:t>
            </w:r>
            <w:r>
              <w:t>fejlesztése</w:t>
            </w:r>
          </w:p>
        </w:tc>
        <w:tc>
          <w:tcPr>
            <w:tcW w:w="2487" w:type="dxa"/>
            <w:gridSpan w:val="2"/>
            <w:vMerge/>
            <w:tcBorders>
              <w:top w:val="nil"/>
            </w:tcBorders>
          </w:tcPr>
          <w:p w14:paraId="06AC037F" w14:textId="77777777" w:rsidR="00DF064C" w:rsidRDefault="00DF064C" w:rsidP="000579B6">
            <w:pPr>
              <w:rPr>
                <w:sz w:val="2"/>
                <w:szCs w:val="2"/>
              </w:rPr>
            </w:pPr>
          </w:p>
        </w:tc>
      </w:tr>
      <w:tr w:rsidR="00DF064C" w14:paraId="38EE292F" w14:textId="77777777" w:rsidTr="00F31EE8">
        <w:trPr>
          <w:trHeight w:val="275"/>
        </w:trPr>
        <w:tc>
          <w:tcPr>
            <w:tcW w:w="6740" w:type="dxa"/>
            <w:gridSpan w:val="2"/>
            <w:tcBorders>
              <w:top w:val="nil"/>
              <w:bottom w:val="nil"/>
            </w:tcBorders>
          </w:tcPr>
          <w:p w14:paraId="242B5D47" w14:textId="77777777" w:rsidR="00DF064C" w:rsidRDefault="00DF064C" w:rsidP="000579B6">
            <w:pPr>
              <w:pStyle w:val="TableParagraph"/>
              <w:spacing w:before="9" w:line="247" w:lineRule="exact"/>
              <w:ind w:left="759" w:right="749"/>
              <w:jc w:val="center"/>
            </w:pPr>
            <w:r>
              <w:t>hagyományos és digitális források, eszközök használatával</w:t>
            </w:r>
          </w:p>
        </w:tc>
        <w:tc>
          <w:tcPr>
            <w:tcW w:w="2487" w:type="dxa"/>
            <w:gridSpan w:val="2"/>
            <w:vMerge/>
            <w:tcBorders>
              <w:top w:val="nil"/>
            </w:tcBorders>
          </w:tcPr>
          <w:p w14:paraId="2EA6328D" w14:textId="77777777" w:rsidR="00DF064C" w:rsidRDefault="00DF064C" w:rsidP="000579B6">
            <w:pPr>
              <w:rPr>
                <w:sz w:val="2"/>
                <w:szCs w:val="2"/>
              </w:rPr>
            </w:pPr>
          </w:p>
        </w:tc>
      </w:tr>
      <w:tr w:rsidR="00DF064C" w14:paraId="015DB012" w14:textId="77777777" w:rsidTr="00F31EE8">
        <w:trPr>
          <w:trHeight w:val="297"/>
        </w:trPr>
        <w:tc>
          <w:tcPr>
            <w:tcW w:w="6740" w:type="dxa"/>
            <w:gridSpan w:val="2"/>
            <w:tcBorders>
              <w:top w:val="nil"/>
              <w:bottom w:val="nil"/>
            </w:tcBorders>
          </w:tcPr>
          <w:p w14:paraId="23AEC160" w14:textId="77777777" w:rsidR="00DF064C" w:rsidRDefault="00DF064C" w:rsidP="00DF064C">
            <w:pPr>
              <w:pStyle w:val="TableParagraph"/>
              <w:numPr>
                <w:ilvl w:val="0"/>
                <w:numId w:val="19"/>
              </w:numPr>
              <w:tabs>
                <w:tab w:val="left" w:pos="779"/>
                <w:tab w:val="left" w:pos="780"/>
              </w:tabs>
              <w:spacing w:before="14" w:line="263" w:lineRule="exact"/>
              <w:ind w:hanging="361"/>
            </w:pPr>
            <w:r>
              <w:t>A tömeg- és digitális kommunikáció jellemzőinek</w:t>
            </w:r>
            <w:r>
              <w:rPr>
                <w:spacing w:val="-15"/>
              </w:rPr>
              <w:t xml:space="preserve"> </w:t>
            </w:r>
            <w:r>
              <w:t>megismerése</w:t>
            </w:r>
          </w:p>
        </w:tc>
        <w:tc>
          <w:tcPr>
            <w:tcW w:w="2487" w:type="dxa"/>
            <w:gridSpan w:val="2"/>
            <w:vMerge/>
            <w:tcBorders>
              <w:top w:val="nil"/>
            </w:tcBorders>
          </w:tcPr>
          <w:p w14:paraId="023D366D" w14:textId="77777777" w:rsidR="00DF064C" w:rsidRDefault="00DF064C" w:rsidP="000579B6">
            <w:pPr>
              <w:rPr>
                <w:sz w:val="2"/>
                <w:szCs w:val="2"/>
              </w:rPr>
            </w:pPr>
          </w:p>
        </w:tc>
      </w:tr>
      <w:tr w:rsidR="00DF064C" w14:paraId="52BE5966" w14:textId="77777777" w:rsidTr="00F31EE8">
        <w:trPr>
          <w:trHeight w:val="297"/>
        </w:trPr>
        <w:tc>
          <w:tcPr>
            <w:tcW w:w="6740" w:type="dxa"/>
            <w:gridSpan w:val="2"/>
            <w:tcBorders>
              <w:top w:val="nil"/>
              <w:bottom w:val="nil"/>
            </w:tcBorders>
          </w:tcPr>
          <w:p w14:paraId="711AED2B" w14:textId="77777777" w:rsidR="00DF064C" w:rsidRDefault="00DF064C" w:rsidP="00DF064C">
            <w:pPr>
              <w:pStyle w:val="TableParagraph"/>
              <w:numPr>
                <w:ilvl w:val="0"/>
                <w:numId w:val="17"/>
              </w:numPr>
              <w:tabs>
                <w:tab w:val="left" w:pos="779"/>
                <w:tab w:val="left" w:pos="780"/>
              </w:tabs>
              <w:spacing w:before="14" w:line="263" w:lineRule="exact"/>
              <w:ind w:hanging="361"/>
            </w:pPr>
            <w:r>
              <w:t>Vita- és érvelési kultúra</w:t>
            </w:r>
            <w:r>
              <w:rPr>
                <w:spacing w:val="-4"/>
              </w:rPr>
              <w:t xml:space="preserve"> </w:t>
            </w:r>
            <w:r>
              <w:t>elsajátítása</w:t>
            </w:r>
          </w:p>
        </w:tc>
        <w:tc>
          <w:tcPr>
            <w:tcW w:w="2487" w:type="dxa"/>
            <w:gridSpan w:val="2"/>
            <w:vMerge/>
            <w:tcBorders>
              <w:top w:val="nil"/>
            </w:tcBorders>
          </w:tcPr>
          <w:p w14:paraId="31097445" w14:textId="77777777" w:rsidR="00DF064C" w:rsidRDefault="00DF064C" w:rsidP="000579B6">
            <w:pPr>
              <w:rPr>
                <w:sz w:val="2"/>
                <w:szCs w:val="2"/>
              </w:rPr>
            </w:pPr>
          </w:p>
        </w:tc>
      </w:tr>
      <w:tr w:rsidR="00DF064C" w14:paraId="4754F05F" w14:textId="77777777" w:rsidTr="00F31EE8">
        <w:trPr>
          <w:trHeight w:val="301"/>
        </w:trPr>
        <w:tc>
          <w:tcPr>
            <w:tcW w:w="6740" w:type="dxa"/>
            <w:gridSpan w:val="2"/>
            <w:tcBorders>
              <w:top w:val="nil"/>
              <w:bottom w:val="nil"/>
            </w:tcBorders>
          </w:tcPr>
          <w:p w14:paraId="6B789231" w14:textId="77777777" w:rsidR="00DF064C" w:rsidRDefault="00DF064C" w:rsidP="00DF064C">
            <w:pPr>
              <w:pStyle w:val="TableParagraph"/>
              <w:numPr>
                <w:ilvl w:val="0"/>
                <w:numId w:val="16"/>
              </w:numPr>
              <w:tabs>
                <w:tab w:val="left" w:pos="779"/>
                <w:tab w:val="left" w:pos="780"/>
              </w:tabs>
              <w:spacing w:before="14" w:line="267" w:lineRule="exact"/>
              <w:ind w:hanging="361"/>
            </w:pPr>
            <w:r>
              <w:t>A</w:t>
            </w:r>
            <w:r>
              <w:rPr>
                <w:spacing w:val="-8"/>
              </w:rPr>
              <w:t xml:space="preserve"> </w:t>
            </w:r>
            <w:r>
              <w:t>közéleti</w:t>
            </w:r>
            <w:r>
              <w:rPr>
                <w:spacing w:val="-6"/>
              </w:rPr>
              <w:t xml:space="preserve"> </w:t>
            </w:r>
            <w:r>
              <w:t>beszédformák</w:t>
            </w:r>
            <w:r>
              <w:rPr>
                <w:spacing w:val="-9"/>
              </w:rPr>
              <w:t xml:space="preserve"> </w:t>
            </w:r>
            <w:r>
              <w:t>(felszólalás,</w:t>
            </w:r>
            <w:r>
              <w:rPr>
                <w:spacing w:val="-7"/>
              </w:rPr>
              <w:t xml:space="preserve"> </w:t>
            </w:r>
            <w:r>
              <w:t>hozzászólás,</w:t>
            </w:r>
            <w:r>
              <w:rPr>
                <w:spacing w:val="-6"/>
              </w:rPr>
              <w:t xml:space="preserve"> </w:t>
            </w:r>
            <w:r>
              <w:t>alkalmi</w:t>
            </w:r>
            <w:r>
              <w:rPr>
                <w:spacing w:val="-6"/>
              </w:rPr>
              <w:t xml:space="preserve"> </w:t>
            </w:r>
            <w:r>
              <w:t>beszéd)</w:t>
            </w:r>
          </w:p>
        </w:tc>
        <w:tc>
          <w:tcPr>
            <w:tcW w:w="2487" w:type="dxa"/>
            <w:gridSpan w:val="2"/>
            <w:vMerge/>
            <w:tcBorders>
              <w:top w:val="nil"/>
            </w:tcBorders>
          </w:tcPr>
          <w:p w14:paraId="0B8D5079" w14:textId="77777777" w:rsidR="00DF064C" w:rsidRDefault="00DF064C" w:rsidP="000579B6">
            <w:pPr>
              <w:rPr>
                <w:sz w:val="2"/>
                <w:szCs w:val="2"/>
              </w:rPr>
            </w:pPr>
          </w:p>
        </w:tc>
      </w:tr>
      <w:tr w:rsidR="00DF064C" w14:paraId="3E172C5F" w14:textId="77777777" w:rsidTr="00F31EE8">
        <w:trPr>
          <w:trHeight w:val="581"/>
        </w:trPr>
        <w:tc>
          <w:tcPr>
            <w:tcW w:w="6740" w:type="dxa"/>
            <w:gridSpan w:val="2"/>
            <w:tcBorders>
              <w:top w:val="nil"/>
            </w:tcBorders>
          </w:tcPr>
          <w:p w14:paraId="2096521E" w14:textId="77777777" w:rsidR="00DF064C" w:rsidRDefault="00DF064C" w:rsidP="000579B6">
            <w:pPr>
              <w:pStyle w:val="TableParagraph"/>
              <w:spacing w:before="9"/>
              <w:ind w:left="779"/>
            </w:pPr>
            <w:r>
              <w:t>felismerése és alkalmazása</w:t>
            </w:r>
          </w:p>
        </w:tc>
        <w:tc>
          <w:tcPr>
            <w:tcW w:w="2487" w:type="dxa"/>
            <w:gridSpan w:val="2"/>
            <w:vMerge/>
            <w:tcBorders>
              <w:top w:val="nil"/>
            </w:tcBorders>
          </w:tcPr>
          <w:p w14:paraId="41D90810" w14:textId="77777777" w:rsidR="00DF064C" w:rsidRDefault="00DF064C" w:rsidP="000579B6">
            <w:pPr>
              <w:rPr>
                <w:sz w:val="2"/>
                <w:szCs w:val="2"/>
              </w:rPr>
            </w:pPr>
          </w:p>
        </w:tc>
      </w:tr>
    </w:tbl>
    <w:p w14:paraId="74C4B99A" w14:textId="77BC2CEC" w:rsidR="00DF064C" w:rsidRDefault="00DF064C" w:rsidP="008F2EE8">
      <w:pPr>
        <w:jc w:val="both"/>
        <w:rPr>
          <w:szCs w:val="24"/>
        </w:rPr>
      </w:pPr>
    </w:p>
    <w:p w14:paraId="09144BB4" w14:textId="4CC7EA42" w:rsidR="00DF064C" w:rsidRDefault="00DF064C" w:rsidP="008F2EE8">
      <w:pPr>
        <w:jc w:val="both"/>
        <w:rPr>
          <w:szCs w:val="24"/>
        </w:rPr>
      </w:pPr>
    </w:p>
    <w:p w14:paraId="2C72BE52" w14:textId="77777777" w:rsidR="00900963" w:rsidRDefault="00900963" w:rsidP="008F2EE8">
      <w:pPr>
        <w:jc w:val="both"/>
        <w:rPr>
          <w:szCs w:val="24"/>
        </w:rPr>
      </w:pPr>
    </w:p>
    <w:p w14:paraId="6D4D4EE7" w14:textId="77777777" w:rsidR="00E223BE" w:rsidRDefault="00E223BE" w:rsidP="008F2EE8">
      <w:pPr>
        <w:jc w:val="both"/>
        <w:rPr>
          <w:szCs w:val="24"/>
        </w:rPr>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6"/>
        <w:gridCol w:w="5884"/>
        <w:gridCol w:w="1207"/>
      </w:tblGrid>
      <w:tr w:rsidR="00DF064C" w14:paraId="7C3B5327" w14:textId="77777777" w:rsidTr="000579B6">
        <w:trPr>
          <w:trHeight w:val="877"/>
        </w:trPr>
        <w:tc>
          <w:tcPr>
            <w:tcW w:w="2136" w:type="dxa"/>
          </w:tcPr>
          <w:p w14:paraId="1526668C" w14:textId="77777777" w:rsidR="00DF064C" w:rsidRDefault="00DF064C" w:rsidP="000579B6">
            <w:pPr>
              <w:pStyle w:val="TableParagraph"/>
              <w:spacing w:before="2"/>
              <w:ind w:left="0"/>
              <w:rPr>
                <w:b/>
                <w:sz w:val="26"/>
              </w:rPr>
            </w:pPr>
          </w:p>
          <w:p w14:paraId="7D38BDD5" w14:textId="77777777" w:rsidR="00DF064C" w:rsidRDefault="00DF064C" w:rsidP="000579B6">
            <w:pPr>
              <w:pStyle w:val="TableParagraph"/>
              <w:ind w:left="385" w:right="373"/>
              <w:jc w:val="center"/>
              <w:rPr>
                <w:b/>
                <w:sz w:val="24"/>
              </w:rPr>
            </w:pPr>
            <w:r>
              <w:rPr>
                <w:b/>
                <w:sz w:val="24"/>
              </w:rPr>
              <w:t>Témakör</w:t>
            </w:r>
          </w:p>
        </w:tc>
        <w:tc>
          <w:tcPr>
            <w:tcW w:w="5884" w:type="dxa"/>
          </w:tcPr>
          <w:p w14:paraId="04D77E55" w14:textId="77777777" w:rsidR="00DF064C" w:rsidRDefault="00DF064C" w:rsidP="000579B6">
            <w:pPr>
              <w:pStyle w:val="TableParagraph"/>
              <w:tabs>
                <w:tab w:val="left" w:pos="1152"/>
              </w:tabs>
              <w:spacing w:before="118"/>
              <w:ind w:left="1152" w:right="73" w:hanging="721"/>
              <w:rPr>
                <w:b/>
              </w:rPr>
            </w:pPr>
            <w:r>
              <w:rPr>
                <w:b/>
              </w:rPr>
              <w:t>II.</w:t>
            </w:r>
            <w:r>
              <w:rPr>
                <w:b/>
              </w:rPr>
              <w:tab/>
              <w:t>Mondat a szövegben – az egyszerű mondat részei, az alá- és mellérendelő szószerkezetek,</w:t>
            </w:r>
            <w:r>
              <w:rPr>
                <w:b/>
                <w:spacing w:val="-3"/>
              </w:rPr>
              <w:t xml:space="preserve"> </w:t>
            </w:r>
            <w:r>
              <w:rPr>
                <w:b/>
              </w:rPr>
              <w:t>a</w:t>
            </w:r>
          </w:p>
          <w:p w14:paraId="5A16305C" w14:textId="77777777" w:rsidR="00DF064C" w:rsidRDefault="00DF064C" w:rsidP="000579B6">
            <w:pPr>
              <w:pStyle w:val="TableParagraph"/>
              <w:spacing w:before="1" w:line="233" w:lineRule="exact"/>
              <w:ind w:left="1152"/>
              <w:rPr>
                <w:b/>
              </w:rPr>
            </w:pPr>
            <w:r>
              <w:rPr>
                <w:b/>
              </w:rPr>
              <w:t>szóösszetételek</w:t>
            </w:r>
          </w:p>
        </w:tc>
        <w:tc>
          <w:tcPr>
            <w:tcW w:w="1207" w:type="dxa"/>
          </w:tcPr>
          <w:p w14:paraId="204A1D14" w14:textId="77777777" w:rsidR="00DF064C" w:rsidRDefault="00DF064C" w:rsidP="000579B6">
            <w:pPr>
              <w:pStyle w:val="TableParagraph"/>
              <w:spacing w:before="4"/>
              <w:ind w:left="0"/>
              <w:rPr>
                <w:b/>
                <w:sz w:val="31"/>
              </w:rPr>
            </w:pPr>
          </w:p>
          <w:p w14:paraId="564A5212" w14:textId="77777777" w:rsidR="00DF064C" w:rsidRDefault="00DF064C" w:rsidP="000579B6">
            <w:pPr>
              <w:pStyle w:val="TableParagraph"/>
              <w:spacing w:before="1"/>
              <w:ind w:right="100"/>
              <w:jc w:val="center"/>
              <w:rPr>
                <w:b/>
                <w:sz w:val="24"/>
              </w:rPr>
            </w:pPr>
            <w:r>
              <w:rPr>
                <w:b/>
                <w:sz w:val="24"/>
              </w:rPr>
              <w:t>Órakeret</w:t>
            </w:r>
          </w:p>
        </w:tc>
      </w:tr>
      <w:tr w:rsidR="00DF064C" w14:paraId="0C0EA4AA" w14:textId="77777777" w:rsidTr="00900963">
        <w:trPr>
          <w:trHeight w:val="679"/>
        </w:trPr>
        <w:tc>
          <w:tcPr>
            <w:tcW w:w="2136" w:type="dxa"/>
          </w:tcPr>
          <w:p w14:paraId="0AF1FE7A" w14:textId="77777777" w:rsidR="00DF064C" w:rsidRDefault="00DF064C" w:rsidP="000579B6">
            <w:pPr>
              <w:pStyle w:val="TableParagraph"/>
              <w:spacing w:before="5"/>
              <w:ind w:left="0"/>
              <w:rPr>
                <w:b/>
              </w:rPr>
            </w:pPr>
          </w:p>
          <w:p w14:paraId="00BC32D1" w14:textId="77777777" w:rsidR="00DF064C" w:rsidRDefault="00DF064C" w:rsidP="000579B6">
            <w:pPr>
              <w:pStyle w:val="TableParagraph"/>
              <w:ind w:left="386" w:right="373"/>
              <w:jc w:val="center"/>
              <w:rPr>
                <w:b/>
                <w:sz w:val="24"/>
              </w:rPr>
            </w:pPr>
            <w:r>
              <w:rPr>
                <w:b/>
                <w:sz w:val="24"/>
              </w:rPr>
              <w:t>Törzsanyag</w:t>
            </w:r>
          </w:p>
        </w:tc>
        <w:tc>
          <w:tcPr>
            <w:tcW w:w="5884" w:type="dxa"/>
          </w:tcPr>
          <w:p w14:paraId="4EF61AA5" w14:textId="77777777" w:rsidR="00DF064C" w:rsidRDefault="00DF064C" w:rsidP="00900963">
            <w:pPr>
              <w:pStyle w:val="TableParagraph"/>
              <w:spacing w:before="21"/>
              <w:ind w:left="71" w:right="924"/>
              <w:rPr>
                <w:sz w:val="24"/>
              </w:rPr>
            </w:pPr>
            <w:r>
              <w:rPr>
                <w:sz w:val="24"/>
              </w:rPr>
              <w:t>A mondat a szövegben, a mondatok csoportosítása Az állítmány</w:t>
            </w:r>
          </w:p>
        </w:tc>
        <w:tc>
          <w:tcPr>
            <w:tcW w:w="1207" w:type="dxa"/>
          </w:tcPr>
          <w:p w14:paraId="526917EA" w14:textId="77777777" w:rsidR="00DF064C" w:rsidRDefault="00DF064C" w:rsidP="000579B6">
            <w:pPr>
              <w:pStyle w:val="TableParagraph"/>
              <w:spacing w:before="7"/>
              <w:ind w:left="0"/>
              <w:rPr>
                <w:b/>
                <w:sz w:val="27"/>
              </w:rPr>
            </w:pPr>
          </w:p>
          <w:p w14:paraId="24C7477F" w14:textId="2E7EED97" w:rsidR="00DF064C" w:rsidRDefault="002F2A4C" w:rsidP="000579B6">
            <w:pPr>
              <w:pStyle w:val="TableParagraph"/>
              <w:ind w:right="98"/>
              <w:jc w:val="center"/>
              <w:rPr>
                <w:b/>
                <w:sz w:val="24"/>
              </w:rPr>
            </w:pPr>
            <w:r>
              <w:rPr>
                <w:b/>
                <w:sz w:val="24"/>
              </w:rPr>
              <w:t>28</w:t>
            </w:r>
          </w:p>
        </w:tc>
      </w:tr>
    </w:tbl>
    <w:p w14:paraId="009F3F37" w14:textId="393D6550" w:rsidR="005A7091" w:rsidRDefault="005A7091" w:rsidP="008F2EE8">
      <w:pPr>
        <w:pStyle w:val="NormlWeb"/>
        <w:spacing w:before="0" w:beforeAutospacing="0" w:after="0" w:afterAutospacing="0"/>
        <w:ind w:right="158"/>
        <w:jc w:val="both"/>
        <w:rPr>
          <w:rFonts w:ascii="Times New Roman" w:hAnsi="Times New Roman" w:cs="Times New Roman"/>
          <w:b/>
          <w:bCs/>
          <w:sz w:val="24"/>
          <w:szCs w:val="24"/>
        </w:rPr>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6"/>
        <w:gridCol w:w="4604"/>
        <w:gridCol w:w="1280"/>
        <w:gridCol w:w="1207"/>
      </w:tblGrid>
      <w:tr w:rsidR="00DF064C" w14:paraId="32C4C80C" w14:textId="77777777" w:rsidTr="00900963">
        <w:trPr>
          <w:trHeight w:val="3796"/>
        </w:trPr>
        <w:tc>
          <w:tcPr>
            <w:tcW w:w="2136" w:type="dxa"/>
          </w:tcPr>
          <w:p w14:paraId="731E4843" w14:textId="77777777" w:rsidR="00DF064C" w:rsidRDefault="00DF064C" w:rsidP="000579B6">
            <w:pPr>
              <w:pStyle w:val="TableParagraph"/>
              <w:ind w:left="0"/>
            </w:pPr>
          </w:p>
        </w:tc>
        <w:tc>
          <w:tcPr>
            <w:tcW w:w="5884" w:type="dxa"/>
            <w:gridSpan w:val="2"/>
          </w:tcPr>
          <w:p w14:paraId="6BC73516" w14:textId="77777777" w:rsidR="00DF064C" w:rsidRDefault="00DF064C" w:rsidP="00900963">
            <w:pPr>
              <w:pStyle w:val="TableParagraph"/>
              <w:ind w:left="71" w:right="4783"/>
              <w:rPr>
                <w:sz w:val="24"/>
              </w:rPr>
            </w:pPr>
            <w:r>
              <w:rPr>
                <w:sz w:val="24"/>
              </w:rPr>
              <w:t>Az alany A tárgy Határozók</w:t>
            </w:r>
          </w:p>
          <w:p w14:paraId="544C8BD8" w14:textId="77777777" w:rsidR="00DF064C" w:rsidRDefault="00DF064C" w:rsidP="00900963">
            <w:pPr>
              <w:pStyle w:val="TableParagraph"/>
              <w:ind w:left="71"/>
              <w:rPr>
                <w:sz w:val="24"/>
              </w:rPr>
            </w:pPr>
            <w:r>
              <w:rPr>
                <w:sz w:val="24"/>
              </w:rPr>
              <w:t>Hely-, idő-, állapot- és módhatározó</w:t>
            </w:r>
          </w:p>
          <w:p w14:paraId="179DCB3E" w14:textId="77777777" w:rsidR="00DF064C" w:rsidRDefault="00DF064C" w:rsidP="00900963">
            <w:pPr>
              <w:pStyle w:val="TableParagraph"/>
              <w:ind w:left="71" w:right="905"/>
              <w:rPr>
                <w:sz w:val="24"/>
              </w:rPr>
            </w:pPr>
            <w:r>
              <w:rPr>
                <w:sz w:val="24"/>
              </w:rPr>
              <w:t>Eszköz-, társ-, részes-, ok-, cél-és állandó határozó A jelzők</w:t>
            </w:r>
          </w:p>
          <w:p w14:paraId="1B8AC0F9" w14:textId="77777777" w:rsidR="00DF064C" w:rsidRDefault="00DF064C" w:rsidP="00900963">
            <w:pPr>
              <w:pStyle w:val="TableParagraph"/>
              <w:ind w:left="71" w:right="984"/>
              <w:rPr>
                <w:sz w:val="24"/>
              </w:rPr>
            </w:pPr>
            <w:r>
              <w:rPr>
                <w:sz w:val="24"/>
              </w:rPr>
              <w:t>Minőség-,mennyiség-, birtokos és értelmező jelző A mellé- és alárendelő szószerkezet</w:t>
            </w:r>
          </w:p>
          <w:p w14:paraId="3519D3D2" w14:textId="77777777" w:rsidR="00DF064C" w:rsidRDefault="00DF064C" w:rsidP="00900963">
            <w:pPr>
              <w:pStyle w:val="TableParagraph"/>
              <w:ind w:left="71" w:right="2704"/>
              <w:jc w:val="both"/>
              <w:rPr>
                <w:sz w:val="24"/>
              </w:rPr>
            </w:pPr>
            <w:r>
              <w:rPr>
                <w:sz w:val="24"/>
              </w:rPr>
              <w:t>Az egyszerű mondat szerkezete Az egyszerű mondat helyesírása Szóképzés</w:t>
            </w:r>
          </w:p>
          <w:p w14:paraId="3ADFDE14" w14:textId="77777777" w:rsidR="00DF064C" w:rsidRDefault="00DF064C" w:rsidP="00900963">
            <w:pPr>
              <w:pStyle w:val="TableParagraph"/>
              <w:ind w:left="71"/>
              <w:jc w:val="both"/>
              <w:rPr>
                <w:sz w:val="24"/>
              </w:rPr>
            </w:pPr>
            <w:r>
              <w:rPr>
                <w:sz w:val="24"/>
              </w:rPr>
              <w:t>Alárendelő szóösszetételek</w:t>
            </w:r>
          </w:p>
          <w:p w14:paraId="39578759" w14:textId="77777777" w:rsidR="00DF064C" w:rsidRDefault="00DF064C" w:rsidP="00900963">
            <w:pPr>
              <w:pStyle w:val="TableParagraph"/>
              <w:ind w:left="71"/>
              <w:jc w:val="both"/>
              <w:rPr>
                <w:sz w:val="24"/>
              </w:rPr>
            </w:pPr>
            <w:r>
              <w:rPr>
                <w:sz w:val="24"/>
              </w:rPr>
              <w:t>Mellérendelő szóösszetételek</w:t>
            </w:r>
          </w:p>
        </w:tc>
        <w:tc>
          <w:tcPr>
            <w:tcW w:w="1207" w:type="dxa"/>
          </w:tcPr>
          <w:p w14:paraId="6DF03241" w14:textId="77777777" w:rsidR="00DF064C" w:rsidRDefault="00DF064C" w:rsidP="000579B6">
            <w:pPr>
              <w:pStyle w:val="TableParagraph"/>
              <w:ind w:left="0"/>
            </w:pPr>
          </w:p>
        </w:tc>
      </w:tr>
      <w:tr w:rsidR="00DF064C" w14:paraId="3636F47A" w14:textId="77777777" w:rsidTr="000579B6">
        <w:trPr>
          <w:trHeight w:val="674"/>
        </w:trPr>
        <w:tc>
          <w:tcPr>
            <w:tcW w:w="2136" w:type="dxa"/>
          </w:tcPr>
          <w:p w14:paraId="423B4582" w14:textId="77777777" w:rsidR="00DF064C" w:rsidRDefault="00DF064C" w:rsidP="000579B6">
            <w:pPr>
              <w:pStyle w:val="TableParagraph"/>
              <w:spacing w:before="198"/>
              <w:ind w:left="405"/>
              <w:rPr>
                <w:b/>
                <w:sz w:val="24"/>
              </w:rPr>
            </w:pPr>
            <w:r>
              <w:rPr>
                <w:b/>
                <w:sz w:val="24"/>
              </w:rPr>
              <w:t>Helyi többlet</w:t>
            </w:r>
          </w:p>
        </w:tc>
        <w:tc>
          <w:tcPr>
            <w:tcW w:w="5884" w:type="dxa"/>
            <w:gridSpan w:val="2"/>
          </w:tcPr>
          <w:p w14:paraId="76E65B33" w14:textId="77777777" w:rsidR="00DF064C" w:rsidRDefault="00DF064C" w:rsidP="000579B6">
            <w:pPr>
              <w:pStyle w:val="TableParagraph"/>
              <w:spacing w:before="116" w:line="270" w:lineRule="atLeast"/>
              <w:ind w:left="71" w:right="238"/>
              <w:rPr>
                <w:sz w:val="24"/>
              </w:rPr>
            </w:pPr>
            <w:r>
              <w:rPr>
                <w:color w:val="FF0000"/>
                <w:sz w:val="24"/>
              </w:rPr>
              <w:t>Egyszerű mondatok elemzése. Szerkezeti ábrák. Ismétlés, összefoglalás, számonkérés.</w:t>
            </w:r>
          </w:p>
        </w:tc>
        <w:tc>
          <w:tcPr>
            <w:tcW w:w="1207" w:type="dxa"/>
          </w:tcPr>
          <w:p w14:paraId="7E459E99" w14:textId="77777777" w:rsidR="00DF064C" w:rsidRDefault="00DF064C" w:rsidP="000579B6">
            <w:pPr>
              <w:pStyle w:val="TableParagraph"/>
              <w:spacing w:before="5"/>
              <w:ind w:left="0"/>
              <w:rPr>
                <w:b/>
              </w:rPr>
            </w:pPr>
          </w:p>
          <w:p w14:paraId="4FE24326" w14:textId="1FB170F5" w:rsidR="00DF064C" w:rsidRDefault="002F2A4C" w:rsidP="000579B6">
            <w:pPr>
              <w:pStyle w:val="TableParagraph"/>
              <w:ind w:left="12"/>
              <w:jc w:val="center"/>
              <w:rPr>
                <w:b/>
                <w:sz w:val="24"/>
              </w:rPr>
            </w:pPr>
            <w:r>
              <w:rPr>
                <w:b/>
                <w:color w:val="FF0000"/>
                <w:sz w:val="24"/>
              </w:rPr>
              <w:t>2</w:t>
            </w:r>
          </w:p>
        </w:tc>
      </w:tr>
      <w:tr w:rsidR="00DF064C" w14:paraId="61422128" w14:textId="77777777" w:rsidTr="000579B6">
        <w:trPr>
          <w:trHeight w:val="395"/>
        </w:trPr>
        <w:tc>
          <w:tcPr>
            <w:tcW w:w="6740" w:type="dxa"/>
            <w:gridSpan w:val="2"/>
          </w:tcPr>
          <w:p w14:paraId="754DC6D5" w14:textId="77777777" w:rsidR="00DF064C" w:rsidRDefault="00DF064C" w:rsidP="000579B6">
            <w:pPr>
              <w:pStyle w:val="TableParagraph"/>
              <w:spacing w:before="119" w:line="257" w:lineRule="exact"/>
              <w:ind w:left="758" w:right="749"/>
              <w:jc w:val="center"/>
              <w:rPr>
                <w:b/>
                <w:sz w:val="24"/>
              </w:rPr>
            </w:pPr>
            <w:r>
              <w:rPr>
                <w:b/>
                <w:sz w:val="24"/>
              </w:rPr>
              <w:t>FEJLESZTÉSI FELADATOK ÉS ISMERETEK</w:t>
            </w:r>
          </w:p>
        </w:tc>
        <w:tc>
          <w:tcPr>
            <w:tcW w:w="2487" w:type="dxa"/>
            <w:gridSpan w:val="2"/>
          </w:tcPr>
          <w:p w14:paraId="43D1C367" w14:textId="77777777" w:rsidR="00DF064C" w:rsidRDefault="00DF064C" w:rsidP="000579B6">
            <w:pPr>
              <w:pStyle w:val="TableParagraph"/>
              <w:spacing w:before="119" w:line="257" w:lineRule="exact"/>
              <w:ind w:left="523"/>
              <w:rPr>
                <w:b/>
                <w:sz w:val="24"/>
              </w:rPr>
            </w:pPr>
            <w:r>
              <w:rPr>
                <w:b/>
                <w:sz w:val="24"/>
              </w:rPr>
              <w:t>FOGALMAK</w:t>
            </w:r>
          </w:p>
        </w:tc>
      </w:tr>
      <w:tr w:rsidR="00DF064C" w14:paraId="758FDA4A" w14:textId="77777777" w:rsidTr="00900963">
        <w:trPr>
          <w:trHeight w:val="6804"/>
        </w:trPr>
        <w:tc>
          <w:tcPr>
            <w:tcW w:w="6740" w:type="dxa"/>
            <w:gridSpan w:val="2"/>
          </w:tcPr>
          <w:p w14:paraId="40FED419" w14:textId="77777777" w:rsidR="00DF064C" w:rsidRDefault="00DF064C" w:rsidP="00900963">
            <w:pPr>
              <w:pStyle w:val="TableParagraph"/>
              <w:numPr>
                <w:ilvl w:val="0"/>
                <w:numId w:val="31"/>
              </w:numPr>
              <w:tabs>
                <w:tab w:val="left" w:pos="779"/>
                <w:tab w:val="left" w:pos="780"/>
              </w:tabs>
              <w:ind w:hanging="361"/>
            </w:pPr>
            <w:r>
              <w:t>A nyelv szerkezeti egységeinek és azok funkcióinak</w:t>
            </w:r>
            <w:r>
              <w:rPr>
                <w:spacing w:val="-16"/>
              </w:rPr>
              <w:t xml:space="preserve"> </w:t>
            </w:r>
            <w:r>
              <w:t>megismerése</w:t>
            </w:r>
          </w:p>
          <w:p w14:paraId="0B1B9163" w14:textId="77777777" w:rsidR="00DF064C" w:rsidRDefault="00DF064C" w:rsidP="00900963">
            <w:pPr>
              <w:pStyle w:val="TableParagraph"/>
              <w:numPr>
                <w:ilvl w:val="0"/>
                <w:numId w:val="31"/>
              </w:numPr>
              <w:tabs>
                <w:tab w:val="left" w:pos="779"/>
                <w:tab w:val="left" w:pos="780"/>
              </w:tabs>
              <w:spacing w:before="37"/>
              <w:ind w:hanging="361"/>
            </w:pPr>
            <w:r>
              <w:t>A nyelvi elemzőkészség</w:t>
            </w:r>
            <w:r>
              <w:rPr>
                <w:spacing w:val="-4"/>
              </w:rPr>
              <w:t xml:space="preserve"> </w:t>
            </w:r>
            <w:r>
              <w:t>fejlesztése</w:t>
            </w:r>
          </w:p>
          <w:p w14:paraId="3BA52F53" w14:textId="77777777" w:rsidR="00DF064C" w:rsidRDefault="00DF064C" w:rsidP="00900963">
            <w:pPr>
              <w:pStyle w:val="TableParagraph"/>
              <w:numPr>
                <w:ilvl w:val="0"/>
                <w:numId w:val="31"/>
              </w:numPr>
              <w:tabs>
                <w:tab w:val="left" w:pos="779"/>
                <w:tab w:val="left" w:pos="780"/>
              </w:tabs>
              <w:spacing w:before="38"/>
              <w:ind w:hanging="361"/>
            </w:pPr>
            <w:r>
              <w:t>A nyelv változásainak</w:t>
            </w:r>
            <w:r>
              <w:rPr>
                <w:spacing w:val="-5"/>
              </w:rPr>
              <w:t xml:space="preserve"> </w:t>
            </w:r>
            <w:r>
              <w:t>megfigyelése</w:t>
            </w:r>
          </w:p>
          <w:p w14:paraId="4B154B02" w14:textId="77777777" w:rsidR="00DF064C" w:rsidRDefault="00DF064C" w:rsidP="00900963">
            <w:pPr>
              <w:pStyle w:val="TableParagraph"/>
              <w:numPr>
                <w:ilvl w:val="0"/>
                <w:numId w:val="31"/>
              </w:numPr>
              <w:tabs>
                <w:tab w:val="left" w:pos="779"/>
                <w:tab w:val="left" w:pos="780"/>
              </w:tabs>
              <w:spacing w:before="35"/>
              <w:ind w:hanging="361"/>
            </w:pPr>
            <w:r>
              <w:t>A helyesírási készség</w:t>
            </w:r>
            <w:r>
              <w:rPr>
                <w:spacing w:val="-4"/>
              </w:rPr>
              <w:t xml:space="preserve"> </w:t>
            </w:r>
            <w:r>
              <w:t>fejlesztése</w:t>
            </w:r>
          </w:p>
          <w:p w14:paraId="0AEB6CFD" w14:textId="77777777" w:rsidR="00DF064C" w:rsidRDefault="00DF064C" w:rsidP="00900963">
            <w:pPr>
              <w:pStyle w:val="TableParagraph"/>
              <w:numPr>
                <w:ilvl w:val="0"/>
                <w:numId w:val="31"/>
              </w:numPr>
              <w:tabs>
                <w:tab w:val="left" w:pos="779"/>
                <w:tab w:val="left" w:pos="780"/>
              </w:tabs>
              <w:spacing w:before="38"/>
              <w:ind w:right="55"/>
            </w:pPr>
            <w:r>
              <w:t>A mondatfajták azonosítása a közlési szándék szerint a beszélt és az írott</w:t>
            </w:r>
            <w:r>
              <w:rPr>
                <w:spacing w:val="-2"/>
              </w:rPr>
              <w:t xml:space="preserve"> </w:t>
            </w:r>
            <w:r>
              <w:t>nyelvben</w:t>
            </w:r>
          </w:p>
          <w:p w14:paraId="04C0D08C" w14:textId="77777777" w:rsidR="00DF064C" w:rsidRDefault="00DF064C" w:rsidP="00900963">
            <w:pPr>
              <w:pStyle w:val="TableParagraph"/>
              <w:numPr>
                <w:ilvl w:val="0"/>
                <w:numId w:val="31"/>
              </w:numPr>
              <w:tabs>
                <w:tab w:val="left" w:pos="779"/>
                <w:tab w:val="left" w:pos="780"/>
              </w:tabs>
              <w:spacing w:before="2"/>
              <w:ind w:hanging="361"/>
            </w:pPr>
            <w:r>
              <w:t>Egyszerű mondat típusainak felismerése,</w:t>
            </w:r>
            <w:r>
              <w:rPr>
                <w:spacing w:val="-4"/>
              </w:rPr>
              <w:t xml:space="preserve"> </w:t>
            </w:r>
            <w:r>
              <w:t>elemzése</w:t>
            </w:r>
          </w:p>
          <w:p w14:paraId="740D4BE5" w14:textId="77777777" w:rsidR="00DF064C" w:rsidRDefault="00DF064C" w:rsidP="00900963">
            <w:pPr>
              <w:pStyle w:val="TableParagraph"/>
              <w:numPr>
                <w:ilvl w:val="0"/>
                <w:numId w:val="31"/>
              </w:numPr>
              <w:tabs>
                <w:tab w:val="left" w:pos="779"/>
                <w:tab w:val="left" w:pos="780"/>
              </w:tabs>
              <w:spacing w:before="38"/>
              <w:ind w:hanging="361"/>
            </w:pPr>
            <w:r>
              <w:t>Az egyszerű mondat</w:t>
            </w:r>
            <w:r>
              <w:rPr>
                <w:spacing w:val="-2"/>
              </w:rPr>
              <w:t xml:space="preserve"> </w:t>
            </w:r>
            <w:r>
              <w:t>központozása</w:t>
            </w:r>
          </w:p>
          <w:p w14:paraId="3D258382" w14:textId="77777777" w:rsidR="00DF064C" w:rsidRDefault="00DF064C" w:rsidP="00900963">
            <w:pPr>
              <w:pStyle w:val="TableParagraph"/>
              <w:numPr>
                <w:ilvl w:val="0"/>
                <w:numId w:val="31"/>
              </w:numPr>
              <w:tabs>
                <w:tab w:val="left" w:pos="779"/>
                <w:tab w:val="left" w:pos="780"/>
              </w:tabs>
              <w:spacing w:before="38"/>
              <w:ind w:hanging="361"/>
            </w:pPr>
            <w:r>
              <w:t>Az összetett szavak helyesírásának alapvető</w:t>
            </w:r>
            <w:r>
              <w:rPr>
                <w:spacing w:val="-7"/>
              </w:rPr>
              <w:t xml:space="preserve"> </w:t>
            </w:r>
            <w:r>
              <w:t>szabályai</w:t>
            </w:r>
          </w:p>
          <w:p w14:paraId="6332DAAE" w14:textId="77777777" w:rsidR="00DF064C" w:rsidRDefault="00DF064C" w:rsidP="00900963">
            <w:pPr>
              <w:pStyle w:val="TableParagraph"/>
              <w:numPr>
                <w:ilvl w:val="0"/>
                <w:numId w:val="31"/>
              </w:numPr>
              <w:tabs>
                <w:tab w:val="left" w:pos="780"/>
              </w:tabs>
              <w:spacing w:before="37"/>
              <w:ind w:right="60"/>
              <w:jc w:val="both"/>
            </w:pPr>
            <w:r>
              <w:t>A mellérendelő és az alárendelő szószerkezet fajtáinak megismerése,</w:t>
            </w:r>
            <w:r>
              <w:rPr>
                <w:spacing w:val="-1"/>
              </w:rPr>
              <w:t xml:space="preserve"> </w:t>
            </w:r>
            <w:r>
              <w:t>elemzése</w:t>
            </w:r>
          </w:p>
          <w:p w14:paraId="30FC37DA" w14:textId="77777777" w:rsidR="00DF064C" w:rsidRDefault="00DF064C" w:rsidP="00900963">
            <w:pPr>
              <w:pStyle w:val="TableParagraph"/>
              <w:numPr>
                <w:ilvl w:val="0"/>
                <w:numId w:val="31"/>
              </w:numPr>
              <w:tabs>
                <w:tab w:val="left" w:pos="780"/>
              </w:tabs>
              <w:spacing w:before="8"/>
              <w:ind w:right="56"/>
              <w:jc w:val="both"/>
            </w:pPr>
            <w:r>
              <w:t>A mondatrészek megtanulása (alany, állítmány, tárgy, határozók [időhatározó, helyhatározó, részeshatározó, mód- és állapothatározó,</w:t>
            </w:r>
            <w:r>
              <w:rPr>
                <w:spacing w:val="-8"/>
              </w:rPr>
              <w:t xml:space="preserve"> </w:t>
            </w:r>
            <w:r>
              <w:t>ok-és</w:t>
            </w:r>
            <w:r>
              <w:rPr>
                <w:spacing w:val="-6"/>
              </w:rPr>
              <w:t xml:space="preserve"> </w:t>
            </w:r>
            <w:r>
              <w:t>célhatározó,</w:t>
            </w:r>
            <w:r>
              <w:rPr>
                <w:spacing w:val="-7"/>
              </w:rPr>
              <w:t xml:space="preserve"> </w:t>
            </w:r>
            <w:r>
              <w:t>eszköz-</w:t>
            </w:r>
            <w:r>
              <w:rPr>
                <w:spacing w:val="-10"/>
              </w:rPr>
              <w:t xml:space="preserve"> </w:t>
            </w:r>
            <w:r>
              <w:t>és</w:t>
            </w:r>
            <w:r>
              <w:rPr>
                <w:spacing w:val="-6"/>
              </w:rPr>
              <w:t xml:space="preserve"> </w:t>
            </w:r>
            <w:r>
              <w:t>társhatározó,</w:t>
            </w:r>
            <w:r>
              <w:rPr>
                <w:spacing w:val="-7"/>
              </w:rPr>
              <w:t xml:space="preserve"> </w:t>
            </w:r>
            <w:r>
              <w:t>állandó határozó]), jelző [minőségjelző, birtokos jelző, mennyiségjelző, értelmező]</w:t>
            </w:r>
          </w:p>
          <w:p w14:paraId="56F77C96" w14:textId="77777777" w:rsidR="00DF064C" w:rsidRDefault="00DF064C" w:rsidP="00900963">
            <w:pPr>
              <w:pStyle w:val="TableParagraph"/>
              <w:numPr>
                <w:ilvl w:val="0"/>
                <w:numId w:val="31"/>
              </w:numPr>
              <w:tabs>
                <w:tab w:val="left" w:pos="780"/>
              </w:tabs>
              <w:ind w:hanging="361"/>
              <w:jc w:val="both"/>
            </w:pPr>
            <w:r>
              <w:t>A szórend és a mondatjelentés kapcsolatának</w:t>
            </w:r>
            <w:r>
              <w:rPr>
                <w:spacing w:val="-7"/>
              </w:rPr>
              <w:t xml:space="preserve"> </w:t>
            </w:r>
            <w:r>
              <w:t>vizsgálata</w:t>
            </w:r>
          </w:p>
          <w:p w14:paraId="6F7370E3" w14:textId="77777777" w:rsidR="00DF064C" w:rsidRDefault="00DF064C" w:rsidP="00900963">
            <w:pPr>
              <w:pStyle w:val="TableParagraph"/>
              <w:numPr>
                <w:ilvl w:val="0"/>
                <w:numId w:val="31"/>
              </w:numPr>
              <w:tabs>
                <w:tab w:val="left" w:pos="779"/>
                <w:tab w:val="left" w:pos="780"/>
              </w:tabs>
              <w:spacing w:before="37"/>
              <w:ind w:right="60"/>
            </w:pPr>
            <w:r>
              <w:t>A szó elsődleges jelentésének, illetve a metaforikus jelentésnek elkülönítése, tudatos</w:t>
            </w:r>
            <w:r>
              <w:rPr>
                <w:spacing w:val="-6"/>
              </w:rPr>
              <w:t xml:space="preserve"> </w:t>
            </w:r>
            <w:r>
              <w:t>alkalmazása</w:t>
            </w:r>
          </w:p>
          <w:p w14:paraId="3ABEB1F8" w14:textId="77777777" w:rsidR="00DF064C" w:rsidRDefault="00DF064C" w:rsidP="00900963">
            <w:pPr>
              <w:pStyle w:val="TableParagraph"/>
              <w:numPr>
                <w:ilvl w:val="0"/>
                <w:numId w:val="31"/>
              </w:numPr>
              <w:tabs>
                <w:tab w:val="left" w:pos="779"/>
                <w:tab w:val="left" w:pos="780"/>
              </w:tabs>
              <w:spacing w:before="3"/>
              <w:ind w:hanging="361"/>
            </w:pPr>
            <w:r>
              <w:t>A főbb szóalkotási módok (szóösszetétel, szóképzés)</w:t>
            </w:r>
            <w:r>
              <w:rPr>
                <w:spacing w:val="-10"/>
              </w:rPr>
              <w:t xml:space="preserve"> </w:t>
            </w:r>
            <w:r>
              <w:t>ismerete</w:t>
            </w:r>
          </w:p>
          <w:p w14:paraId="40BE5A86" w14:textId="77777777" w:rsidR="00DF064C" w:rsidRDefault="00DF064C" w:rsidP="00900963">
            <w:pPr>
              <w:pStyle w:val="TableParagraph"/>
              <w:numPr>
                <w:ilvl w:val="0"/>
                <w:numId w:val="31"/>
              </w:numPr>
              <w:tabs>
                <w:tab w:val="left" w:pos="779"/>
                <w:tab w:val="left" w:pos="780"/>
              </w:tabs>
              <w:spacing w:before="37"/>
              <w:ind w:hanging="361"/>
            </w:pPr>
            <w:r>
              <w:t>Az összetett szavak alapvető helyesírási szabályainak</w:t>
            </w:r>
            <w:r>
              <w:rPr>
                <w:spacing w:val="-15"/>
              </w:rPr>
              <w:t xml:space="preserve"> </w:t>
            </w:r>
            <w:r>
              <w:t>elsajátítása</w:t>
            </w:r>
          </w:p>
          <w:p w14:paraId="61A3A1F1" w14:textId="77777777" w:rsidR="00DF064C" w:rsidRDefault="00DF064C" w:rsidP="00900963">
            <w:pPr>
              <w:pStyle w:val="TableParagraph"/>
              <w:numPr>
                <w:ilvl w:val="0"/>
                <w:numId w:val="31"/>
              </w:numPr>
              <w:tabs>
                <w:tab w:val="left" w:pos="779"/>
                <w:tab w:val="left" w:pos="780"/>
              </w:tabs>
              <w:spacing w:before="38"/>
              <w:ind w:right="61"/>
            </w:pPr>
            <w:r>
              <w:t>Digitális és papíralapú iskolai helyesírási segédeszközök: szótárak és szabályzatok és helyesírási portálok önálló</w:t>
            </w:r>
            <w:r>
              <w:rPr>
                <w:spacing w:val="-9"/>
              </w:rPr>
              <w:t xml:space="preserve"> </w:t>
            </w:r>
            <w:r>
              <w:t>használata</w:t>
            </w:r>
          </w:p>
        </w:tc>
        <w:tc>
          <w:tcPr>
            <w:tcW w:w="2487" w:type="dxa"/>
            <w:gridSpan w:val="2"/>
          </w:tcPr>
          <w:p w14:paraId="5D887D88" w14:textId="77777777" w:rsidR="00DF064C" w:rsidRDefault="00DF064C" w:rsidP="00900963">
            <w:pPr>
              <w:pStyle w:val="TableParagraph"/>
              <w:spacing w:line="276" w:lineRule="auto"/>
              <w:ind w:left="69" w:right="208"/>
              <w:rPr>
                <w:sz w:val="24"/>
              </w:rPr>
            </w:pPr>
            <w:r>
              <w:rPr>
                <w:sz w:val="24"/>
              </w:rPr>
              <w:t>egyszerű szó, összetett szó, mondatrészek, szószerkezetek</w:t>
            </w:r>
          </w:p>
          <w:p w14:paraId="5844A239" w14:textId="77777777" w:rsidR="00DF064C" w:rsidRDefault="00DF064C" w:rsidP="00900963">
            <w:pPr>
              <w:pStyle w:val="TableParagraph"/>
              <w:spacing w:line="276" w:lineRule="auto"/>
              <w:ind w:left="69"/>
              <w:rPr>
                <w:sz w:val="24"/>
              </w:rPr>
            </w:pPr>
            <w:r>
              <w:rPr>
                <w:sz w:val="24"/>
              </w:rPr>
              <w:t>(alárendelő: alanyos, tárgyas, határozós,</w:t>
            </w:r>
          </w:p>
          <w:p w14:paraId="5C103A0D" w14:textId="77777777" w:rsidR="00DF064C" w:rsidRDefault="00DF064C" w:rsidP="00900963">
            <w:pPr>
              <w:pStyle w:val="TableParagraph"/>
              <w:spacing w:line="276" w:lineRule="auto"/>
              <w:ind w:left="69" w:right="182"/>
              <w:rPr>
                <w:sz w:val="24"/>
              </w:rPr>
            </w:pPr>
            <w:r>
              <w:rPr>
                <w:sz w:val="24"/>
              </w:rPr>
              <w:t>jelzős; mellérendelő: kapcsolatos, ellentétes, választó, magyarázó, következtető); szóösszetétel, szóképzés, szórend</w:t>
            </w:r>
          </w:p>
        </w:tc>
      </w:tr>
    </w:tbl>
    <w:p w14:paraId="147398DF" w14:textId="5B09EB8C" w:rsidR="00900963" w:rsidRDefault="00900963" w:rsidP="008F2EE8">
      <w:pPr>
        <w:pStyle w:val="NormlWeb"/>
        <w:spacing w:before="0" w:beforeAutospacing="0" w:after="0" w:afterAutospacing="0"/>
        <w:ind w:right="158"/>
        <w:jc w:val="both"/>
        <w:rPr>
          <w:rFonts w:ascii="Times New Roman" w:hAnsi="Times New Roman" w:cs="Times New Roman"/>
          <w:b/>
          <w:bCs/>
          <w:sz w:val="24"/>
          <w:szCs w:val="24"/>
        </w:rPr>
      </w:pPr>
    </w:p>
    <w:tbl>
      <w:tblPr>
        <w:tblStyle w:val="TableNormal"/>
        <w:tblW w:w="9227" w:type="dxa"/>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6"/>
        <w:gridCol w:w="4604"/>
        <w:gridCol w:w="1280"/>
        <w:gridCol w:w="1207"/>
      </w:tblGrid>
      <w:tr w:rsidR="00DF064C" w14:paraId="5A06E024" w14:textId="77777777" w:rsidTr="002F2A4C">
        <w:trPr>
          <w:trHeight w:val="880"/>
        </w:trPr>
        <w:tc>
          <w:tcPr>
            <w:tcW w:w="2136" w:type="dxa"/>
          </w:tcPr>
          <w:p w14:paraId="57297AB8" w14:textId="77777777" w:rsidR="00DF064C" w:rsidRDefault="00DF064C" w:rsidP="000579B6">
            <w:pPr>
              <w:pStyle w:val="TableParagraph"/>
              <w:spacing w:before="2"/>
              <w:ind w:left="0"/>
              <w:rPr>
                <w:b/>
                <w:sz w:val="26"/>
              </w:rPr>
            </w:pPr>
          </w:p>
          <w:p w14:paraId="6D55DA07" w14:textId="77777777" w:rsidR="00DF064C" w:rsidRDefault="00DF064C" w:rsidP="000579B6">
            <w:pPr>
              <w:pStyle w:val="TableParagraph"/>
              <w:ind w:left="385" w:right="373"/>
              <w:jc w:val="center"/>
              <w:rPr>
                <w:b/>
                <w:sz w:val="24"/>
              </w:rPr>
            </w:pPr>
            <w:r>
              <w:rPr>
                <w:b/>
                <w:sz w:val="24"/>
              </w:rPr>
              <w:t>Témakör</w:t>
            </w:r>
          </w:p>
        </w:tc>
        <w:tc>
          <w:tcPr>
            <w:tcW w:w="5884" w:type="dxa"/>
            <w:gridSpan w:val="2"/>
          </w:tcPr>
          <w:p w14:paraId="119A420C" w14:textId="77777777" w:rsidR="00DF064C" w:rsidRDefault="00DF064C" w:rsidP="000579B6">
            <w:pPr>
              <w:pStyle w:val="TableParagraph"/>
              <w:tabs>
                <w:tab w:val="left" w:pos="1152"/>
              </w:tabs>
              <w:spacing w:before="125" w:line="252" w:lineRule="exact"/>
              <w:ind w:left="1152" w:right="304" w:hanging="721"/>
              <w:rPr>
                <w:b/>
              </w:rPr>
            </w:pPr>
            <w:r>
              <w:rPr>
                <w:b/>
              </w:rPr>
              <w:t>III.</w:t>
            </w:r>
            <w:r>
              <w:rPr>
                <w:b/>
              </w:rPr>
              <w:tab/>
              <w:t>A magyar nyelv társadalmi és földrajzi változatai, ritkább szóalkotási módok – játékos feladatokkal</w:t>
            </w:r>
          </w:p>
        </w:tc>
        <w:tc>
          <w:tcPr>
            <w:tcW w:w="1207" w:type="dxa"/>
          </w:tcPr>
          <w:p w14:paraId="65E47171" w14:textId="77777777" w:rsidR="00DF064C" w:rsidRDefault="00DF064C" w:rsidP="000579B6">
            <w:pPr>
              <w:pStyle w:val="TableParagraph"/>
              <w:spacing w:before="5"/>
              <w:ind w:left="0"/>
              <w:rPr>
                <w:b/>
                <w:sz w:val="31"/>
              </w:rPr>
            </w:pPr>
          </w:p>
          <w:p w14:paraId="07E0E6E7" w14:textId="77777777" w:rsidR="00DF064C" w:rsidRDefault="00DF064C" w:rsidP="000579B6">
            <w:pPr>
              <w:pStyle w:val="TableParagraph"/>
              <w:ind w:right="100"/>
              <w:jc w:val="center"/>
              <w:rPr>
                <w:b/>
                <w:sz w:val="24"/>
              </w:rPr>
            </w:pPr>
            <w:r>
              <w:rPr>
                <w:b/>
                <w:sz w:val="24"/>
              </w:rPr>
              <w:t>Órakeret</w:t>
            </w:r>
          </w:p>
        </w:tc>
      </w:tr>
      <w:tr w:rsidR="00DF064C" w14:paraId="76E1873A" w14:textId="77777777" w:rsidTr="002F2A4C">
        <w:trPr>
          <w:trHeight w:val="1583"/>
        </w:trPr>
        <w:tc>
          <w:tcPr>
            <w:tcW w:w="2136" w:type="dxa"/>
          </w:tcPr>
          <w:p w14:paraId="54D1B612" w14:textId="77777777" w:rsidR="00DF064C" w:rsidRDefault="00DF064C" w:rsidP="000579B6">
            <w:pPr>
              <w:pStyle w:val="TableParagraph"/>
              <w:ind w:left="0"/>
              <w:rPr>
                <w:b/>
                <w:sz w:val="26"/>
              </w:rPr>
            </w:pPr>
          </w:p>
          <w:p w14:paraId="0C42A716" w14:textId="77777777" w:rsidR="00DF064C" w:rsidRDefault="00DF064C" w:rsidP="000579B6">
            <w:pPr>
              <w:pStyle w:val="TableParagraph"/>
              <w:spacing w:before="7"/>
              <w:ind w:left="0"/>
              <w:rPr>
                <w:b/>
                <w:sz w:val="30"/>
              </w:rPr>
            </w:pPr>
          </w:p>
          <w:p w14:paraId="7410A299" w14:textId="77777777" w:rsidR="00DF064C" w:rsidRDefault="00DF064C" w:rsidP="000579B6">
            <w:pPr>
              <w:pStyle w:val="TableParagraph"/>
              <w:ind w:left="386" w:right="373"/>
              <w:jc w:val="center"/>
              <w:rPr>
                <w:b/>
                <w:sz w:val="24"/>
              </w:rPr>
            </w:pPr>
            <w:r>
              <w:rPr>
                <w:b/>
                <w:sz w:val="24"/>
              </w:rPr>
              <w:t>Törzsanyag</w:t>
            </w:r>
          </w:p>
        </w:tc>
        <w:tc>
          <w:tcPr>
            <w:tcW w:w="5884" w:type="dxa"/>
            <w:gridSpan w:val="2"/>
          </w:tcPr>
          <w:p w14:paraId="3D3ABCD8" w14:textId="77777777" w:rsidR="00DF064C" w:rsidRDefault="00DF064C" w:rsidP="000579B6">
            <w:pPr>
              <w:pStyle w:val="TableParagraph"/>
              <w:spacing w:before="114" w:line="343" w:lineRule="auto"/>
              <w:ind w:left="71" w:right="2883"/>
              <w:rPr>
                <w:sz w:val="24"/>
              </w:rPr>
            </w:pPr>
            <w:r>
              <w:rPr>
                <w:sz w:val="24"/>
              </w:rPr>
              <w:t>A köznyelv és csoportnyelvek Nyelvjárások</w:t>
            </w:r>
          </w:p>
          <w:p w14:paraId="116B8EA7" w14:textId="77777777" w:rsidR="00DF064C" w:rsidRDefault="00DF064C" w:rsidP="000579B6">
            <w:pPr>
              <w:pStyle w:val="TableParagraph"/>
              <w:spacing w:before="2"/>
              <w:ind w:left="71"/>
              <w:rPr>
                <w:sz w:val="24"/>
              </w:rPr>
            </w:pPr>
            <w:r>
              <w:rPr>
                <w:sz w:val="24"/>
              </w:rPr>
              <w:t>Ritkább szóalkotási módok</w:t>
            </w:r>
          </w:p>
          <w:p w14:paraId="664C4A86" w14:textId="77777777" w:rsidR="00DF064C" w:rsidRDefault="00DF064C" w:rsidP="000579B6">
            <w:pPr>
              <w:pStyle w:val="TableParagraph"/>
              <w:spacing w:before="120" w:line="261" w:lineRule="exact"/>
              <w:ind w:left="71"/>
              <w:rPr>
                <w:sz w:val="24"/>
              </w:rPr>
            </w:pPr>
            <w:r>
              <w:rPr>
                <w:sz w:val="24"/>
              </w:rPr>
              <w:t>Mozaikszók, ikerszók és szórövidülések</w:t>
            </w:r>
          </w:p>
        </w:tc>
        <w:tc>
          <w:tcPr>
            <w:tcW w:w="1207" w:type="dxa"/>
          </w:tcPr>
          <w:p w14:paraId="17D3D6D1" w14:textId="77777777" w:rsidR="00DF064C" w:rsidRDefault="00DF064C" w:rsidP="000579B6">
            <w:pPr>
              <w:pStyle w:val="TableParagraph"/>
              <w:ind w:left="0"/>
              <w:rPr>
                <w:b/>
                <w:sz w:val="26"/>
              </w:rPr>
            </w:pPr>
          </w:p>
          <w:p w14:paraId="34E4C520" w14:textId="77777777" w:rsidR="00DF064C" w:rsidRDefault="00DF064C" w:rsidP="000579B6">
            <w:pPr>
              <w:pStyle w:val="TableParagraph"/>
              <w:spacing w:before="10"/>
              <w:ind w:left="0"/>
              <w:rPr>
                <w:b/>
                <w:sz w:val="35"/>
              </w:rPr>
            </w:pPr>
          </w:p>
          <w:p w14:paraId="476B351D" w14:textId="142EBB22" w:rsidR="00DF064C" w:rsidRDefault="002F2A4C" w:rsidP="000579B6">
            <w:pPr>
              <w:pStyle w:val="TableParagraph"/>
              <w:ind w:right="98"/>
              <w:jc w:val="center"/>
              <w:rPr>
                <w:b/>
                <w:sz w:val="24"/>
              </w:rPr>
            </w:pPr>
            <w:r>
              <w:rPr>
                <w:b/>
                <w:sz w:val="24"/>
              </w:rPr>
              <w:t>3</w:t>
            </w:r>
          </w:p>
        </w:tc>
      </w:tr>
      <w:tr w:rsidR="00DF064C" w14:paraId="5ACBF461" w14:textId="77777777" w:rsidTr="002F2A4C">
        <w:trPr>
          <w:trHeight w:val="395"/>
        </w:trPr>
        <w:tc>
          <w:tcPr>
            <w:tcW w:w="6740" w:type="dxa"/>
            <w:gridSpan w:val="2"/>
          </w:tcPr>
          <w:p w14:paraId="55910CEB" w14:textId="77777777" w:rsidR="00DF064C" w:rsidRDefault="00DF064C" w:rsidP="000579B6">
            <w:pPr>
              <w:pStyle w:val="TableParagraph"/>
              <w:spacing w:before="119" w:line="257" w:lineRule="exact"/>
              <w:ind w:left="758" w:right="749"/>
              <w:jc w:val="center"/>
              <w:rPr>
                <w:b/>
                <w:sz w:val="24"/>
              </w:rPr>
            </w:pPr>
            <w:r>
              <w:rPr>
                <w:b/>
                <w:sz w:val="24"/>
              </w:rPr>
              <w:t>FEJLESZTÉSI FELADATOK ÉS ISMERETEK</w:t>
            </w:r>
          </w:p>
        </w:tc>
        <w:tc>
          <w:tcPr>
            <w:tcW w:w="2487" w:type="dxa"/>
            <w:gridSpan w:val="2"/>
          </w:tcPr>
          <w:p w14:paraId="38A987CF" w14:textId="77777777" w:rsidR="00DF064C" w:rsidRDefault="00DF064C" w:rsidP="000579B6">
            <w:pPr>
              <w:pStyle w:val="TableParagraph"/>
              <w:spacing w:before="119" w:line="257" w:lineRule="exact"/>
              <w:ind w:left="523"/>
              <w:rPr>
                <w:b/>
                <w:sz w:val="24"/>
              </w:rPr>
            </w:pPr>
            <w:r>
              <w:rPr>
                <w:b/>
                <w:sz w:val="24"/>
              </w:rPr>
              <w:t>FOGALMAK</w:t>
            </w:r>
          </w:p>
        </w:tc>
      </w:tr>
      <w:tr w:rsidR="00DF064C" w14:paraId="4BDC4AFA" w14:textId="77777777" w:rsidTr="002F2A4C">
        <w:trPr>
          <w:trHeight w:val="3283"/>
        </w:trPr>
        <w:tc>
          <w:tcPr>
            <w:tcW w:w="6740" w:type="dxa"/>
            <w:gridSpan w:val="2"/>
          </w:tcPr>
          <w:p w14:paraId="5D6B0175" w14:textId="77777777" w:rsidR="00DF064C" w:rsidRDefault="00DF064C" w:rsidP="00DF064C">
            <w:pPr>
              <w:pStyle w:val="TableParagraph"/>
              <w:numPr>
                <w:ilvl w:val="0"/>
                <w:numId w:val="32"/>
              </w:numPr>
              <w:tabs>
                <w:tab w:val="left" w:pos="779"/>
                <w:tab w:val="left" w:pos="780"/>
              </w:tabs>
              <w:spacing w:line="264" w:lineRule="exact"/>
              <w:ind w:hanging="361"/>
            </w:pPr>
            <w:r>
              <w:t>Az anyanyelv állandóságának és változásának</w:t>
            </w:r>
            <w:r>
              <w:rPr>
                <w:spacing w:val="-10"/>
              </w:rPr>
              <w:t xml:space="preserve"> </w:t>
            </w:r>
            <w:r>
              <w:t>tudatosítása</w:t>
            </w:r>
          </w:p>
          <w:p w14:paraId="6D23C5A2" w14:textId="77777777" w:rsidR="00DF064C" w:rsidRDefault="00DF064C" w:rsidP="00DF064C">
            <w:pPr>
              <w:pStyle w:val="TableParagraph"/>
              <w:numPr>
                <w:ilvl w:val="0"/>
                <w:numId w:val="32"/>
              </w:numPr>
              <w:tabs>
                <w:tab w:val="left" w:pos="779"/>
                <w:tab w:val="left" w:pos="780"/>
              </w:tabs>
              <w:spacing w:before="38" w:line="273" w:lineRule="auto"/>
              <w:ind w:right="67"/>
            </w:pPr>
            <w:r>
              <w:t>A nyelv főbb változatainak megismertetése (köznyelv, irodalmi nyelv,</w:t>
            </w:r>
            <w:r>
              <w:rPr>
                <w:spacing w:val="-1"/>
              </w:rPr>
              <w:t xml:space="preserve"> </w:t>
            </w:r>
            <w:r>
              <w:t>csoportnyelvek)</w:t>
            </w:r>
          </w:p>
          <w:p w14:paraId="1061D9C8" w14:textId="77777777" w:rsidR="00DF064C" w:rsidRDefault="00DF064C" w:rsidP="00DF064C">
            <w:pPr>
              <w:pStyle w:val="TableParagraph"/>
              <w:numPr>
                <w:ilvl w:val="0"/>
                <w:numId w:val="32"/>
              </w:numPr>
              <w:tabs>
                <w:tab w:val="left" w:pos="779"/>
                <w:tab w:val="left" w:pos="780"/>
              </w:tabs>
              <w:spacing w:before="2"/>
              <w:ind w:hanging="361"/>
            </w:pPr>
            <w:r>
              <w:t>A nyelvek megjelenési formáinak</w:t>
            </w:r>
            <w:r>
              <w:rPr>
                <w:spacing w:val="-3"/>
              </w:rPr>
              <w:t xml:space="preserve"> </w:t>
            </w:r>
            <w:r>
              <w:t>ismerete</w:t>
            </w:r>
          </w:p>
          <w:p w14:paraId="14EC7FF0" w14:textId="77777777" w:rsidR="00DF064C" w:rsidRDefault="00DF064C" w:rsidP="00DF064C">
            <w:pPr>
              <w:pStyle w:val="TableParagraph"/>
              <w:numPr>
                <w:ilvl w:val="0"/>
                <w:numId w:val="32"/>
              </w:numPr>
              <w:tabs>
                <w:tab w:val="left" w:pos="779"/>
                <w:tab w:val="left" w:pos="780"/>
                <w:tab w:val="left" w:pos="1225"/>
                <w:tab w:val="left" w:pos="2067"/>
                <w:tab w:val="left" w:pos="3636"/>
                <w:tab w:val="left" w:pos="4842"/>
                <w:tab w:val="left" w:pos="6031"/>
              </w:tabs>
              <w:spacing w:before="38" w:line="273" w:lineRule="auto"/>
              <w:ind w:right="60"/>
            </w:pPr>
            <w:r>
              <w:t>A</w:t>
            </w:r>
            <w:r>
              <w:tab/>
              <w:t>tanuló</w:t>
            </w:r>
            <w:r>
              <w:tab/>
              <w:t>környezetében</w:t>
            </w:r>
            <w:r>
              <w:tab/>
              <w:t>előforduló</w:t>
            </w:r>
            <w:r>
              <w:tab/>
              <w:t>nyelvjárás</w:t>
            </w:r>
            <w:r>
              <w:tab/>
            </w:r>
            <w:r>
              <w:rPr>
                <w:spacing w:val="-4"/>
              </w:rPr>
              <w:t xml:space="preserve">néhány </w:t>
            </w:r>
            <w:r>
              <w:t>jellegzetességének</w:t>
            </w:r>
            <w:r>
              <w:rPr>
                <w:spacing w:val="-4"/>
              </w:rPr>
              <w:t xml:space="preserve"> </w:t>
            </w:r>
            <w:r>
              <w:t>megfigyelése</w:t>
            </w:r>
          </w:p>
          <w:p w14:paraId="4FF4C918" w14:textId="77777777" w:rsidR="00DF064C" w:rsidRDefault="00DF064C" w:rsidP="00DF064C">
            <w:pPr>
              <w:pStyle w:val="TableParagraph"/>
              <w:numPr>
                <w:ilvl w:val="0"/>
                <w:numId w:val="32"/>
              </w:numPr>
              <w:tabs>
                <w:tab w:val="left" w:pos="779"/>
                <w:tab w:val="left" w:pos="780"/>
              </w:tabs>
              <w:spacing w:before="2"/>
              <w:ind w:hanging="361"/>
            </w:pPr>
            <w:r>
              <w:t>A nyelvi tolerancia kialakítása,</w:t>
            </w:r>
            <w:r>
              <w:rPr>
                <w:spacing w:val="-5"/>
              </w:rPr>
              <w:t xml:space="preserve"> </w:t>
            </w:r>
            <w:r>
              <w:t>fejlesztése</w:t>
            </w:r>
          </w:p>
          <w:p w14:paraId="7CD36C51" w14:textId="77777777" w:rsidR="00DF064C" w:rsidRDefault="00DF064C" w:rsidP="00DF064C">
            <w:pPr>
              <w:pStyle w:val="TableParagraph"/>
              <w:numPr>
                <w:ilvl w:val="0"/>
                <w:numId w:val="32"/>
              </w:numPr>
              <w:tabs>
                <w:tab w:val="left" w:pos="779"/>
                <w:tab w:val="left" w:pos="780"/>
              </w:tabs>
              <w:spacing w:before="37"/>
              <w:ind w:hanging="361"/>
            </w:pPr>
            <w:r>
              <w:t>A tanuló környezetében előforduló nyelvváltozatok</w:t>
            </w:r>
            <w:r>
              <w:rPr>
                <w:spacing w:val="-12"/>
              </w:rPr>
              <w:t xml:space="preserve"> </w:t>
            </w:r>
            <w:r>
              <w:t>azonosítása</w:t>
            </w:r>
          </w:p>
          <w:p w14:paraId="55EF4E05" w14:textId="77777777" w:rsidR="00DF064C" w:rsidRDefault="00DF064C" w:rsidP="00DF064C">
            <w:pPr>
              <w:pStyle w:val="TableParagraph"/>
              <w:numPr>
                <w:ilvl w:val="0"/>
                <w:numId w:val="32"/>
              </w:numPr>
              <w:tabs>
                <w:tab w:val="left" w:pos="779"/>
                <w:tab w:val="left" w:pos="780"/>
              </w:tabs>
              <w:spacing w:before="38"/>
              <w:ind w:hanging="361"/>
            </w:pPr>
            <w:r>
              <w:t>Anyanyelv, idegen nyelv, nemzetiségi nyelv</w:t>
            </w:r>
            <w:r>
              <w:rPr>
                <w:spacing w:val="-5"/>
              </w:rPr>
              <w:t xml:space="preserve"> </w:t>
            </w:r>
            <w:r>
              <w:t>összevetése</w:t>
            </w:r>
          </w:p>
        </w:tc>
        <w:tc>
          <w:tcPr>
            <w:tcW w:w="2487" w:type="dxa"/>
            <w:gridSpan w:val="2"/>
          </w:tcPr>
          <w:p w14:paraId="5890F38D" w14:textId="77777777" w:rsidR="00DF064C" w:rsidRDefault="00DF064C" w:rsidP="000579B6">
            <w:pPr>
              <w:pStyle w:val="TableParagraph"/>
              <w:ind w:left="69" w:right="308"/>
              <w:rPr>
                <w:sz w:val="24"/>
              </w:rPr>
            </w:pPr>
            <w:r>
              <w:rPr>
                <w:sz w:val="24"/>
              </w:rPr>
              <w:t>irodalmi nyelv, köznyelv, nyelvjárás, csoportnyelv, ifjúsági nyelv, jelnyelv</w:t>
            </w:r>
          </w:p>
        </w:tc>
      </w:tr>
    </w:tbl>
    <w:p w14:paraId="0C6124C3" w14:textId="77777777" w:rsidR="00DF064C" w:rsidRDefault="00DF064C" w:rsidP="008F2EE8">
      <w:pPr>
        <w:pStyle w:val="NormlWeb"/>
        <w:spacing w:before="0" w:beforeAutospacing="0" w:after="0" w:afterAutospacing="0"/>
        <w:ind w:right="158"/>
        <w:jc w:val="both"/>
        <w:rPr>
          <w:rFonts w:ascii="Times New Roman" w:hAnsi="Times New Roman" w:cs="Times New Roman"/>
          <w:b/>
          <w:bCs/>
          <w:sz w:val="24"/>
          <w:szCs w:val="24"/>
        </w:rPr>
      </w:pPr>
    </w:p>
    <w:p w14:paraId="0A9E7157" w14:textId="7789E0D9" w:rsidR="00DF064C" w:rsidRDefault="00DF064C" w:rsidP="008F2EE8">
      <w:pPr>
        <w:pStyle w:val="NormlWeb"/>
        <w:spacing w:before="0" w:beforeAutospacing="0" w:after="0" w:afterAutospacing="0"/>
        <w:ind w:right="158"/>
        <w:jc w:val="both"/>
        <w:rPr>
          <w:rFonts w:ascii="Times New Roman" w:hAnsi="Times New Roman" w:cs="Times New Roman"/>
          <w:b/>
          <w:bCs/>
          <w:sz w:val="24"/>
          <w:szCs w:val="24"/>
        </w:rPr>
      </w:pPr>
    </w:p>
    <w:p w14:paraId="128C08B2" w14:textId="292AC013" w:rsidR="00DF064C" w:rsidRDefault="00DF064C" w:rsidP="008F2EE8">
      <w:pPr>
        <w:pStyle w:val="NormlWeb"/>
        <w:spacing w:before="0" w:beforeAutospacing="0" w:after="0" w:afterAutospacing="0"/>
        <w:ind w:right="158"/>
        <w:jc w:val="both"/>
        <w:rPr>
          <w:rFonts w:ascii="Times New Roman" w:hAnsi="Times New Roman" w:cs="Times New Roman"/>
          <w:b/>
          <w:bCs/>
          <w:sz w:val="24"/>
          <w:szCs w:val="24"/>
        </w:rPr>
      </w:pPr>
    </w:p>
    <w:p w14:paraId="681770DE" w14:textId="06E416E1" w:rsidR="00DF064C" w:rsidRDefault="00DF064C" w:rsidP="008F2EE8">
      <w:pPr>
        <w:pStyle w:val="NormlWeb"/>
        <w:spacing w:before="0" w:beforeAutospacing="0" w:after="0" w:afterAutospacing="0"/>
        <w:ind w:right="158"/>
        <w:jc w:val="both"/>
        <w:rPr>
          <w:rFonts w:ascii="Times New Roman" w:hAnsi="Times New Roman" w:cs="Times New Roman"/>
          <w:b/>
          <w:bCs/>
          <w:sz w:val="24"/>
          <w:szCs w:val="24"/>
        </w:rPr>
      </w:pPr>
    </w:p>
    <w:p w14:paraId="774E7281" w14:textId="5C5C5864" w:rsidR="00DF064C" w:rsidRDefault="00DF064C" w:rsidP="008F2EE8">
      <w:pPr>
        <w:pStyle w:val="NormlWeb"/>
        <w:spacing w:before="0" w:beforeAutospacing="0" w:after="0" w:afterAutospacing="0"/>
        <w:ind w:right="158"/>
        <w:jc w:val="both"/>
        <w:rPr>
          <w:rFonts w:ascii="Times New Roman" w:hAnsi="Times New Roman" w:cs="Times New Roman"/>
          <w:b/>
          <w:bCs/>
          <w:sz w:val="24"/>
          <w:szCs w:val="24"/>
        </w:rPr>
      </w:pPr>
    </w:p>
    <w:p w14:paraId="3876AE33" w14:textId="2A30EE57" w:rsidR="001163F6" w:rsidRDefault="00900963" w:rsidP="00900963">
      <w:pPr>
        <w:spacing w:after="200" w:line="276" w:lineRule="auto"/>
        <w:rPr>
          <w:b/>
          <w:sz w:val="28"/>
        </w:rPr>
      </w:pPr>
      <w:r>
        <w:rPr>
          <w:b/>
          <w:sz w:val="28"/>
        </w:rPr>
        <w:br w:type="page"/>
      </w:r>
    </w:p>
    <w:p w14:paraId="04B49ACB" w14:textId="33084698" w:rsidR="00DF064C" w:rsidRDefault="00DF064C" w:rsidP="00DF064C">
      <w:pPr>
        <w:spacing w:before="228"/>
        <w:ind w:left="378" w:right="778"/>
        <w:jc w:val="center"/>
        <w:rPr>
          <w:b/>
          <w:sz w:val="28"/>
        </w:rPr>
      </w:pPr>
      <w:r>
        <w:rPr>
          <w:b/>
          <w:sz w:val="28"/>
        </w:rPr>
        <w:lastRenderedPageBreak/>
        <w:t>MAGYAR NYELV 8.</w:t>
      </w:r>
    </w:p>
    <w:p w14:paraId="5DB7CF97" w14:textId="0007E805" w:rsidR="00DF064C" w:rsidRDefault="00DF064C" w:rsidP="008F2EE8">
      <w:pPr>
        <w:pStyle w:val="NormlWeb"/>
        <w:spacing w:before="0" w:beforeAutospacing="0" w:after="0" w:afterAutospacing="0"/>
        <w:ind w:right="158"/>
        <w:jc w:val="both"/>
        <w:rPr>
          <w:rFonts w:ascii="Times New Roman" w:hAnsi="Times New Roman" w:cs="Times New Roman"/>
          <w:b/>
          <w:bCs/>
          <w:sz w:val="24"/>
          <w:szCs w:val="24"/>
        </w:rPr>
      </w:pPr>
    </w:p>
    <w:tbl>
      <w:tblPr>
        <w:tblStyle w:val="TableNormal"/>
        <w:tblW w:w="9227" w:type="dxa"/>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6"/>
        <w:gridCol w:w="4604"/>
        <w:gridCol w:w="1280"/>
        <w:gridCol w:w="1207"/>
      </w:tblGrid>
      <w:tr w:rsidR="00DF064C" w14:paraId="234417FF" w14:textId="77777777" w:rsidTr="00B63A2E">
        <w:trPr>
          <w:trHeight w:val="396"/>
        </w:trPr>
        <w:tc>
          <w:tcPr>
            <w:tcW w:w="2136" w:type="dxa"/>
          </w:tcPr>
          <w:p w14:paraId="565D41AE" w14:textId="77777777" w:rsidR="00DF064C" w:rsidRDefault="00DF064C" w:rsidP="000579B6">
            <w:pPr>
              <w:pStyle w:val="TableParagraph"/>
              <w:spacing w:before="59"/>
              <w:ind w:left="385" w:right="373"/>
              <w:jc w:val="center"/>
              <w:rPr>
                <w:b/>
                <w:sz w:val="24"/>
              </w:rPr>
            </w:pPr>
            <w:r>
              <w:rPr>
                <w:b/>
                <w:sz w:val="24"/>
              </w:rPr>
              <w:t>Témakör</w:t>
            </w:r>
          </w:p>
        </w:tc>
        <w:tc>
          <w:tcPr>
            <w:tcW w:w="5884" w:type="dxa"/>
            <w:gridSpan w:val="2"/>
          </w:tcPr>
          <w:p w14:paraId="52AD992F" w14:textId="77777777" w:rsidR="00DF064C" w:rsidRDefault="00DF064C" w:rsidP="000579B6">
            <w:pPr>
              <w:pStyle w:val="TableParagraph"/>
              <w:tabs>
                <w:tab w:val="left" w:pos="1152"/>
              </w:tabs>
              <w:spacing w:before="131" w:line="245" w:lineRule="exact"/>
              <w:ind w:left="431"/>
              <w:rPr>
                <w:b/>
              </w:rPr>
            </w:pPr>
            <w:r>
              <w:rPr>
                <w:b/>
              </w:rPr>
              <w:t>I.</w:t>
            </w:r>
            <w:r>
              <w:rPr>
                <w:b/>
              </w:rPr>
              <w:tab/>
              <w:t>Szövegértés és</w:t>
            </w:r>
            <w:r>
              <w:rPr>
                <w:b/>
                <w:spacing w:val="-1"/>
              </w:rPr>
              <w:t xml:space="preserve"> </w:t>
            </w:r>
            <w:r>
              <w:rPr>
                <w:b/>
              </w:rPr>
              <w:t>szövegalkotás</w:t>
            </w:r>
          </w:p>
        </w:tc>
        <w:tc>
          <w:tcPr>
            <w:tcW w:w="1207" w:type="dxa"/>
          </w:tcPr>
          <w:p w14:paraId="68DA8C45" w14:textId="77777777" w:rsidR="00DF064C" w:rsidRDefault="00DF064C" w:rsidP="000579B6">
            <w:pPr>
              <w:pStyle w:val="TableParagraph"/>
              <w:spacing w:before="119" w:line="257" w:lineRule="exact"/>
              <w:ind w:right="100"/>
              <w:jc w:val="center"/>
              <w:rPr>
                <w:b/>
                <w:sz w:val="24"/>
              </w:rPr>
            </w:pPr>
            <w:r>
              <w:rPr>
                <w:b/>
                <w:sz w:val="24"/>
              </w:rPr>
              <w:t>Órakeret</w:t>
            </w:r>
          </w:p>
        </w:tc>
      </w:tr>
      <w:tr w:rsidR="00DF064C" w14:paraId="247BE1EA" w14:textId="77777777" w:rsidTr="00B63A2E">
        <w:trPr>
          <w:trHeight w:val="1187"/>
        </w:trPr>
        <w:tc>
          <w:tcPr>
            <w:tcW w:w="2136" w:type="dxa"/>
          </w:tcPr>
          <w:p w14:paraId="06595ED1" w14:textId="77777777" w:rsidR="00DF064C" w:rsidRDefault="00DF064C" w:rsidP="000579B6">
            <w:pPr>
              <w:pStyle w:val="TableParagraph"/>
              <w:ind w:left="0"/>
              <w:rPr>
                <w:b/>
                <w:sz w:val="26"/>
              </w:rPr>
            </w:pPr>
          </w:p>
          <w:p w14:paraId="2D972EDA" w14:textId="77777777" w:rsidR="00DF064C" w:rsidRDefault="00DF064C" w:rsidP="000579B6">
            <w:pPr>
              <w:pStyle w:val="TableParagraph"/>
              <w:spacing w:before="156"/>
              <w:ind w:left="386" w:right="373"/>
              <w:jc w:val="center"/>
              <w:rPr>
                <w:b/>
                <w:sz w:val="24"/>
              </w:rPr>
            </w:pPr>
            <w:r>
              <w:rPr>
                <w:b/>
                <w:sz w:val="24"/>
              </w:rPr>
              <w:t>Törzsanyag</w:t>
            </w:r>
          </w:p>
        </w:tc>
        <w:tc>
          <w:tcPr>
            <w:tcW w:w="5884" w:type="dxa"/>
            <w:gridSpan w:val="2"/>
          </w:tcPr>
          <w:p w14:paraId="1BED1A25" w14:textId="77777777" w:rsidR="00DF064C" w:rsidRDefault="00DF064C" w:rsidP="000579B6">
            <w:pPr>
              <w:pStyle w:val="TableParagraph"/>
              <w:spacing w:before="21" w:line="396" w:lineRule="exact"/>
              <w:ind w:left="71" w:right="430"/>
              <w:rPr>
                <w:sz w:val="24"/>
              </w:rPr>
            </w:pPr>
            <w:r>
              <w:rPr>
                <w:sz w:val="24"/>
              </w:rPr>
              <w:t>A szöveg megszerkesztettsége, szerkezeti egységei Szövegtípusok és műfaji, retorikai, stilisztikai jellemzői Az érv és a cáfolat</w:t>
            </w:r>
          </w:p>
        </w:tc>
        <w:tc>
          <w:tcPr>
            <w:tcW w:w="1207" w:type="dxa"/>
          </w:tcPr>
          <w:p w14:paraId="7210B2B6" w14:textId="77777777" w:rsidR="00DF064C" w:rsidRDefault="00DF064C" w:rsidP="000579B6">
            <w:pPr>
              <w:pStyle w:val="TableParagraph"/>
              <w:ind w:left="0"/>
              <w:rPr>
                <w:b/>
                <w:sz w:val="26"/>
              </w:rPr>
            </w:pPr>
          </w:p>
          <w:p w14:paraId="05A4F5F1" w14:textId="3357FC09" w:rsidR="00DF064C" w:rsidRDefault="00B63A2E" w:rsidP="000579B6">
            <w:pPr>
              <w:pStyle w:val="TableParagraph"/>
              <w:spacing w:before="216"/>
              <w:ind w:left="12"/>
              <w:jc w:val="center"/>
              <w:rPr>
                <w:b/>
                <w:sz w:val="24"/>
              </w:rPr>
            </w:pPr>
            <w:r>
              <w:rPr>
                <w:b/>
                <w:sz w:val="24"/>
              </w:rPr>
              <w:t>5</w:t>
            </w:r>
          </w:p>
        </w:tc>
      </w:tr>
      <w:tr w:rsidR="00DF064C" w14:paraId="3E2376CF" w14:textId="77777777" w:rsidTr="00B63A2E">
        <w:trPr>
          <w:trHeight w:val="395"/>
        </w:trPr>
        <w:tc>
          <w:tcPr>
            <w:tcW w:w="6740" w:type="dxa"/>
            <w:gridSpan w:val="2"/>
          </w:tcPr>
          <w:p w14:paraId="66C9603E" w14:textId="77777777" w:rsidR="00DF064C" w:rsidRDefault="00DF064C" w:rsidP="000579B6">
            <w:pPr>
              <w:pStyle w:val="TableParagraph"/>
              <w:spacing w:before="119" w:line="257" w:lineRule="exact"/>
              <w:ind w:left="758" w:right="749"/>
              <w:jc w:val="center"/>
              <w:rPr>
                <w:b/>
                <w:sz w:val="24"/>
              </w:rPr>
            </w:pPr>
            <w:r>
              <w:rPr>
                <w:b/>
                <w:sz w:val="24"/>
              </w:rPr>
              <w:t>FEJLESZTÉSI FELADATOK ÉS ISMERETEK</w:t>
            </w:r>
          </w:p>
        </w:tc>
        <w:tc>
          <w:tcPr>
            <w:tcW w:w="2487" w:type="dxa"/>
            <w:gridSpan w:val="2"/>
          </w:tcPr>
          <w:p w14:paraId="567E161F" w14:textId="77777777" w:rsidR="00DF064C" w:rsidRDefault="00DF064C" w:rsidP="000579B6">
            <w:pPr>
              <w:pStyle w:val="TableParagraph"/>
              <w:spacing w:before="119" w:line="257" w:lineRule="exact"/>
              <w:ind w:left="523"/>
              <w:rPr>
                <w:b/>
                <w:sz w:val="24"/>
              </w:rPr>
            </w:pPr>
            <w:r>
              <w:rPr>
                <w:b/>
                <w:sz w:val="24"/>
              </w:rPr>
              <w:t>FOGALMAK</w:t>
            </w:r>
          </w:p>
        </w:tc>
      </w:tr>
      <w:tr w:rsidR="00DF064C" w14:paraId="161F1BE1" w14:textId="77777777" w:rsidTr="00B63A2E">
        <w:trPr>
          <w:trHeight w:val="1788"/>
        </w:trPr>
        <w:tc>
          <w:tcPr>
            <w:tcW w:w="6740" w:type="dxa"/>
            <w:gridSpan w:val="2"/>
          </w:tcPr>
          <w:p w14:paraId="7191AAFA" w14:textId="77777777" w:rsidR="00DF064C" w:rsidRDefault="00DF064C" w:rsidP="00DF064C">
            <w:pPr>
              <w:pStyle w:val="TableParagraph"/>
              <w:numPr>
                <w:ilvl w:val="0"/>
                <w:numId w:val="33"/>
              </w:numPr>
              <w:tabs>
                <w:tab w:val="left" w:pos="779"/>
                <w:tab w:val="left" w:pos="780"/>
              </w:tabs>
              <w:spacing w:line="264" w:lineRule="exact"/>
              <w:ind w:hanging="361"/>
            </w:pPr>
            <w:r>
              <w:t>Különféle megjelenésű és típusú szövegek megértése és</w:t>
            </w:r>
            <w:r>
              <w:rPr>
                <w:spacing w:val="-15"/>
              </w:rPr>
              <w:t xml:space="preserve"> </w:t>
            </w:r>
            <w:r>
              <w:t>alkotása</w:t>
            </w:r>
          </w:p>
          <w:p w14:paraId="7C593978" w14:textId="77777777" w:rsidR="00DF064C" w:rsidRDefault="00DF064C" w:rsidP="00DF064C">
            <w:pPr>
              <w:pStyle w:val="TableParagraph"/>
              <w:numPr>
                <w:ilvl w:val="0"/>
                <w:numId w:val="33"/>
              </w:numPr>
              <w:tabs>
                <w:tab w:val="left" w:pos="779"/>
                <w:tab w:val="left" w:pos="780"/>
              </w:tabs>
              <w:spacing w:before="37" w:line="273" w:lineRule="auto"/>
              <w:ind w:right="63"/>
            </w:pPr>
            <w:r>
              <w:t>A szövegtípusok műfaji, retorikai és stilisztikai jellemzőinek megismerése,</w:t>
            </w:r>
            <w:r>
              <w:rPr>
                <w:spacing w:val="-1"/>
              </w:rPr>
              <w:t xml:space="preserve"> </w:t>
            </w:r>
            <w:r>
              <w:t>áttekintése</w:t>
            </w:r>
          </w:p>
        </w:tc>
        <w:tc>
          <w:tcPr>
            <w:tcW w:w="2487" w:type="dxa"/>
            <w:gridSpan w:val="2"/>
          </w:tcPr>
          <w:p w14:paraId="05FEAC28" w14:textId="77777777" w:rsidR="00DF064C" w:rsidRDefault="00DF064C" w:rsidP="000579B6">
            <w:pPr>
              <w:pStyle w:val="TableParagraph"/>
              <w:ind w:left="69" w:right="622"/>
              <w:rPr>
                <w:sz w:val="24"/>
              </w:rPr>
            </w:pPr>
            <w:r>
              <w:rPr>
                <w:sz w:val="24"/>
              </w:rPr>
              <w:t>elbeszélés, leírás, jellemzés, érvelés, cáfolat</w:t>
            </w:r>
          </w:p>
        </w:tc>
      </w:tr>
    </w:tbl>
    <w:p w14:paraId="4A5CC9AE" w14:textId="4E8AC102" w:rsidR="00DF064C" w:rsidRDefault="00DF064C" w:rsidP="008F2EE8">
      <w:pPr>
        <w:pStyle w:val="NormlWeb"/>
        <w:spacing w:before="0" w:beforeAutospacing="0" w:after="0" w:afterAutospacing="0"/>
        <w:ind w:right="158"/>
        <w:jc w:val="both"/>
        <w:rPr>
          <w:rFonts w:ascii="Times New Roman" w:hAnsi="Times New Roman" w:cs="Times New Roman"/>
          <w:b/>
          <w:bCs/>
          <w:sz w:val="24"/>
          <w:szCs w:val="24"/>
        </w:rPr>
      </w:pPr>
    </w:p>
    <w:tbl>
      <w:tblPr>
        <w:tblStyle w:val="TableNormal"/>
        <w:tblW w:w="9227" w:type="dxa"/>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6"/>
        <w:gridCol w:w="5884"/>
        <w:gridCol w:w="1207"/>
      </w:tblGrid>
      <w:tr w:rsidR="00DF064C" w14:paraId="745762A5" w14:textId="77777777" w:rsidTr="00B63A2E">
        <w:trPr>
          <w:trHeight w:val="395"/>
        </w:trPr>
        <w:tc>
          <w:tcPr>
            <w:tcW w:w="2136" w:type="dxa"/>
          </w:tcPr>
          <w:p w14:paraId="6152D2AD" w14:textId="77777777" w:rsidR="00DF064C" w:rsidRDefault="00DF064C" w:rsidP="000579B6">
            <w:pPr>
              <w:pStyle w:val="TableParagraph"/>
              <w:spacing w:before="59"/>
              <w:ind w:left="385" w:right="373"/>
              <w:jc w:val="center"/>
              <w:rPr>
                <w:b/>
                <w:sz w:val="24"/>
              </w:rPr>
            </w:pPr>
            <w:r>
              <w:rPr>
                <w:b/>
                <w:sz w:val="24"/>
              </w:rPr>
              <w:t>Témakör</w:t>
            </w:r>
          </w:p>
        </w:tc>
        <w:tc>
          <w:tcPr>
            <w:tcW w:w="5884" w:type="dxa"/>
          </w:tcPr>
          <w:p w14:paraId="4169200C" w14:textId="77777777" w:rsidR="00DF064C" w:rsidRDefault="00DF064C" w:rsidP="000579B6">
            <w:pPr>
              <w:pStyle w:val="TableParagraph"/>
              <w:tabs>
                <w:tab w:val="left" w:pos="1152"/>
              </w:tabs>
              <w:spacing w:before="125" w:line="250" w:lineRule="exact"/>
              <w:ind w:left="431"/>
            </w:pPr>
            <w:r>
              <w:rPr>
                <w:b/>
              </w:rPr>
              <w:t>II.</w:t>
            </w:r>
            <w:r>
              <w:rPr>
                <w:b/>
              </w:rPr>
              <w:tab/>
              <w:t>Készüljünk a</w:t>
            </w:r>
            <w:r>
              <w:rPr>
                <w:b/>
                <w:spacing w:val="-4"/>
              </w:rPr>
              <w:t xml:space="preserve"> </w:t>
            </w:r>
            <w:r>
              <w:rPr>
                <w:b/>
              </w:rPr>
              <w:t>felvételire</w:t>
            </w:r>
            <w:r>
              <w:t>!</w:t>
            </w:r>
          </w:p>
        </w:tc>
        <w:tc>
          <w:tcPr>
            <w:tcW w:w="1207" w:type="dxa"/>
          </w:tcPr>
          <w:p w14:paraId="78FF4718" w14:textId="77777777" w:rsidR="00DF064C" w:rsidRDefault="00DF064C" w:rsidP="000579B6">
            <w:pPr>
              <w:pStyle w:val="TableParagraph"/>
              <w:spacing w:before="119" w:line="257" w:lineRule="exact"/>
              <w:ind w:right="100"/>
              <w:jc w:val="center"/>
              <w:rPr>
                <w:b/>
                <w:sz w:val="24"/>
              </w:rPr>
            </w:pPr>
            <w:r>
              <w:rPr>
                <w:b/>
                <w:sz w:val="24"/>
              </w:rPr>
              <w:t>Órakeret</w:t>
            </w:r>
          </w:p>
        </w:tc>
      </w:tr>
      <w:tr w:rsidR="00DF064C" w14:paraId="5C919364" w14:textId="77777777" w:rsidTr="00B63A2E">
        <w:trPr>
          <w:trHeight w:val="395"/>
        </w:trPr>
        <w:tc>
          <w:tcPr>
            <w:tcW w:w="2136" w:type="dxa"/>
          </w:tcPr>
          <w:p w14:paraId="577048C1" w14:textId="77777777" w:rsidR="00DF064C" w:rsidRDefault="00DF064C" w:rsidP="000579B6">
            <w:pPr>
              <w:pStyle w:val="TableParagraph"/>
              <w:spacing w:before="59"/>
              <w:ind w:left="386" w:right="373"/>
              <w:jc w:val="center"/>
              <w:rPr>
                <w:b/>
                <w:sz w:val="24"/>
              </w:rPr>
            </w:pPr>
            <w:r>
              <w:rPr>
                <w:b/>
                <w:sz w:val="24"/>
              </w:rPr>
              <w:t>Törzsanyag</w:t>
            </w:r>
          </w:p>
        </w:tc>
        <w:tc>
          <w:tcPr>
            <w:tcW w:w="5884" w:type="dxa"/>
          </w:tcPr>
          <w:p w14:paraId="09A3F4D9" w14:textId="77777777" w:rsidR="00DF064C" w:rsidRDefault="00DF064C" w:rsidP="000579B6">
            <w:pPr>
              <w:pStyle w:val="TableParagraph"/>
              <w:spacing w:before="114" w:line="261" w:lineRule="exact"/>
              <w:ind w:left="71"/>
              <w:rPr>
                <w:sz w:val="24"/>
              </w:rPr>
            </w:pPr>
            <w:r>
              <w:rPr>
                <w:sz w:val="24"/>
              </w:rPr>
              <w:t>Az eddig tanult ismeretek</w:t>
            </w:r>
          </w:p>
        </w:tc>
        <w:tc>
          <w:tcPr>
            <w:tcW w:w="1207" w:type="dxa"/>
          </w:tcPr>
          <w:p w14:paraId="71F4EF69" w14:textId="56A5A96A" w:rsidR="00DF064C" w:rsidRDefault="00B63A2E" w:rsidP="000579B6">
            <w:pPr>
              <w:pStyle w:val="TableParagraph"/>
              <w:spacing w:before="119" w:line="257" w:lineRule="exact"/>
              <w:ind w:right="98"/>
              <w:jc w:val="center"/>
              <w:rPr>
                <w:b/>
                <w:sz w:val="24"/>
              </w:rPr>
            </w:pPr>
            <w:r>
              <w:rPr>
                <w:b/>
                <w:sz w:val="24"/>
              </w:rPr>
              <w:t>8</w:t>
            </w:r>
          </w:p>
        </w:tc>
      </w:tr>
    </w:tbl>
    <w:p w14:paraId="3C1B4D62" w14:textId="402D006C" w:rsidR="00DF064C" w:rsidRDefault="00DF064C" w:rsidP="008F2EE8">
      <w:pPr>
        <w:pStyle w:val="NormlWeb"/>
        <w:spacing w:before="0" w:beforeAutospacing="0" w:after="0" w:afterAutospacing="0"/>
        <w:ind w:right="158"/>
        <w:jc w:val="both"/>
        <w:rPr>
          <w:rFonts w:ascii="Times New Roman" w:hAnsi="Times New Roman" w:cs="Times New Roman"/>
          <w:b/>
          <w:bCs/>
          <w:sz w:val="24"/>
          <w:szCs w:val="24"/>
        </w:rPr>
      </w:pPr>
    </w:p>
    <w:p w14:paraId="19760029" w14:textId="028CF512" w:rsidR="00DF064C" w:rsidRDefault="00DF064C" w:rsidP="008F2EE8">
      <w:pPr>
        <w:pStyle w:val="NormlWeb"/>
        <w:spacing w:before="0" w:beforeAutospacing="0" w:after="0" w:afterAutospacing="0"/>
        <w:ind w:right="158"/>
        <w:jc w:val="both"/>
        <w:rPr>
          <w:rFonts w:ascii="Times New Roman" w:hAnsi="Times New Roman" w:cs="Times New Roman"/>
          <w:b/>
          <w:bCs/>
          <w:sz w:val="24"/>
          <w:szCs w:val="24"/>
        </w:rPr>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0"/>
        <w:gridCol w:w="2487"/>
      </w:tblGrid>
      <w:tr w:rsidR="00DF064C" w14:paraId="277CE2D0" w14:textId="77777777" w:rsidTr="000579B6">
        <w:trPr>
          <w:trHeight w:val="397"/>
        </w:trPr>
        <w:tc>
          <w:tcPr>
            <w:tcW w:w="6740" w:type="dxa"/>
          </w:tcPr>
          <w:p w14:paraId="4370C975" w14:textId="77777777" w:rsidR="00DF064C" w:rsidRDefault="00DF064C" w:rsidP="000579B6">
            <w:pPr>
              <w:pStyle w:val="TableParagraph"/>
              <w:spacing w:before="121" w:line="257" w:lineRule="exact"/>
              <w:ind w:left="758" w:right="749"/>
              <w:jc w:val="center"/>
              <w:rPr>
                <w:b/>
                <w:sz w:val="24"/>
              </w:rPr>
            </w:pPr>
            <w:r>
              <w:rPr>
                <w:b/>
                <w:sz w:val="24"/>
              </w:rPr>
              <w:t>FEJLESZTÉSI FELADATOK ÉS ISMERETEK</w:t>
            </w:r>
          </w:p>
        </w:tc>
        <w:tc>
          <w:tcPr>
            <w:tcW w:w="2487" w:type="dxa"/>
          </w:tcPr>
          <w:p w14:paraId="58ED6D09" w14:textId="77777777" w:rsidR="00DF064C" w:rsidRDefault="00DF064C" w:rsidP="000579B6">
            <w:pPr>
              <w:pStyle w:val="TableParagraph"/>
              <w:spacing w:before="121" w:line="257" w:lineRule="exact"/>
              <w:ind w:left="523"/>
              <w:rPr>
                <w:b/>
                <w:sz w:val="24"/>
              </w:rPr>
            </w:pPr>
            <w:r>
              <w:rPr>
                <w:b/>
                <w:sz w:val="24"/>
              </w:rPr>
              <w:t>FOGALMAK</w:t>
            </w:r>
          </w:p>
        </w:tc>
      </w:tr>
      <w:tr w:rsidR="00DF064C" w14:paraId="1ED6AC8A" w14:textId="77777777" w:rsidTr="000579B6">
        <w:trPr>
          <w:trHeight w:val="6591"/>
        </w:trPr>
        <w:tc>
          <w:tcPr>
            <w:tcW w:w="6740" w:type="dxa"/>
          </w:tcPr>
          <w:p w14:paraId="7D1618A8" w14:textId="77777777" w:rsidR="00DF064C" w:rsidRDefault="00DF064C" w:rsidP="00DF064C">
            <w:pPr>
              <w:pStyle w:val="TableParagraph"/>
              <w:numPr>
                <w:ilvl w:val="0"/>
                <w:numId w:val="34"/>
              </w:numPr>
              <w:tabs>
                <w:tab w:val="left" w:pos="779"/>
                <w:tab w:val="left" w:pos="780"/>
                <w:tab w:val="left" w:pos="1153"/>
                <w:tab w:val="left" w:pos="1870"/>
                <w:tab w:val="left" w:pos="2897"/>
                <w:tab w:val="left" w:pos="3806"/>
                <w:tab w:val="left" w:pos="4875"/>
                <w:tab w:val="left" w:pos="6482"/>
              </w:tabs>
              <w:spacing w:line="273" w:lineRule="auto"/>
              <w:ind w:right="61"/>
            </w:pPr>
            <w:r>
              <w:t>A</w:t>
            </w:r>
            <w:r>
              <w:tab/>
              <w:t>tanult</w:t>
            </w:r>
            <w:r>
              <w:tab/>
              <w:t>hangtani,</w:t>
            </w:r>
            <w:r>
              <w:tab/>
              <w:t>alaktani</w:t>
            </w:r>
            <w:r>
              <w:tab/>
              <w:t>ismeretek</w:t>
            </w:r>
            <w:r>
              <w:tab/>
              <w:t>megfigyeltetése</w:t>
            </w:r>
            <w:r>
              <w:tab/>
            </w:r>
            <w:r>
              <w:rPr>
                <w:spacing w:val="-9"/>
              </w:rPr>
              <w:t xml:space="preserve">és </w:t>
            </w:r>
            <w:r>
              <w:t>felismerése a</w:t>
            </w:r>
            <w:r>
              <w:rPr>
                <w:spacing w:val="-1"/>
              </w:rPr>
              <w:t xml:space="preserve"> </w:t>
            </w:r>
            <w:r>
              <w:t>szavakban</w:t>
            </w:r>
          </w:p>
          <w:p w14:paraId="53BCCFBA" w14:textId="77777777" w:rsidR="00DF064C" w:rsidRDefault="00DF064C" w:rsidP="00DF064C">
            <w:pPr>
              <w:pStyle w:val="TableParagraph"/>
              <w:numPr>
                <w:ilvl w:val="0"/>
                <w:numId w:val="34"/>
              </w:numPr>
              <w:tabs>
                <w:tab w:val="left" w:pos="779"/>
                <w:tab w:val="left" w:pos="780"/>
              </w:tabs>
              <w:spacing w:line="273" w:lineRule="auto"/>
              <w:ind w:right="58"/>
            </w:pPr>
            <w:r>
              <w:t>A szófajok és mondatfajták megfigyeltetése és felismerése a szövegben</w:t>
            </w:r>
          </w:p>
          <w:p w14:paraId="0D7A0597" w14:textId="77777777" w:rsidR="00DF064C" w:rsidRDefault="00DF064C" w:rsidP="00DF064C">
            <w:pPr>
              <w:pStyle w:val="TableParagraph"/>
              <w:numPr>
                <w:ilvl w:val="0"/>
                <w:numId w:val="34"/>
              </w:numPr>
              <w:tabs>
                <w:tab w:val="left" w:pos="779"/>
                <w:tab w:val="left" w:pos="780"/>
              </w:tabs>
              <w:ind w:hanging="361"/>
            </w:pPr>
            <w:r>
              <w:t>A szókincs</w:t>
            </w:r>
            <w:r>
              <w:rPr>
                <w:spacing w:val="-2"/>
              </w:rPr>
              <w:t xml:space="preserve"> </w:t>
            </w:r>
            <w:r>
              <w:t>fejlesztése</w:t>
            </w:r>
          </w:p>
          <w:p w14:paraId="1D351E5E" w14:textId="77777777" w:rsidR="00DF064C" w:rsidRDefault="00DF064C" w:rsidP="00DF064C">
            <w:pPr>
              <w:pStyle w:val="TableParagraph"/>
              <w:numPr>
                <w:ilvl w:val="0"/>
                <w:numId w:val="34"/>
              </w:numPr>
              <w:tabs>
                <w:tab w:val="left" w:pos="779"/>
                <w:tab w:val="left" w:pos="780"/>
              </w:tabs>
              <w:spacing w:before="36" w:line="271" w:lineRule="auto"/>
              <w:ind w:right="60"/>
            </w:pPr>
            <w:r>
              <w:t>Az állandósult szókapcsolatok, a szólások, a közmondások, a szállóigék</w:t>
            </w:r>
            <w:r>
              <w:rPr>
                <w:spacing w:val="-3"/>
              </w:rPr>
              <w:t xml:space="preserve"> </w:t>
            </w:r>
            <w:r>
              <w:t>értelmezése</w:t>
            </w:r>
          </w:p>
          <w:p w14:paraId="19DAAB95" w14:textId="77777777" w:rsidR="00DF064C" w:rsidRDefault="00DF064C" w:rsidP="00DF064C">
            <w:pPr>
              <w:pStyle w:val="TableParagraph"/>
              <w:numPr>
                <w:ilvl w:val="0"/>
                <w:numId w:val="34"/>
              </w:numPr>
              <w:tabs>
                <w:tab w:val="left" w:pos="779"/>
                <w:tab w:val="left" w:pos="780"/>
              </w:tabs>
              <w:spacing w:before="7"/>
              <w:ind w:hanging="361"/>
            </w:pPr>
            <w:r>
              <w:t>A szóbeli és írásbeli fogalmazási készség</w:t>
            </w:r>
            <w:r>
              <w:rPr>
                <w:spacing w:val="-12"/>
              </w:rPr>
              <w:t xml:space="preserve"> </w:t>
            </w:r>
            <w:r>
              <w:t>fejlesztése</w:t>
            </w:r>
          </w:p>
          <w:p w14:paraId="74F525C7" w14:textId="77777777" w:rsidR="00DF064C" w:rsidRDefault="00DF064C" w:rsidP="00DF064C">
            <w:pPr>
              <w:pStyle w:val="TableParagraph"/>
              <w:numPr>
                <w:ilvl w:val="0"/>
                <w:numId w:val="34"/>
              </w:numPr>
              <w:tabs>
                <w:tab w:val="left" w:pos="779"/>
                <w:tab w:val="left" w:pos="780"/>
              </w:tabs>
              <w:spacing w:before="36"/>
              <w:ind w:hanging="361"/>
            </w:pPr>
            <w:r>
              <w:t>Az olvasmány-feldolgozási stratégiák</w:t>
            </w:r>
            <w:r>
              <w:rPr>
                <w:spacing w:val="-5"/>
              </w:rPr>
              <w:t xml:space="preserve"> </w:t>
            </w:r>
            <w:r>
              <w:t>gyakoroltatása</w:t>
            </w:r>
          </w:p>
          <w:p w14:paraId="7BB73B66" w14:textId="77777777" w:rsidR="00DF064C" w:rsidRDefault="00DF064C" w:rsidP="00DF064C">
            <w:pPr>
              <w:pStyle w:val="TableParagraph"/>
              <w:numPr>
                <w:ilvl w:val="0"/>
                <w:numId w:val="34"/>
              </w:numPr>
              <w:tabs>
                <w:tab w:val="left" w:pos="779"/>
                <w:tab w:val="left" w:pos="780"/>
              </w:tabs>
              <w:spacing w:before="37"/>
              <w:ind w:hanging="361"/>
            </w:pPr>
            <w:r>
              <w:t>Reflektálás a szöveg</w:t>
            </w:r>
            <w:r>
              <w:rPr>
                <w:spacing w:val="-3"/>
              </w:rPr>
              <w:t xml:space="preserve"> </w:t>
            </w:r>
            <w:r>
              <w:t>tartalmára</w:t>
            </w:r>
          </w:p>
          <w:p w14:paraId="3F6EBEDA" w14:textId="77777777" w:rsidR="00DF064C" w:rsidRDefault="00DF064C" w:rsidP="00DF064C">
            <w:pPr>
              <w:pStyle w:val="TableParagraph"/>
              <w:numPr>
                <w:ilvl w:val="0"/>
                <w:numId w:val="34"/>
              </w:numPr>
              <w:tabs>
                <w:tab w:val="left" w:pos="779"/>
                <w:tab w:val="left" w:pos="780"/>
              </w:tabs>
              <w:spacing w:before="38"/>
              <w:ind w:hanging="361"/>
            </w:pPr>
            <w:r>
              <w:t>A szöveghű, értő szövegolvasás</w:t>
            </w:r>
            <w:r>
              <w:rPr>
                <w:spacing w:val="-6"/>
              </w:rPr>
              <w:t xml:space="preserve"> </w:t>
            </w:r>
            <w:r>
              <w:t>gyakoroltatása</w:t>
            </w:r>
          </w:p>
          <w:p w14:paraId="169C8258" w14:textId="77777777" w:rsidR="00DF064C" w:rsidRDefault="00DF064C" w:rsidP="00DF064C">
            <w:pPr>
              <w:pStyle w:val="TableParagraph"/>
              <w:numPr>
                <w:ilvl w:val="0"/>
                <w:numId w:val="34"/>
              </w:numPr>
              <w:tabs>
                <w:tab w:val="left" w:pos="779"/>
                <w:tab w:val="left" w:pos="780"/>
              </w:tabs>
              <w:spacing w:before="38"/>
              <w:ind w:hanging="361"/>
            </w:pPr>
            <w:r>
              <w:t>A hagyományos és a digitális írás</w:t>
            </w:r>
            <w:r>
              <w:rPr>
                <w:spacing w:val="-4"/>
              </w:rPr>
              <w:t xml:space="preserve"> </w:t>
            </w:r>
            <w:r>
              <w:t>fejlesztése</w:t>
            </w:r>
          </w:p>
          <w:p w14:paraId="0D4138F2" w14:textId="77777777" w:rsidR="00DF064C" w:rsidRDefault="00DF064C" w:rsidP="00DF064C">
            <w:pPr>
              <w:pStyle w:val="TableParagraph"/>
              <w:numPr>
                <w:ilvl w:val="0"/>
                <w:numId w:val="34"/>
              </w:numPr>
              <w:tabs>
                <w:tab w:val="left" w:pos="779"/>
                <w:tab w:val="left" w:pos="780"/>
              </w:tabs>
              <w:spacing w:before="38"/>
              <w:ind w:hanging="361"/>
            </w:pPr>
            <w:r>
              <w:t>Kreatív írásgyakorlatok</w:t>
            </w:r>
            <w:r>
              <w:rPr>
                <w:spacing w:val="-7"/>
              </w:rPr>
              <w:t xml:space="preserve"> </w:t>
            </w:r>
            <w:r>
              <w:t>alkalmazása</w:t>
            </w:r>
          </w:p>
          <w:p w14:paraId="1A3260A0" w14:textId="77777777" w:rsidR="00DF064C" w:rsidRDefault="00DF064C" w:rsidP="00DF064C">
            <w:pPr>
              <w:pStyle w:val="TableParagraph"/>
              <w:numPr>
                <w:ilvl w:val="0"/>
                <w:numId w:val="34"/>
              </w:numPr>
              <w:tabs>
                <w:tab w:val="left" w:pos="779"/>
                <w:tab w:val="left" w:pos="780"/>
              </w:tabs>
              <w:spacing w:before="35"/>
              <w:ind w:hanging="361"/>
            </w:pPr>
            <w:r>
              <w:t>A helyesírási készség</w:t>
            </w:r>
            <w:r>
              <w:rPr>
                <w:spacing w:val="-4"/>
              </w:rPr>
              <w:t xml:space="preserve"> </w:t>
            </w:r>
            <w:r>
              <w:t>fejlesztése</w:t>
            </w:r>
          </w:p>
          <w:p w14:paraId="19B1A342" w14:textId="77777777" w:rsidR="00DF064C" w:rsidRDefault="00DF064C" w:rsidP="00DF064C">
            <w:pPr>
              <w:pStyle w:val="TableParagraph"/>
              <w:numPr>
                <w:ilvl w:val="0"/>
                <w:numId w:val="34"/>
              </w:numPr>
              <w:tabs>
                <w:tab w:val="left" w:pos="779"/>
                <w:tab w:val="left" w:pos="780"/>
              </w:tabs>
              <w:spacing w:before="38"/>
              <w:ind w:hanging="361"/>
            </w:pPr>
            <w:r>
              <w:t>A mérlegelő gondolkodás</w:t>
            </w:r>
            <w:r>
              <w:rPr>
                <w:spacing w:val="-2"/>
              </w:rPr>
              <w:t xml:space="preserve"> </w:t>
            </w:r>
            <w:r>
              <w:t>fejlesztése</w:t>
            </w:r>
          </w:p>
          <w:p w14:paraId="4ED0D93E" w14:textId="77777777" w:rsidR="00DF064C" w:rsidRDefault="00DF064C" w:rsidP="00DF064C">
            <w:pPr>
              <w:pStyle w:val="TableParagraph"/>
              <w:numPr>
                <w:ilvl w:val="0"/>
                <w:numId w:val="34"/>
              </w:numPr>
              <w:tabs>
                <w:tab w:val="left" w:pos="780"/>
              </w:tabs>
              <w:spacing w:before="38" w:line="273" w:lineRule="auto"/>
              <w:ind w:right="57"/>
              <w:jc w:val="both"/>
            </w:pPr>
            <w:r>
              <w:t>A megtanult szövegtípusok jellemzőinek felismerése és alkalmazása</w:t>
            </w:r>
          </w:p>
          <w:p w14:paraId="3D2AF731" w14:textId="77777777" w:rsidR="00DF064C" w:rsidRDefault="00DF064C" w:rsidP="00DF064C">
            <w:pPr>
              <w:pStyle w:val="TableParagraph"/>
              <w:numPr>
                <w:ilvl w:val="0"/>
                <w:numId w:val="34"/>
              </w:numPr>
              <w:tabs>
                <w:tab w:val="left" w:pos="780"/>
              </w:tabs>
              <w:spacing w:before="2" w:line="273" w:lineRule="auto"/>
              <w:ind w:right="60"/>
              <w:jc w:val="both"/>
            </w:pPr>
            <w:r>
              <w:t>Helyesírási, nyelvhelyességi szabályoknak és a szövegtípusoknak megfelelő hagyományos és digitális szövegszerkesztési szabályok átismétlése</w:t>
            </w:r>
          </w:p>
        </w:tc>
        <w:tc>
          <w:tcPr>
            <w:tcW w:w="2487" w:type="dxa"/>
          </w:tcPr>
          <w:p w14:paraId="3459DA35" w14:textId="77777777" w:rsidR="00DF064C" w:rsidRDefault="00DF064C" w:rsidP="000579B6">
            <w:pPr>
              <w:pStyle w:val="TableParagraph"/>
              <w:spacing w:line="271" w:lineRule="exact"/>
              <w:ind w:left="69"/>
              <w:rPr>
                <w:sz w:val="24"/>
              </w:rPr>
            </w:pPr>
            <w:r>
              <w:rPr>
                <w:sz w:val="24"/>
              </w:rPr>
              <w:t>Az eddig tanult</w:t>
            </w:r>
          </w:p>
          <w:p w14:paraId="76150110" w14:textId="77777777" w:rsidR="00DF064C" w:rsidRDefault="00DF064C" w:rsidP="000579B6">
            <w:pPr>
              <w:pStyle w:val="TableParagraph"/>
              <w:ind w:left="69"/>
              <w:rPr>
                <w:sz w:val="24"/>
              </w:rPr>
            </w:pPr>
            <w:r>
              <w:rPr>
                <w:sz w:val="24"/>
              </w:rPr>
              <w:t>fogalmak átismétlése</w:t>
            </w:r>
          </w:p>
        </w:tc>
      </w:tr>
    </w:tbl>
    <w:p w14:paraId="74A266A3" w14:textId="77777777" w:rsidR="00DF064C" w:rsidRDefault="00DF064C" w:rsidP="008F2EE8">
      <w:pPr>
        <w:pStyle w:val="NormlWeb"/>
        <w:spacing w:before="0" w:beforeAutospacing="0" w:after="0" w:afterAutospacing="0"/>
        <w:ind w:right="158"/>
        <w:jc w:val="both"/>
        <w:rPr>
          <w:rFonts w:ascii="Times New Roman" w:hAnsi="Times New Roman" w:cs="Times New Roman"/>
          <w:b/>
          <w:bCs/>
          <w:sz w:val="24"/>
          <w:szCs w:val="24"/>
        </w:rPr>
      </w:pPr>
    </w:p>
    <w:p w14:paraId="30CD24A3" w14:textId="528D266D" w:rsidR="00DF064C" w:rsidRDefault="00DF064C" w:rsidP="008F2EE8">
      <w:pPr>
        <w:pStyle w:val="NormlWeb"/>
        <w:spacing w:before="0" w:beforeAutospacing="0" w:after="0" w:afterAutospacing="0"/>
        <w:ind w:right="158"/>
        <w:jc w:val="both"/>
        <w:rPr>
          <w:rFonts w:ascii="Times New Roman" w:hAnsi="Times New Roman" w:cs="Times New Roman"/>
          <w:b/>
          <w:bCs/>
          <w:sz w:val="24"/>
          <w:szCs w:val="24"/>
        </w:rPr>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6"/>
        <w:gridCol w:w="4604"/>
        <w:gridCol w:w="1280"/>
        <w:gridCol w:w="1207"/>
      </w:tblGrid>
      <w:tr w:rsidR="00DF064C" w14:paraId="4E2894C3" w14:textId="77777777" w:rsidTr="000579B6">
        <w:trPr>
          <w:trHeight w:val="398"/>
        </w:trPr>
        <w:tc>
          <w:tcPr>
            <w:tcW w:w="2136" w:type="dxa"/>
          </w:tcPr>
          <w:p w14:paraId="2BD5E0A5" w14:textId="77777777" w:rsidR="00DF064C" w:rsidRDefault="00DF064C" w:rsidP="000579B6">
            <w:pPr>
              <w:pStyle w:val="TableParagraph"/>
              <w:spacing w:before="61"/>
              <w:ind w:left="385" w:right="373"/>
              <w:jc w:val="center"/>
              <w:rPr>
                <w:b/>
                <w:sz w:val="24"/>
              </w:rPr>
            </w:pPr>
            <w:r>
              <w:rPr>
                <w:b/>
                <w:sz w:val="24"/>
              </w:rPr>
              <w:lastRenderedPageBreak/>
              <w:t>Témakör</w:t>
            </w:r>
          </w:p>
        </w:tc>
        <w:tc>
          <w:tcPr>
            <w:tcW w:w="5884" w:type="dxa"/>
            <w:gridSpan w:val="2"/>
          </w:tcPr>
          <w:p w14:paraId="4717F282" w14:textId="77777777" w:rsidR="00DF064C" w:rsidRDefault="00DF064C" w:rsidP="000579B6">
            <w:pPr>
              <w:pStyle w:val="TableParagraph"/>
              <w:tabs>
                <w:tab w:val="left" w:pos="1152"/>
              </w:tabs>
              <w:spacing w:before="130" w:line="248" w:lineRule="exact"/>
              <w:ind w:left="431"/>
              <w:rPr>
                <w:b/>
              </w:rPr>
            </w:pPr>
            <w:r>
              <w:rPr>
                <w:b/>
              </w:rPr>
              <w:t>III.</w:t>
            </w:r>
            <w:r>
              <w:rPr>
                <w:b/>
              </w:rPr>
              <w:tab/>
              <w:t>Összetett mondat a</w:t>
            </w:r>
            <w:r>
              <w:rPr>
                <w:b/>
                <w:spacing w:val="-3"/>
              </w:rPr>
              <w:t xml:space="preserve"> </w:t>
            </w:r>
            <w:r>
              <w:rPr>
                <w:b/>
              </w:rPr>
              <w:t>szövegben</w:t>
            </w:r>
          </w:p>
        </w:tc>
        <w:tc>
          <w:tcPr>
            <w:tcW w:w="1207" w:type="dxa"/>
          </w:tcPr>
          <w:p w14:paraId="7CBF3386" w14:textId="77777777" w:rsidR="00DF064C" w:rsidRDefault="00DF064C" w:rsidP="000579B6">
            <w:pPr>
              <w:pStyle w:val="TableParagraph"/>
              <w:spacing w:before="121" w:line="257" w:lineRule="exact"/>
              <w:ind w:right="100"/>
              <w:jc w:val="center"/>
              <w:rPr>
                <w:b/>
                <w:sz w:val="24"/>
              </w:rPr>
            </w:pPr>
            <w:r>
              <w:rPr>
                <w:b/>
                <w:sz w:val="24"/>
              </w:rPr>
              <w:t>Órakeret</w:t>
            </w:r>
          </w:p>
        </w:tc>
      </w:tr>
      <w:tr w:rsidR="00DF064C" w14:paraId="0E22E3F5" w14:textId="77777777" w:rsidTr="000579B6">
        <w:trPr>
          <w:trHeight w:val="1980"/>
        </w:trPr>
        <w:tc>
          <w:tcPr>
            <w:tcW w:w="2136" w:type="dxa"/>
          </w:tcPr>
          <w:p w14:paraId="05DFEB10" w14:textId="77777777" w:rsidR="00DF064C" w:rsidRDefault="00DF064C" w:rsidP="000579B6">
            <w:pPr>
              <w:pStyle w:val="TableParagraph"/>
              <w:ind w:left="0"/>
              <w:rPr>
                <w:b/>
                <w:sz w:val="26"/>
              </w:rPr>
            </w:pPr>
          </w:p>
          <w:p w14:paraId="7A497FB4" w14:textId="77777777" w:rsidR="00DF064C" w:rsidRDefault="00DF064C" w:rsidP="000579B6">
            <w:pPr>
              <w:pStyle w:val="TableParagraph"/>
              <w:ind w:left="0"/>
              <w:rPr>
                <w:b/>
                <w:sz w:val="26"/>
              </w:rPr>
            </w:pPr>
          </w:p>
          <w:p w14:paraId="70B513C0" w14:textId="77777777" w:rsidR="00DF064C" w:rsidRDefault="00DF064C" w:rsidP="000579B6">
            <w:pPr>
              <w:pStyle w:val="TableParagraph"/>
              <w:ind w:left="0"/>
              <w:rPr>
                <w:b/>
              </w:rPr>
            </w:pPr>
          </w:p>
          <w:p w14:paraId="6DC39439" w14:textId="77777777" w:rsidR="00DF064C" w:rsidRDefault="00DF064C" w:rsidP="000579B6">
            <w:pPr>
              <w:pStyle w:val="TableParagraph"/>
              <w:ind w:left="386" w:right="373"/>
              <w:jc w:val="center"/>
              <w:rPr>
                <w:b/>
                <w:sz w:val="24"/>
              </w:rPr>
            </w:pPr>
            <w:r>
              <w:rPr>
                <w:b/>
                <w:sz w:val="24"/>
              </w:rPr>
              <w:t>Törzsanyag</w:t>
            </w:r>
          </w:p>
        </w:tc>
        <w:tc>
          <w:tcPr>
            <w:tcW w:w="5884" w:type="dxa"/>
            <w:gridSpan w:val="2"/>
          </w:tcPr>
          <w:p w14:paraId="031A4912" w14:textId="77777777" w:rsidR="00DF064C" w:rsidRDefault="00DF064C" w:rsidP="000579B6">
            <w:pPr>
              <w:pStyle w:val="TableParagraph"/>
              <w:spacing w:before="114" w:line="343" w:lineRule="auto"/>
              <w:ind w:left="71" w:right="2537"/>
              <w:rPr>
                <w:sz w:val="24"/>
              </w:rPr>
            </w:pPr>
            <w:r>
              <w:rPr>
                <w:sz w:val="24"/>
              </w:rPr>
              <w:t>A mellérendelő összetett mondat Az alárendelő összetett mondatok</w:t>
            </w:r>
          </w:p>
          <w:p w14:paraId="2271DC7B" w14:textId="77777777" w:rsidR="00DF064C" w:rsidRDefault="00DF064C" w:rsidP="000579B6">
            <w:pPr>
              <w:pStyle w:val="TableParagraph"/>
              <w:spacing w:before="3" w:line="343" w:lineRule="auto"/>
              <w:ind w:left="71" w:right="1810"/>
              <w:rPr>
                <w:sz w:val="24"/>
              </w:rPr>
            </w:pPr>
            <w:r>
              <w:rPr>
                <w:sz w:val="24"/>
              </w:rPr>
              <w:t>A sajátos jelentés tartalmú mellékmondat Az összetett mondat helyesírása</w:t>
            </w:r>
          </w:p>
          <w:p w14:paraId="05242338" w14:textId="77777777" w:rsidR="00DF064C" w:rsidRDefault="00DF064C" w:rsidP="000579B6">
            <w:pPr>
              <w:pStyle w:val="TableParagraph"/>
              <w:spacing w:before="3" w:line="261" w:lineRule="exact"/>
              <w:ind w:left="71"/>
              <w:rPr>
                <w:sz w:val="24"/>
              </w:rPr>
            </w:pPr>
            <w:r>
              <w:rPr>
                <w:sz w:val="24"/>
              </w:rPr>
              <w:t>Az idézés</w:t>
            </w:r>
          </w:p>
        </w:tc>
        <w:tc>
          <w:tcPr>
            <w:tcW w:w="1207" w:type="dxa"/>
          </w:tcPr>
          <w:p w14:paraId="5667DF3A" w14:textId="77777777" w:rsidR="00DF064C" w:rsidRDefault="00DF064C" w:rsidP="000579B6">
            <w:pPr>
              <w:pStyle w:val="TableParagraph"/>
              <w:ind w:left="0"/>
              <w:rPr>
                <w:b/>
                <w:sz w:val="26"/>
              </w:rPr>
            </w:pPr>
          </w:p>
          <w:p w14:paraId="69EBA3A3" w14:textId="77777777" w:rsidR="00DF064C" w:rsidRDefault="00DF064C" w:rsidP="000579B6">
            <w:pPr>
              <w:pStyle w:val="TableParagraph"/>
              <w:ind w:left="0"/>
              <w:rPr>
                <w:b/>
                <w:sz w:val="26"/>
              </w:rPr>
            </w:pPr>
          </w:p>
          <w:p w14:paraId="0FF18FD1" w14:textId="77777777" w:rsidR="00DF064C" w:rsidRDefault="00DF064C" w:rsidP="000579B6">
            <w:pPr>
              <w:pStyle w:val="TableParagraph"/>
              <w:spacing w:before="2"/>
              <w:ind w:left="0"/>
              <w:rPr>
                <w:b/>
                <w:sz w:val="27"/>
              </w:rPr>
            </w:pPr>
          </w:p>
          <w:p w14:paraId="4126F21C" w14:textId="72A15E00" w:rsidR="00DF064C" w:rsidRDefault="00B63A2E" w:rsidP="000579B6">
            <w:pPr>
              <w:pStyle w:val="TableParagraph"/>
              <w:spacing w:before="1"/>
              <w:ind w:left="12"/>
              <w:jc w:val="center"/>
              <w:rPr>
                <w:b/>
                <w:sz w:val="24"/>
              </w:rPr>
            </w:pPr>
            <w:r>
              <w:rPr>
                <w:b/>
                <w:sz w:val="24"/>
              </w:rPr>
              <w:t>15</w:t>
            </w:r>
          </w:p>
        </w:tc>
      </w:tr>
      <w:tr w:rsidR="00DF064C" w14:paraId="4A259950" w14:textId="77777777" w:rsidTr="000579B6">
        <w:trPr>
          <w:trHeight w:val="947"/>
        </w:trPr>
        <w:tc>
          <w:tcPr>
            <w:tcW w:w="2136" w:type="dxa"/>
          </w:tcPr>
          <w:p w14:paraId="6B8FE1ED" w14:textId="77777777" w:rsidR="00DF064C" w:rsidRDefault="00DF064C" w:rsidP="000579B6">
            <w:pPr>
              <w:pStyle w:val="TableParagraph"/>
              <w:spacing w:before="1"/>
              <w:ind w:left="0"/>
              <w:rPr>
                <w:b/>
                <w:sz w:val="29"/>
              </w:rPr>
            </w:pPr>
          </w:p>
          <w:p w14:paraId="09DB3C95" w14:textId="77777777" w:rsidR="00DF064C" w:rsidRDefault="00DF064C" w:rsidP="000579B6">
            <w:pPr>
              <w:pStyle w:val="TableParagraph"/>
              <w:ind w:left="386" w:right="373"/>
              <w:jc w:val="center"/>
              <w:rPr>
                <w:b/>
                <w:sz w:val="24"/>
              </w:rPr>
            </w:pPr>
            <w:r>
              <w:rPr>
                <w:b/>
                <w:sz w:val="24"/>
              </w:rPr>
              <w:t>Helyi többlet</w:t>
            </w:r>
          </w:p>
        </w:tc>
        <w:tc>
          <w:tcPr>
            <w:tcW w:w="5884" w:type="dxa"/>
            <w:gridSpan w:val="2"/>
          </w:tcPr>
          <w:p w14:paraId="3AAFE0CB" w14:textId="77777777" w:rsidR="00DF064C" w:rsidRDefault="00DF064C" w:rsidP="000579B6">
            <w:pPr>
              <w:pStyle w:val="TableParagraph"/>
              <w:ind w:left="71" w:right="764"/>
              <w:rPr>
                <w:sz w:val="24"/>
              </w:rPr>
            </w:pPr>
            <w:r>
              <w:rPr>
                <w:color w:val="FF0000"/>
                <w:sz w:val="24"/>
              </w:rPr>
              <w:t>A többszörösen összetett mondatok. Az idézés fajtái Gyakorlás, összefoglalás, számonkérés.</w:t>
            </w:r>
          </w:p>
        </w:tc>
        <w:tc>
          <w:tcPr>
            <w:tcW w:w="1207" w:type="dxa"/>
          </w:tcPr>
          <w:p w14:paraId="084F9C39" w14:textId="77777777" w:rsidR="00DF064C" w:rsidRDefault="00DF064C" w:rsidP="000579B6">
            <w:pPr>
              <w:pStyle w:val="TableParagraph"/>
              <w:spacing w:before="3"/>
              <w:ind w:left="0"/>
              <w:rPr>
                <w:b/>
                <w:sz w:val="34"/>
              </w:rPr>
            </w:pPr>
          </w:p>
          <w:p w14:paraId="7128ED54" w14:textId="51AF217B" w:rsidR="00DF064C" w:rsidRDefault="00B63A2E" w:rsidP="000579B6">
            <w:pPr>
              <w:pStyle w:val="TableParagraph"/>
              <w:spacing w:before="1"/>
              <w:ind w:right="98"/>
              <w:jc w:val="center"/>
              <w:rPr>
                <w:b/>
                <w:sz w:val="24"/>
              </w:rPr>
            </w:pPr>
            <w:r>
              <w:rPr>
                <w:b/>
                <w:color w:val="FF0000"/>
                <w:sz w:val="24"/>
              </w:rPr>
              <w:t>2</w:t>
            </w:r>
          </w:p>
        </w:tc>
      </w:tr>
      <w:tr w:rsidR="00DF064C" w14:paraId="54B7BD91" w14:textId="77777777" w:rsidTr="000579B6">
        <w:trPr>
          <w:trHeight w:val="395"/>
        </w:trPr>
        <w:tc>
          <w:tcPr>
            <w:tcW w:w="6740" w:type="dxa"/>
            <w:gridSpan w:val="2"/>
          </w:tcPr>
          <w:p w14:paraId="1F777E30" w14:textId="77777777" w:rsidR="00DF064C" w:rsidRDefault="00DF064C" w:rsidP="000579B6">
            <w:pPr>
              <w:pStyle w:val="TableParagraph"/>
              <w:spacing w:before="119" w:line="257" w:lineRule="exact"/>
              <w:ind w:left="758" w:right="749"/>
              <w:jc w:val="center"/>
              <w:rPr>
                <w:b/>
                <w:sz w:val="24"/>
              </w:rPr>
            </w:pPr>
            <w:r>
              <w:rPr>
                <w:b/>
                <w:sz w:val="24"/>
              </w:rPr>
              <w:t>FEJLESZTÉSI FELADATOK ÉS ISMERETEK</w:t>
            </w:r>
          </w:p>
        </w:tc>
        <w:tc>
          <w:tcPr>
            <w:tcW w:w="2487" w:type="dxa"/>
            <w:gridSpan w:val="2"/>
          </w:tcPr>
          <w:p w14:paraId="4630AF09" w14:textId="77777777" w:rsidR="00DF064C" w:rsidRDefault="00DF064C" w:rsidP="000579B6">
            <w:pPr>
              <w:pStyle w:val="TableParagraph"/>
              <w:spacing w:before="119" w:line="257" w:lineRule="exact"/>
              <w:ind w:left="523"/>
              <w:rPr>
                <w:b/>
                <w:sz w:val="24"/>
              </w:rPr>
            </w:pPr>
            <w:r>
              <w:rPr>
                <w:b/>
                <w:sz w:val="24"/>
              </w:rPr>
              <w:t>FOGALMAK</w:t>
            </w:r>
          </w:p>
        </w:tc>
      </w:tr>
      <w:tr w:rsidR="00DF064C" w14:paraId="722A133A" w14:textId="77777777" w:rsidTr="000579B6">
        <w:trPr>
          <w:trHeight w:val="2347"/>
        </w:trPr>
        <w:tc>
          <w:tcPr>
            <w:tcW w:w="6740" w:type="dxa"/>
            <w:gridSpan w:val="2"/>
          </w:tcPr>
          <w:p w14:paraId="27F04097" w14:textId="77777777" w:rsidR="00DF064C" w:rsidRDefault="00DF064C" w:rsidP="00DF064C">
            <w:pPr>
              <w:pStyle w:val="TableParagraph"/>
              <w:numPr>
                <w:ilvl w:val="0"/>
                <w:numId w:val="35"/>
              </w:numPr>
              <w:tabs>
                <w:tab w:val="left" w:pos="779"/>
                <w:tab w:val="left" w:pos="780"/>
              </w:tabs>
              <w:spacing w:line="264" w:lineRule="exact"/>
              <w:ind w:hanging="361"/>
              <w:rPr>
                <w:rFonts w:ascii="Symbol" w:hAnsi="Symbol"/>
              </w:rPr>
            </w:pPr>
            <w:r>
              <w:t>A mondatfajták felismerése a közlési szándék és szerkezet</w:t>
            </w:r>
            <w:r>
              <w:rPr>
                <w:spacing w:val="-18"/>
              </w:rPr>
              <w:t xml:space="preserve"> </w:t>
            </w:r>
            <w:r>
              <w:t>szerint</w:t>
            </w:r>
          </w:p>
          <w:p w14:paraId="46EA9D53" w14:textId="77777777" w:rsidR="00DF064C" w:rsidRDefault="00DF064C" w:rsidP="00DF064C">
            <w:pPr>
              <w:pStyle w:val="TableParagraph"/>
              <w:numPr>
                <w:ilvl w:val="0"/>
                <w:numId w:val="35"/>
              </w:numPr>
              <w:tabs>
                <w:tab w:val="left" w:pos="779"/>
                <w:tab w:val="left" w:pos="780"/>
              </w:tabs>
              <w:spacing w:before="38"/>
              <w:ind w:hanging="361"/>
              <w:rPr>
                <w:rFonts w:ascii="Symbol" w:hAnsi="Symbol"/>
              </w:rPr>
            </w:pPr>
            <w:r>
              <w:t>Az összetett mondatok típusainak</w:t>
            </w:r>
            <w:r>
              <w:rPr>
                <w:spacing w:val="-8"/>
              </w:rPr>
              <w:t xml:space="preserve"> </w:t>
            </w:r>
            <w:r>
              <w:t>megismerése</w:t>
            </w:r>
          </w:p>
          <w:p w14:paraId="31A24308" w14:textId="77777777" w:rsidR="00DF064C" w:rsidRDefault="00DF064C" w:rsidP="00DF064C">
            <w:pPr>
              <w:pStyle w:val="TableParagraph"/>
              <w:numPr>
                <w:ilvl w:val="0"/>
                <w:numId w:val="35"/>
              </w:numPr>
              <w:tabs>
                <w:tab w:val="left" w:pos="779"/>
                <w:tab w:val="left" w:pos="780"/>
              </w:tabs>
              <w:spacing w:before="38"/>
              <w:ind w:hanging="361"/>
              <w:rPr>
                <w:rFonts w:ascii="Symbol" w:hAnsi="Symbol"/>
              </w:rPr>
            </w:pPr>
            <w:r>
              <w:t>Alárendelő és mellérendelő összetett mondatok</w:t>
            </w:r>
            <w:r>
              <w:rPr>
                <w:spacing w:val="-8"/>
              </w:rPr>
              <w:t xml:space="preserve"> </w:t>
            </w:r>
            <w:r>
              <w:t>elkülönítése</w:t>
            </w:r>
          </w:p>
          <w:p w14:paraId="38F2677E" w14:textId="77777777" w:rsidR="00DF064C" w:rsidRDefault="00DF064C" w:rsidP="00DF064C">
            <w:pPr>
              <w:pStyle w:val="TableParagraph"/>
              <w:numPr>
                <w:ilvl w:val="0"/>
                <w:numId w:val="35"/>
              </w:numPr>
              <w:tabs>
                <w:tab w:val="left" w:pos="779"/>
                <w:tab w:val="left" w:pos="780"/>
              </w:tabs>
              <w:spacing w:before="37"/>
              <w:ind w:hanging="361"/>
              <w:rPr>
                <w:rFonts w:ascii="Symbol" w:hAnsi="Symbol"/>
              </w:rPr>
            </w:pPr>
            <w:r>
              <w:t>A központozás megtanulása az összetett</w:t>
            </w:r>
            <w:r>
              <w:rPr>
                <w:spacing w:val="-3"/>
              </w:rPr>
              <w:t xml:space="preserve"> </w:t>
            </w:r>
            <w:r>
              <w:t>mondatban</w:t>
            </w:r>
          </w:p>
          <w:p w14:paraId="46792198" w14:textId="77777777" w:rsidR="00DF064C" w:rsidRDefault="00DF064C" w:rsidP="00DF064C">
            <w:pPr>
              <w:pStyle w:val="TableParagraph"/>
              <w:numPr>
                <w:ilvl w:val="0"/>
                <w:numId w:val="35"/>
              </w:numPr>
              <w:tabs>
                <w:tab w:val="left" w:pos="779"/>
                <w:tab w:val="left" w:pos="780"/>
              </w:tabs>
              <w:spacing w:before="36"/>
              <w:ind w:hanging="361"/>
              <w:rPr>
                <w:rFonts w:ascii="Symbol" w:hAnsi="Symbol"/>
              </w:rPr>
            </w:pPr>
            <w:r>
              <w:t>Az idézés szabályainak</w:t>
            </w:r>
            <w:r>
              <w:rPr>
                <w:spacing w:val="-5"/>
              </w:rPr>
              <w:t xml:space="preserve"> </w:t>
            </w:r>
            <w:r>
              <w:t>elsajátítása</w:t>
            </w:r>
          </w:p>
          <w:p w14:paraId="300A8F60" w14:textId="77777777" w:rsidR="00DF064C" w:rsidRDefault="00DF064C" w:rsidP="00DF064C">
            <w:pPr>
              <w:pStyle w:val="TableParagraph"/>
              <w:numPr>
                <w:ilvl w:val="0"/>
                <w:numId w:val="35"/>
              </w:numPr>
              <w:tabs>
                <w:tab w:val="left" w:pos="791"/>
                <w:tab w:val="left" w:pos="792"/>
              </w:tabs>
              <w:spacing w:before="37" w:line="269" w:lineRule="exact"/>
              <w:ind w:left="791" w:hanging="361"/>
              <w:rPr>
                <w:rFonts w:ascii="Symbol" w:hAnsi="Symbol"/>
                <w:color w:val="FF0000"/>
              </w:rPr>
            </w:pPr>
            <w:r>
              <w:rPr>
                <w:color w:val="FF0000"/>
              </w:rPr>
              <w:t>A többszörösen összetett</w:t>
            </w:r>
            <w:r>
              <w:rPr>
                <w:color w:val="FF0000"/>
                <w:spacing w:val="-1"/>
              </w:rPr>
              <w:t xml:space="preserve"> </w:t>
            </w:r>
            <w:r>
              <w:rPr>
                <w:color w:val="FF0000"/>
              </w:rPr>
              <w:t>mondatok.</w:t>
            </w:r>
          </w:p>
          <w:p w14:paraId="202B1079" w14:textId="77777777" w:rsidR="00DF064C" w:rsidRDefault="00DF064C" w:rsidP="00DF064C">
            <w:pPr>
              <w:pStyle w:val="TableParagraph"/>
              <w:numPr>
                <w:ilvl w:val="0"/>
                <w:numId w:val="35"/>
              </w:numPr>
              <w:tabs>
                <w:tab w:val="left" w:pos="791"/>
                <w:tab w:val="left" w:pos="792"/>
              </w:tabs>
              <w:spacing w:line="269" w:lineRule="exact"/>
              <w:ind w:left="791" w:hanging="361"/>
              <w:rPr>
                <w:rFonts w:ascii="Symbol" w:hAnsi="Symbol"/>
                <w:color w:val="FF0000"/>
              </w:rPr>
            </w:pPr>
            <w:r>
              <w:rPr>
                <w:color w:val="FF0000"/>
              </w:rPr>
              <w:t>Az idézés</w:t>
            </w:r>
            <w:r>
              <w:rPr>
                <w:color w:val="FF0000"/>
                <w:spacing w:val="-3"/>
              </w:rPr>
              <w:t xml:space="preserve"> </w:t>
            </w:r>
            <w:r>
              <w:rPr>
                <w:color w:val="FF0000"/>
              </w:rPr>
              <w:t>fajtái</w:t>
            </w:r>
          </w:p>
        </w:tc>
        <w:tc>
          <w:tcPr>
            <w:tcW w:w="2487" w:type="dxa"/>
            <w:gridSpan w:val="2"/>
          </w:tcPr>
          <w:p w14:paraId="2F23A715" w14:textId="77777777" w:rsidR="00DF064C" w:rsidRDefault="00DF064C" w:rsidP="000579B6">
            <w:pPr>
              <w:pStyle w:val="TableParagraph"/>
              <w:ind w:left="69" w:right="721"/>
              <w:rPr>
                <w:sz w:val="24"/>
              </w:rPr>
            </w:pPr>
            <w:r>
              <w:rPr>
                <w:sz w:val="24"/>
              </w:rPr>
              <w:t>összetett mondat, alárendelés,</w:t>
            </w:r>
          </w:p>
          <w:p w14:paraId="05CDA228" w14:textId="77777777" w:rsidR="00DF064C" w:rsidRDefault="00DF064C" w:rsidP="000579B6">
            <w:pPr>
              <w:pStyle w:val="TableParagraph"/>
              <w:ind w:left="69" w:right="268"/>
              <w:rPr>
                <w:sz w:val="24"/>
              </w:rPr>
            </w:pPr>
            <w:r>
              <w:rPr>
                <w:sz w:val="24"/>
              </w:rPr>
              <w:t>mellérendelés, logikai viszonyok; idézet,</w:t>
            </w:r>
          </w:p>
          <w:p w14:paraId="3CD27D9F" w14:textId="77777777" w:rsidR="00DF064C" w:rsidRDefault="00DF064C" w:rsidP="000579B6">
            <w:pPr>
              <w:pStyle w:val="TableParagraph"/>
              <w:ind w:left="69"/>
              <w:rPr>
                <w:sz w:val="24"/>
              </w:rPr>
            </w:pPr>
            <w:r>
              <w:rPr>
                <w:sz w:val="24"/>
              </w:rPr>
              <w:t>idézés</w:t>
            </w:r>
          </w:p>
        </w:tc>
      </w:tr>
    </w:tbl>
    <w:p w14:paraId="459C228B" w14:textId="77777777" w:rsidR="00DF064C" w:rsidRDefault="00DF064C" w:rsidP="008F2EE8">
      <w:pPr>
        <w:pStyle w:val="NormlWeb"/>
        <w:spacing w:before="0" w:beforeAutospacing="0" w:after="0" w:afterAutospacing="0"/>
        <w:ind w:right="158"/>
        <w:jc w:val="both"/>
        <w:rPr>
          <w:rFonts w:ascii="Times New Roman" w:hAnsi="Times New Roman" w:cs="Times New Roman"/>
          <w:b/>
          <w:bCs/>
          <w:sz w:val="24"/>
          <w:szCs w:val="24"/>
        </w:rPr>
      </w:pPr>
    </w:p>
    <w:tbl>
      <w:tblPr>
        <w:tblStyle w:val="TableNormal"/>
        <w:tblW w:w="9227" w:type="dxa"/>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6"/>
        <w:gridCol w:w="4604"/>
        <w:gridCol w:w="1280"/>
        <w:gridCol w:w="1207"/>
      </w:tblGrid>
      <w:tr w:rsidR="00DF064C" w14:paraId="08D1678C" w14:textId="77777777" w:rsidTr="001163F6">
        <w:trPr>
          <w:trHeight w:val="395"/>
        </w:trPr>
        <w:tc>
          <w:tcPr>
            <w:tcW w:w="2136" w:type="dxa"/>
          </w:tcPr>
          <w:p w14:paraId="25D4729E" w14:textId="77777777" w:rsidR="00DF064C" w:rsidRDefault="00DF064C" w:rsidP="000579B6">
            <w:pPr>
              <w:pStyle w:val="TableParagraph"/>
              <w:spacing w:before="59"/>
              <w:ind w:left="385" w:right="373"/>
              <w:jc w:val="center"/>
              <w:rPr>
                <w:b/>
                <w:sz w:val="24"/>
              </w:rPr>
            </w:pPr>
            <w:r>
              <w:rPr>
                <w:b/>
                <w:sz w:val="24"/>
              </w:rPr>
              <w:t>Témakör</w:t>
            </w:r>
          </w:p>
        </w:tc>
        <w:tc>
          <w:tcPr>
            <w:tcW w:w="5884" w:type="dxa"/>
            <w:gridSpan w:val="2"/>
          </w:tcPr>
          <w:p w14:paraId="623DE300" w14:textId="77777777" w:rsidR="00DF064C" w:rsidRDefault="00DF064C" w:rsidP="000579B6">
            <w:pPr>
              <w:pStyle w:val="TableParagraph"/>
              <w:tabs>
                <w:tab w:val="left" w:pos="1152"/>
              </w:tabs>
              <w:spacing w:before="130" w:line="245" w:lineRule="exact"/>
              <w:ind w:left="431"/>
              <w:rPr>
                <w:b/>
              </w:rPr>
            </w:pPr>
            <w:r>
              <w:rPr>
                <w:b/>
              </w:rPr>
              <w:t>IV.</w:t>
            </w:r>
            <w:r>
              <w:rPr>
                <w:b/>
              </w:rPr>
              <w:tab/>
              <w:t>Nyelvtörténet, nyelvrokonság -</w:t>
            </w:r>
            <w:r>
              <w:rPr>
                <w:b/>
                <w:spacing w:val="-3"/>
              </w:rPr>
              <w:t xml:space="preserve"> </w:t>
            </w:r>
            <w:r>
              <w:rPr>
                <w:b/>
              </w:rPr>
              <w:t>játékosan</w:t>
            </w:r>
          </w:p>
        </w:tc>
        <w:tc>
          <w:tcPr>
            <w:tcW w:w="1207" w:type="dxa"/>
          </w:tcPr>
          <w:p w14:paraId="7B3A5B67" w14:textId="77777777" w:rsidR="00DF064C" w:rsidRDefault="00DF064C" w:rsidP="000579B6">
            <w:pPr>
              <w:pStyle w:val="TableParagraph"/>
              <w:spacing w:before="119" w:line="257" w:lineRule="exact"/>
              <w:ind w:right="100"/>
              <w:jc w:val="center"/>
              <w:rPr>
                <w:b/>
                <w:sz w:val="24"/>
              </w:rPr>
            </w:pPr>
            <w:r>
              <w:rPr>
                <w:b/>
                <w:sz w:val="24"/>
              </w:rPr>
              <w:t>Órakeret</w:t>
            </w:r>
          </w:p>
        </w:tc>
      </w:tr>
      <w:tr w:rsidR="00DF064C" w14:paraId="15844787" w14:textId="77777777" w:rsidTr="001163F6">
        <w:trPr>
          <w:trHeight w:val="1583"/>
        </w:trPr>
        <w:tc>
          <w:tcPr>
            <w:tcW w:w="2136" w:type="dxa"/>
          </w:tcPr>
          <w:p w14:paraId="647E1357" w14:textId="77777777" w:rsidR="00DF064C" w:rsidRDefault="00DF064C" w:rsidP="000579B6">
            <w:pPr>
              <w:pStyle w:val="TableParagraph"/>
              <w:ind w:left="0"/>
              <w:rPr>
                <w:b/>
                <w:sz w:val="26"/>
              </w:rPr>
            </w:pPr>
          </w:p>
          <w:p w14:paraId="53B8D442" w14:textId="77777777" w:rsidR="00DF064C" w:rsidRDefault="00DF064C" w:rsidP="000579B6">
            <w:pPr>
              <w:pStyle w:val="TableParagraph"/>
              <w:spacing w:before="10"/>
              <w:ind w:left="0"/>
              <w:rPr>
                <w:b/>
                <w:sz w:val="30"/>
              </w:rPr>
            </w:pPr>
          </w:p>
          <w:p w14:paraId="74B3D824" w14:textId="77777777" w:rsidR="00DF064C" w:rsidRDefault="00DF064C" w:rsidP="000579B6">
            <w:pPr>
              <w:pStyle w:val="TableParagraph"/>
              <w:ind w:left="386" w:right="373"/>
              <w:jc w:val="center"/>
              <w:rPr>
                <w:b/>
                <w:sz w:val="24"/>
              </w:rPr>
            </w:pPr>
            <w:r>
              <w:rPr>
                <w:b/>
                <w:sz w:val="24"/>
              </w:rPr>
              <w:t>Törzsanyag</w:t>
            </w:r>
          </w:p>
        </w:tc>
        <w:tc>
          <w:tcPr>
            <w:tcW w:w="5884" w:type="dxa"/>
            <w:gridSpan w:val="2"/>
          </w:tcPr>
          <w:p w14:paraId="3277DA0F" w14:textId="77777777" w:rsidR="00DF064C" w:rsidRDefault="00DF064C" w:rsidP="000579B6">
            <w:pPr>
              <w:pStyle w:val="TableParagraph"/>
              <w:spacing w:before="114" w:line="343" w:lineRule="auto"/>
              <w:ind w:left="71" w:right="1529"/>
              <w:rPr>
                <w:sz w:val="24"/>
              </w:rPr>
            </w:pPr>
            <w:r>
              <w:rPr>
                <w:sz w:val="24"/>
              </w:rPr>
              <w:t>A nyelvek osztályozása nyelvtípusok</w:t>
            </w:r>
            <w:r>
              <w:rPr>
                <w:spacing w:val="-12"/>
                <w:sz w:val="24"/>
              </w:rPr>
              <w:t xml:space="preserve"> </w:t>
            </w:r>
            <w:r>
              <w:rPr>
                <w:sz w:val="24"/>
              </w:rPr>
              <w:t>szerint Nyelvünk eredete,</w:t>
            </w:r>
            <w:r>
              <w:rPr>
                <w:spacing w:val="1"/>
                <w:sz w:val="24"/>
              </w:rPr>
              <w:t xml:space="preserve"> </w:t>
            </w:r>
            <w:r>
              <w:rPr>
                <w:sz w:val="24"/>
              </w:rPr>
              <w:t>rokonsága</w:t>
            </w:r>
          </w:p>
          <w:p w14:paraId="3AF54A64" w14:textId="77777777" w:rsidR="00DF064C" w:rsidRDefault="00DF064C" w:rsidP="000579B6">
            <w:pPr>
              <w:pStyle w:val="TableParagraph"/>
              <w:spacing w:before="3"/>
              <w:ind w:left="71"/>
              <w:rPr>
                <w:sz w:val="24"/>
              </w:rPr>
            </w:pPr>
            <w:r>
              <w:rPr>
                <w:sz w:val="24"/>
              </w:rPr>
              <w:t>Nyelvtörténet,</w:t>
            </w:r>
            <w:r>
              <w:rPr>
                <w:spacing w:val="-7"/>
                <w:sz w:val="24"/>
              </w:rPr>
              <w:t xml:space="preserve"> </w:t>
            </w:r>
            <w:r>
              <w:rPr>
                <w:sz w:val="24"/>
              </w:rPr>
              <w:t>nyelvemlékek</w:t>
            </w:r>
          </w:p>
          <w:p w14:paraId="6F33A91B" w14:textId="77777777" w:rsidR="00DF064C" w:rsidRDefault="00DF064C" w:rsidP="000579B6">
            <w:pPr>
              <w:pStyle w:val="TableParagraph"/>
              <w:spacing w:before="120" w:line="261" w:lineRule="exact"/>
              <w:ind w:left="71"/>
              <w:rPr>
                <w:sz w:val="24"/>
              </w:rPr>
            </w:pPr>
            <w:r>
              <w:rPr>
                <w:sz w:val="24"/>
              </w:rPr>
              <w:t>Nyelvújítás</w:t>
            </w:r>
          </w:p>
        </w:tc>
        <w:tc>
          <w:tcPr>
            <w:tcW w:w="1207" w:type="dxa"/>
          </w:tcPr>
          <w:p w14:paraId="2BEB554A" w14:textId="77777777" w:rsidR="00DF064C" w:rsidRDefault="00DF064C" w:rsidP="000579B6">
            <w:pPr>
              <w:pStyle w:val="TableParagraph"/>
              <w:ind w:left="0"/>
              <w:rPr>
                <w:b/>
                <w:sz w:val="26"/>
              </w:rPr>
            </w:pPr>
          </w:p>
          <w:p w14:paraId="7E33C1AF" w14:textId="77777777" w:rsidR="00DF064C" w:rsidRDefault="00DF064C" w:rsidP="000579B6">
            <w:pPr>
              <w:pStyle w:val="TableParagraph"/>
              <w:spacing w:before="1"/>
              <w:ind w:left="0"/>
              <w:rPr>
                <w:b/>
                <w:sz w:val="36"/>
              </w:rPr>
            </w:pPr>
          </w:p>
          <w:p w14:paraId="229A538F" w14:textId="2B100520" w:rsidR="00DF064C" w:rsidRDefault="00B63A2E" w:rsidP="000579B6">
            <w:pPr>
              <w:pStyle w:val="TableParagraph"/>
              <w:ind w:left="12"/>
              <w:jc w:val="center"/>
              <w:rPr>
                <w:b/>
                <w:sz w:val="24"/>
              </w:rPr>
            </w:pPr>
            <w:r>
              <w:rPr>
                <w:b/>
                <w:sz w:val="24"/>
              </w:rPr>
              <w:t>6</w:t>
            </w:r>
          </w:p>
        </w:tc>
      </w:tr>
      <w:tr w:rsidR="00DF064C" w14:paraId="16E7A659" w14:textId="77777777" w:rsidTr="001163F6">
        <w:trPr>
          <w:trHeight w:val="396"/>
        </w:trPr>
        <w:tc>
          <w:tcPr>
            <w:tcW w:w="6740" w:type="dxa"/>
            <w:gridSpan w:val="2"/>
          </w:tcPr>
          <w:p w14:paraId="704DEB09" w14:textId="77777777" w:rsidR="00DF064C" w:rsidRDefault="00DF064C" w:rsidP="000579B6">
            <w:pPr>
              <w:pStyle w:val="TableParagraph"/>
              <w:spacing w:before="119" w:line="257" w:lineRule="exact"/>
              <w:ind w:left="758" w:right="749"/>
              <w:jc w:val="center"/>
              <w:rPr>
                <w:b/>
                <w:sz w:val="24"/>
              </w:rPr>
            </w:pPr>
            <w:r>
              <w:rPr>
                <w:b/>
                <w:sz w:val="24"/>
              </w:rPr>
              <w:t>FEJLESZTÉSI FELADATOK ÉS ISMERETEK</w:t>
            </w:r>
          </w:p>
        </w:tc>
        <w:tc>
          <w:tcPr>
            <w:tcW w:w="2487" w:type="dxa"/>
            <w:gridSpan w:val="2"/>
          </w:tcPr>
          <w:p w14:paraId="783EA909" w14:textId="77777777" w:rsidR="00DF064C" w:rsidRDefault="00DF064C" w:rsidP="000579B6">
            <w:pPr>
              <w:pStyle w:val="TableParagraph"/>
              <w:spacing w:before="119" w:line="257" w:lineRule="exact"/>
              <w:ind w:left="523"/>
              <w:rPr>
                <w:b/>
                <w:sz w:val="24"/>
              </w:rPr>
            </w:pPr>
            <w:r>
              <w:rPr>
                <w:b/>
                <w:sz w:val="24"/>
              </w:rPr>
              <w:t>FOGALMAK</w:t>
            </w:r>
          </w:p>
        </w:tc>
      </w:tr>
      <w:tr w:rsidR="00DF064C" w14:paraId="63C7488B" w14:textId="77777777" w:rsidTr="001163F6">
        <w:trPr>
          <w:trHeight w:val="2390"/>
        </w:trPr>
        <w:tc>
          <w:tcPr>
            <w:tcW w:w="6740" w:type="dxa"/>
            <w:gridSpan w:val="2"/>
          </w:tcPr>
          <w:p w14:paraId="4FE56359" w14:textId="77777777" w:rsidR="00DF064C" w:rsidRDefault="00DF064C" w:rsidP="00DF064C">
            <w:pPr>
              <w:pStyle w:val="TableParagraph"/>
              <w:numPr>
                <w:ilvl w:val="0"/>
                <w:numId w:val="36"/>
              </w:numPr>
              <w:tabs>
                <w:tab w:val="left" w:pos="791"/>
                <w:tab w:val="left" w:pos="792"/>
              </w:tabs>
              <w:spacing w:line="273" w:lineRule="auto"/>
              <w:ind w:right="60"/>
            </w:pPr>
            <w:r>
              <w:t>a nyelv állandóságának és változásának megfigyelése különböző korok</w:t>
            </w:r>
            <w:r>
              <w:rPr>
                <w:spacing w:val="-4"/>
              </w:rPr>
              <w:t xml:space="preserve"> </w:t>
            </w:r>
            <w:r>
              <w:t>szövegeiben</w:t>
            </w:r>
          </w:p>
          <w:p w14:paraId="2E211DF5" w14:textId="77777777" w:rsidR="00DF064C" w:rsidRDefault="00DF064C" w:rsidP="00DF064C">
            <w:pPr>
              <w:pStyle w:val="TableParagraph"/>
              <w:numPr>
                <w:ilvl w:val="0"/>
                <w:numId w:val="36"/>
              </w:numPr>
              <w:tabs>
                <w:tab w:val="left" w:pos="779"/>
                <w:tab w:val="left" w:pos="780"/>
              </w:tabs>
              <w:spacing w:line="273" w:lineRule="auto"/>
              <w:ind w:left="779" w:right="63"/>
            </w:pPr>
            <w:r>
              <w:t>a szókincs változása, régi kifejezések, jövevényszavak gyűjtése irodalmi és beszélt nyelvi</w:t>
            </w:r>
            <w:r>
              <w:rPr>
                <w:spacing w:val="1"/>
              </w:rPr>
              <w:t xml:space="preserve"> </w:t>
            </w:r>
            <w:r>
              <w:t>szövegekből</w:t>
            </w:r>
          </w:p>
          <w:p w14:paraId="47870490" w14:textId="77777777" w:rsidR="00DF064C" w:rsidRDefault="00DF064C" w:rsidP="00DF064C">
            <w:pPr>
              <w:pStyle w:val="TableParagraph"/>
              <w:numPr>
                <w:ilvl w:val="0"/>
                <w:numId w:val="36"/>
              </w:numPr>
              <w:tabs>
                <w:tab w:val="left" w:pos="779"/>
                <w:tab w:val="left" w:pos="780"/>
              </w:tabs>
              <w:spacing w:line="273" w:lineRule="auto"/>
              <w:ind w:left="779" w:right="60"/>
            </w:pPr>
            <w:r>
              <w:t>a nyelvújítás és a nyelvújítók néhány szóalkotási módjának megismerése</w:t>
            </w:r>
          </w:p>
          <w:p w14:paraId="21C6E9DF" w14:textId="77777777" w:rsidR="00DF064C" w:rsidRDefault="00DF064C" w:rsidP="00DF064C">
            <w:pPr>
              <w:pStyle w:val="TableParagraph"/>
              <w:numPr>
                <w:ilvl w:val="0"/>
                <w:numId w:val="36"/>
              </w:numPr>
              <w:tabs>
                <w:tab w:val="left" w:pos="779"/>
                <w:tab w:val="left" w:pos="780"/>
                <w:tab w:val="left" w:pos="1093"/>
                <w:tab w:val="left" w:pos="1967"/>
                <w:tab w:val="left" w:pos="2669"/>
                <w:tab w:val="left" w:pos="3576"/>
                <w:tab w:val="left" w:pos="3888"/>
                <w:tab w:val="left" w:pos="5397"/>
              </w:tabs>
              <w:ind w:left="779" w:hanging="361"/>
            </w:pPr>
            <w:r>
              <w:t>a</w:t>
            </w:r>
            <w:r>
              <w:tab/>
              <w:t>magyar</w:t>
            </w:r>
            <w:r>
              <w:tab/>
              <w:t>nyelv</w:t>
            </w:r>
            <w:r>
              <w:tab/>
              <w:t>eredete,</w:t>
            </w:r>
            <w:r>
              <w:tab/>
              <w:t>a</w:t>
            </w:r>
            <w:r>
              <w:tab/>
              <w:t>nyelvrokonság</w:t>
            </w:r>
            <w:r>
              <w:tab/>
              <w:t>hipotéziseinek</w:t>
            </w:r>
          </w:p>
          <w:p w14:paraId="6706D684" w14:textId="77777777" w:rsidR="00DF064C" w:rsidRDefault="00DF064C" w:rsidP="000579B6">
            <w:pPr>
              <w:pStyle w:val="TableParagraph"/>
              <w:spacing w:before="37"/>
              <w:ind w:left="779"/>
            </w:pPr>
            <w:r>
              <w:t>megismerése</w:t>
            </w:r>
          </w:p>
        </w:tc>
        <w:tc>
          <w:tcPr>
            <w:tcW w:w="2487" w:type="dxa"/>
            <w:gridSpan w:val="2"/>
          </w:tcPr>
          <w:p w14:paraId="0C60833D" w14:textId="77777777" w:rsidR="00DF064C" w:rsidRDefault="00DF064C" w:rsidP="000579B6">
            <w:pPr>
              <w:pStyle w:val="TableParagraph"/>
              <w:ind w:left="69" w:right="222"/>
              <w:rPr>
                <w:sz w:val="24"/>
              </w:rPr>
            </w:pPr>
            <w:r>
              <w:rPr>
                <w:sz w:val="24"/>
              </w:rPr>
              <w:t>rovásírás, nyelvemlék, nyelvújítás,</w:t>
            </w:r>
          </w:p>
          <w:p w14:paraId="6D97633F" w14:textId="77777777" w:rsidR="00DF064C" w:rsidRDefault="00DF064C" w:rsidP="000579B6">
            <w:pPr>
              <w:pStyle w:val="TableParagraph"/>
              <w:ind w:left="69" w:right="914"/>
              <w:rPr>
                <w:sz w:val="24"/>
              </w:rPr>
            </w:pPr>
            <w:r>
              <w:rPr>
                <w:sz w:val="24"/>
              </w:rPr>
              <w:t>nyelvcsalád, nyelvrokonság, jövevényszó</w:t>
            </w:r>
          </w:p>
        </w:tc>
      </w:tr>
    </w:tbl>
    <w:p w14:paraId="5F4D471B" w14:textId="16F6DDDD" w:rsidR="00DF064C" w:rsidRDefault="00DF064C" w:rsidP="008F2EE8">
      <w:pPr>
        <w:pStyle w:val="NormlWeb"/>
        <w:spacing w:before="0" w:beforeAutospacing="0" w:after="0" w:afterAutospacing="0"/>
        <w:ind w:right="158"/>
        <w:jc w:val="both"/>
        <w:rPr>
          <w:rFonts w:ascii="Times New Roman" w:hAnsi="Times New Roman" w:cs="Times New Roman"/>
          <w:b/>
          <w:bCs/>
          <w:sz w:val="24"/>
          <w:szCs w:val="24"/>
        </w:rPr>
      </w:pPr>
    </w:p>
    <w:p w14:paraId="17AA27E0" w14:textId="5DC17857" w:rsidR="00DF064C" w:rsidRDefault="00DF064C" w:rsidP="008F2EE8">
      <w:pPr>
        <w:pStyle w:val="NormlWeb"/>
        <w:spacing w:before="0" w:beforeAutospacing="0" w:after="0" w:afterAutospacing="0"/>
        <w:ind w:right="158"/>
        <w:jc w:val="both"/>
        <w:rPr>
          <w:rFonts w:ascii="Times New Roman" w:hAnsi="Times New Roman" w:cs="Times New Roman"/>
          <w:b/>
          <w:bCs/>
          <w:sz w:val="24"/>
          <w:szCs w:val="24"/>
        </w:rPr>
      </w:pPr>
    </w:p>
    <w:p w14:paraId="62329166" w14:textId="18962184" w:rsidR="00DF064C" w:rsidRDefault="00DF064C" w:rsidP="008F2EE8">
      <w:pPr>
        <w:pStyle w:val="NormlWeb"/>
        <w:spacing w:before="0" w:beforeAutospacing="0" w:after="0" w:afterAutospacing="0"/>
        <w:ind w:right="158"/>
        <w:jc w:val="both"/>
        <w:rPr>
          <w:rFonts w:ascii="Times New Roman" w:hAnsi="Times New Roman" w:cs="Times New Roman"/>
          <w:b/>
          <w:bCs/>
          <w:sz w:val="24"/>
          <w:szCs w:val="24"/>
        </w:rPr>
      </w:pPr>
    </w:p>
    <w:p w14:paraId="52908FCE" w14:textId="4C6CEAE0" w:rsidR="00DF064C" w:rsidRDefault="00DF064C" w:rsidP="008F2EE8">
      <w:pPr>
        <w:pStyle w:val="NormlWeb"/>
        <w:spacing w:before="0" w:beforeAutospacing="0" w:after="0" w:afterAutospacing="0"/>
        <w:ind w:right="158"/>
        <w:jc w:val="both"/>
        <w:rPr>
          <w:rFonts w:ascii="Times New Roman" w:hAnsi="Times New Roman" w:cs="Times New Roman"/>
          <w:b/>
          <w:bCs/>
          <w:sz w:val="24"/>
          <w:szCs w:val="24"/>
        </w:rPr>
      </w:pPr>
    </w:p>
    <w:p w14:paraId="097B728A" w14:textId="4491DACF" w:rsidR="007A4DCA" w:rsidRDefault="007A4DCA" w:rsidP="008F2EE8">
      <w:pPr>
        <w:pStyle w:val="NormlWeb"/>
        <w:spacing w:before="0" w:beforeAutospacing="0" w:after="0" w:afterAutospacing="0"/>
        <w:ind w:right="158"/>
        <w:jc w:val="both"/>
        <w:rPr>
          <w:rFonts w:ascii="Times New Roman" w:hAnsi="Times New Roman" w:cs="Times New Roman"/>
          <w:b/>
          <w:bCs/>
          <w:sz w:val="24"/>
          <w:szCs w:val="24"/>
        </w:rPr>
      </w:pPr>
    </w:p>
    <w:p w14:paraId="2A842246" w14:textId="7A01DE31" w:rsidR="007A4DCA" w:rsidRDefault="007A4DCA" w:rsidP="008F2EE8">
      <w:pPr>
        <w:pStyle w:val="NormlWeb"/>
        <w:spacing w:before="0" w:beforeAutospacing="0" w:after="0" w:afterAutospacing="0"/>
        <w:ind w:right="158"/>
        <w:jc w:val="both"/>
        <w:rPr>
          <w:rFonts w:ascii="Times New Roman" w:hAnsi="Times New Roman" w:cs="Times New Roman"/>
          <w:b/>
          <w:bCs/>
          <w:sz w:val="24"/>
          <w:szCs w:val="24"/>
        </w:rPr>
      </w:pPr>
    </w:p>
    <w:p w14:paraId="3B3F0A8F" w14:textId="1DFEFE13" w:rsidR="00E97D12" w:rsidRPr="007A4DCA" w:rsidRDefault="00E97D12" w:rsidP="007A4DCA">
      <w:pPr>
        <w:pStyle w:val="NormlWeb"/>
        <w:spacing w:before="0" w:beforeAutospacing="0" w:after="0" w:afterAutospacing="0"/>
        <w:ind w:right="158"/>
        <w:jc w:val="both"/>
        <w:rPr>
          <w:rFonts w:ascii="Times New Roman" w:hAnsi="Times New Roman" w:cs="Times New Roman"/>
          <w:b/>
          <w:bCs/>
          <w:sz w:val="24"/>
          <w:szCs w:val="24"/>
        </w:rPr>
      </w:pPr>
    </w:p>
    <w:sectPr w:rsidR="00E97D12" w:rsidRPr="007A4DCA" w:rsidSect="001F231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83E03" w14:textId="77777777" w:rsidR="00943FF0" w:rsidRDefault="00943FF0" w:rsidP="00EF5123">
      <w:r>
        <w:separator/>
      </w:r>
    </w:p>
  </w:endnote>
  <w:endnote w:type="continuationSeparator" w:id="0">
    <w:p w14:paraId="236785EF" w14:textId="77777777" w:rsidR="00943FF0" w:rsidRDefault="00943FF0" w:rsidP="00EF5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Yu Gothic UI"/>
    <w:charset w:val="80"/>
    <w:family w:val="auto"/>
    <w:pitch w:val="variable"/>
    <w:sig w:usb0="00000000" w:usb1="00000000" w:usb2="07040001" w:usb3="00000000" w:csb0="00020000" w:csb1="00000000"/>
  </w:font>
  <w:font w:name="OpenSymbol">
    <w:altName w:val="Arial Unicode MS"/>
    <w:charset w:val="80"/>
    <w:family w:val="auto"/>
    <w:pitch w:val="default"/>
  </w:font>
  <w:font w:name="Droid Sans Fallback">
    <w:altName w:val="MS Mincho"/>
    <w:charset w:val="80"/>
    <w:family w:val="auto"/>
    <w:pitch w:val="variable"/>
  </w:font>
  <w:font w:name="Lohit Hindi">
    <w:altName w:val="MS Mincho"/>
    <w:charset w:val="80"/>
    <w:family w:val="auto"/>
    <w:pitch w:val="variable"/>
  </w:font>
  <w:font w:name="Helvetica">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H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4160"/>
      <w:docPartObj>
        <w:docPartGallery w:val="Page Numbers (Bottom of Page)"/>
        <w:docPartUnique/>
      </w:docPartObj>
    </w:sdtPr>
    <w:sdtEndPr/>
    <w:sdtContent>
      <w:p w14:paraId="252A4CBD" w14:textId="45DD850C" w:rsidR="00943FF0" w:rsidRDefault="00943FF0">
        <w:pPr>
          <w:pStyle w:val="llb"/>
          <w:jc w:val="center"/>
        </w:pPr>
        <w:r>
          <w:fldChar w:fldCharType="begin"/>
        </w:r>
        <w:r>
          <w:instrText xml:space="preserve"> PAGE   \* MERGEFORMAT </w:instrText>
        </w:r>
        <w:r>
          <w:fldChar w:fldCharType="separate"/>
        </w:r>
        <w:r w:rsidR="00BB581A">
          <w:rPr>
            <w:noProof/>
          </w:rPr>
          <w:t>2</w:t>
        </w:r>
        <w:r>
          <w:rPr>
            <w:noProof/>
          </w:rPr>
          <w:fldChar w:fldCharType="end"/>
        </w:r>
      </w:p>
    </w:sdtContent>
  </w:sdt>
  <w:p w14:paraId="62CEBFE1" w14:textId="77777777" w:rsidR="00943FF0" w:rsidRDefault="00943FF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4EE21" w14:textId="77777777" w:rsidR="00943FF0" w:rsidRDefault="00943FF0" w:rsidP="00EF5123">
      <w:r>
        <w:separator/>
      </w:r>
    </w:p>
  </w:footnote>
  <w:footnote w:type="continuationSeparator" w:id="0">
    <w:p w14:paraId="16743C23" w14:textId="77777777" w:rsidR="00943FF0" w:rsidRDefault="00943FF0" w:rsidP="00EF5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BB8"/>
    <w:multiLevelType w:val="hybridMultilevel"/>
    <w:tmpl w:val="C70CD4CC"/>
    <w:lvl w:ilvl="0" w:tplc="222C329E">
      <w:numFmt w:val="bullet"/>
      <w:lvlText w:val=""/>
      <w:lvlJc w:val="left"/>
      <w:pPr>
        <w:ind w:left="779" w:hanging="360"/>
      </w:pPr>
      <w:rPr>
        <w:rFonts w:ascii="Symbol" w:eastAsia="Symbol" w:hAnsi="Symbol" w:cs="Symbol" w:hint="default"/>
        <w:w w:val="100"/>
        <w:sz w:val="22"/>
        <w:szCs w:val="22"/>
        <w:lang w:val="hu-HU" w:eastAsia="en-US" w:bidi="ar-SA"/>
      </w:rPr>
    </w:lvl>
    <w:lvl w:ilvl="1" w:tplc="20A47660">
      <w:numFmt w:val="bullet"/>
      <w:lvlText w:val="•"/>
      <w:lvlJc w:val="left"/>
      <w:pPr>
        <w:ind w:left="1375" w:hanging="360"/>
      </w:pPr>
      <w:rPr>
        <w:rFonts w:hint="default"/>
        <w:lang w:val="hu-HU" w:eastAsia="en-US" w:bidi="ar-SA"/>
      </w:rPr>
    </w:lvl>
    <w:lvl w:ilvl="2" w:tplc="E180AF74">
      <w:numFmt w:val="bullet"/>
      <w:lvlText w:val="•"/>
      <w:lvlJc w:val="left"/>
      <w:pPr>
        <w:ind w:left="1970" w:hanging="360"/>
      </w:pPr>
      <w:rPr>
        <w:rFonts w:hint="default"/>
        <w:lang w:val="hu-HU" w:eastAsia="en-US" w:bidi="ar-SA"/>
      </w:rPr>
    </w:lvl>
    <w:lvl w:ilvl="3" w:tplc="7616B8E8">
      <w:numFmt w:val="bullet"/>
      <w:lvlText w:val="•"/>
      <w:lvlJc w:val="left"/>
      <w:pPr>
        <w:ind w:left="2565" w:hanging="360"/>
      </w:pPr>
      <w:rPr>
        <w:rFonts w:hint="default"/>
        <w:lang w:val="hu-HU" w:eastAsia="en-US" w:bidi="ar-SA"/>
      </w:rPr>
    </w:lvl>
    <w:lvl w:ilvl="4" w:tplc="4B94C14C">
      <w:numFmt w:val="bullet"/>
      <w:lvlText w:val="•"/>
      <w:lvlJc w:val="left"/>
      <w:pPr>
        <w:ind w:left="3160" w:hanging="360"/>
      </w:pPr>
      <w:rPr>
        <w:rFonts w:hint="default"/>
        <w:lang w:val="hu-HU" w:eastAsia="en-US" w:bidi="ar-SA"/>
      </w:rPr>
    </w:lvl>
    <w:lvl w:ilvl="5" w:tplc="1B6ECB80">
      <w:numFmt w:val="bullet"/>
      <w:lvlText w:val="•"/>
      <w:lvlJc w:val="left"/>
      <w:pPr>
        <w:ind w:left="3755" w:hanging="360"/>
      </w:pPr>
      <w:rPr>
        <w:rFonts w:hint="default"/>
        <w:lang w:val="hu-HU" w:eastAsia="en-US" w:bidi="ar-SA"/>
      </w:rPr>
    </w:lvl>
    <w:lvl w:ilvl="6" w:tplc="69289DE4">
      <w:numFmt w:val="bullet"/>
      <w:lvlText w:val="•"/>
      <w:lvlJc w:val="left"/>
      <w:pPr>
        <w:ind w:left="4350" w:hanging="360"/>
      </w:pPr>
      <w:rPr>
        <w:rFonts w:hint="default"/>
        <w:lang w:val="hu-HU" w:eastAsia="en-US" w:bidi="ar-SA"/>
      </w:rPr>
    </w:lvl>
    <w:lvl w:ilvl="7" w:tplc="A69C394A">
      <w:numFmt w:val="bullet"/>
      <w:lvlText w:val="•"/>
      <w:lvlJc w:val="left"/>
      <w:pPr>
        <w:ind w:left="4945" w:hanging="360"/>
      </w:pPr>
      <w:rPr>
        <w:rFonts w:hint="default"/>
        <w:lang w:val="hu-HU" w:eastAsia="en-US" w:bidi="ar-SA"/>
      </w:rPr>
    </w:lvl>
    <w:lvl w:ilvl="8" w:tplc="477CD7E4">
      <w:numFmt w:val="bullet"/>
      <w:lvlText w:val="•"/>
      <w:lvlJc w:val="left"/>
      <w:pPr>
        <w:ind w:left="5540" w:hanging="360"/>
      </w:pPr>
      <w:rPr>
        <w:rFonts w:hint="default"/>
        <w:lang w:val="hu-HU" w:eastAsia="en-US" w:bidi="ar-SA"/>
      </w:rPr>
    </w:lvl>
  </w:abstractNum>
  <w:abstractNum w:abstractNumId="1" w15:restartNumberingAfterBreak="0">
    <w:nsid w:val="008221A7"/>
    <w:multiLevelType w:val="hybridMultilevel"/>
    <w:tmpl w:val="97C871DE"/>
    <w:lvl w:ilvl="0" w:tplc="CD3E62FA">
      <w:numFmt w:val="bullet"/>
      <w:lvlText w:val=""/>
      <w:lvlJc w:val="left"/>
      <w:pPr>
        <w:ind w:left="779" w:hanging="360"/>
      </w:pPr>
      <w:rPr>
        <w:rFonts w:ascii="Symbol" w:eastAsia="Symbol" w:hAnsi="Symbol" w:cs="Symbol" w:hint="default"/>
        <w:w w:val="100"/>
        <w:sz w:val="22"/>
        <w:szCs w:val="22"/>
        <w:lang w:val="hu-HU" w:eastAsia="en-US" w:bidi="ar-SA"/>
      </w:rPr>
    </w:lvl>
    <w:lvl w:ilvl="1" w:tplc="8B282916">
      <w:numFmt w:val="bullet"/>
      <w:lvlText w:val="•"/>
      <w:lvlJc w:val="left"/>
      <w:pPr>
        <w:ind w:left="1375" w:hanging="360"/>
      </w:pPr>
      <w:rPr>
        <w:rFonts w:hint="default"/>
        <w:lang w:val="hu-HU" w:eastAsia="en-US" w:bidi="ar-SA"/>
      </w:rPr>
    </w:lvl>
    <w:lvl w:ilvl="2" w:tplc="7A78C216">
      <w:numFmt w:val="bullet"/>
      <w:lvlText w:val="•"/>
      <w:lvlJc w:val="left"/>
      <w:pPr>
        <w:ind w:left="1970" w:hanging="360"/>
      </w:pPr>
      <w:rPr>
        <w:rFonts w:hint="default"/>
        <w:lang w:val="hu-HU" w:eastAsia="en-US" w:bidi="ar-SA"/>
      </w:rPr>
    </w:lvl>
    <w:lvl w:ilvl="3" w:tplc="780E35DE">
      <w:numFmt w:val="bullet"/>
      <w:lvlText w:val="•"/>
      <w:lvlJc w:val="left"/>
      <w:pPr>
        <w:ind w:left="2565" w:hanging="360"/>
      </w:pPr>
      <w:rPr>
        <w:rFonts w:hint="default"/>
        <w:lang w:val="hu-HU" w:eastAsia="en-US" w:bidi="ar-SA"/>
      </w:rPr>
    </w:lvl>
    <w:lvl w:ilvl="4" w:tplc="102601F8">
      <w:numFmt w:val="bullet"/>
      <w:lvlText w:val="•"/>
      <w:lvlJc w:val="left"/>
      <w:pPr>
        <w:ind w:left="3160" w:hanging="360"/>
      </w:pPr>
      <w:rPr>
        <w:rFonts w:hint="default"/>
        <w:lang w:val="hu-HU" w:eastAsia="en-US" w:bidi="ar-SA"/>
      </w:rPr>
    </w:lvl>
    <w:lvl w:ilvl="5" w:tplc="DB7226FA">
      <w:numFmt w:val="bullet"/>
      <w:lvlText w:val="•"/>
      <w:lvlJc w:val="left"/>
      <w:pPr>
        <w:ind w:left="3755" w:hanging="360"/>
      </w:pPr>
      <w:rPr>
        <w:rFonts w:hint="default"/>
        <w:lang w:val="hu-HU" w:eastAsia="en-US" w:bidi="ar-SA"/>
      </w:rPr>
    </w:lvl>
    <w:lvl w:ilvl="6" w:tplc="C4DEF5FC">
      <w:numFmt w:val="bullet"/>
      <w:lvlText w:val="•"/>
      <w:lvlJc w:val="left"/>
      <w:pPr>
        <w:ind w:left="4350" w:hanging="360"/>
      </w:pPr>
      <w:rPr>
        <w:rFonts w:hint="default"/>
        <w:lang w:val="hu-HU" w:eastAsia="en-US" w:bidi="ar-SA"/>
      </w:rPr>
    </w:lvl>
    <w:lvl w:ilvl="7" w:tplc="44A8397A">
      <w:numFmt w:val="bullet"/>
      <w:lvlText w:val="•"/>
      <w:lvlJc w:val="left"/>
      <w:pPr>
        <w:ind w:left="4945" w:hanging="360"/>
      </w:pPr>
      <w:rPr>
        <w:rFonts w:hint="default"/>
        <w:lang w:val="hu-HU" w:eastAsia="en-US" w:bidi="ar-SA"/>
      </w:rPr>
    </w:lvl>
    <w:lvl w:ilvl="8" w:tplc="6BF4D4F8">
      <w:numFmt w:val="bullet"/>
      <w:lvlText w:val="•"/>
      <w:lvlJc w:val="left"/>
      <w:pPr>
        <w:ind w:left="5540" w:hanging="360"/>
      </w:pPr>
      <w:rPr>
        <w:rFonts w:hint="default"/>
        <w:lang w:val="hu-HU" w:eastAsia="en-US" w:bidi="ar-SA"/>
      </w:rPr>
    </w:lvl>
  </w:abstractNum>
  <w:abstractNum w:abstractNumId="2" w15:restartNumberingAfterBreak="0">
    <w:nsid w:val="016E7BCB"/>
    <w:multiLevelType w:val="hybridMultilevel"/>
    <w:tmpl w:val="CDA010C8"/>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5C338FF"/>
    <w:multiLevelType w:val="hybridMultilevel"/>
    <w:tmpl w:val="8BBAE316"/>
    <w:lvl w:ilvl="0" w:tplc="7EEEEC88">
      <w:numFmt w:val="bullet"/>
      <w:lvlText w:val=""/>
      <w:lvlJc w:val="left"/>
      <w:pPr>
        <w:ind w:left="779" w:hanging="360"/>
      </w:pPr>
      <w:rPr>
        <w:rFonts w:ascii="Symbol" w:eastAsia="Symbol" w:hAnsi="Symbol" w:cs="Symbol" w:hint="default"/>
        <w:w w:val="100"/>
        <w:sz w:val="22"/>
        <w:szCs w:val="22"/>
        <w:lang w:val="hu-HU" w:eastAsia="en-US" w:bidi="ar-SA"/>
      </w:rPr>
    </w:lvl>
    <w:lvl w:ilvl="1" w:tplc="B46C22FC">
      <w:numFmt w:val="bullet"/>
      <w:lvlText w:val="•"/>
      <w:lvlJc w:val="left"/>
      <w:pPr>
        <w:ind w:left="1375" w:hanging="360"/>
      </w:pPr>
      <w:rPr>
        <w:rFonts w:hint="default"/>
        <w:lang w:val="hu-HU" w:eastAsia="en-US" w:bidi="ar-SA"/>
      </w:rPr>
    </w:lvl>
    <w:lvl w:ilvl="2" w:tplc="A04C33DE">
      <w:numFmt w:val="bullet"/>
      <w:lvlText w:val="•"/>
      <w:lvlJc w:val="left"/>
      <w:pPr>
        <w:ind w:left="1970" w:hanging="360"/>
      </w:pPr>
      <w:rPr>
        <w:rFonts w:hint="default"/>
        <w:lang w:val="hu-HU" w:eastAsia="en-US" w:bidi="ar-SA"/>
      </w:rPr>
    </w:lvl>
    <w:lvl w:ilvl="3" w:tplc="14EAC618">
      <w:numFmt w:val="bullet"/>
      <w:lvlText w:val="•"/>
      <w:lvlJc w:val="left"/>
      <w:pPr>
        <w:ind w:left="2565" w:hanging="360"/>
      </w:pPr>
      <w:rPr>
        <w:rFonts w:hint="default"/>
        <w:lang w:val="hu-HU" w:eastAsia="en-US" w:bidi="ar-SA"/>
      </w:rPr>
    </w:lvl>
    <w:lvl w:ilvl="4" w:tplc="201EAA7E">
      <w:numFmt w:val="bullet"/>
      <w:lvlText w:val="•"/>
      <w:lvlJc w:val="left"/>
      <w:pPr>
        <w:ind w:left="3160" w:hanging="360"/>
      </w:pPr>
      <w:rPr>
        <w:rFonts w:hint="default"/>
        <w:lang w:val="hu-HU" w:eastAsia="en-US" w:bidi="ar-SA"/>
      </w:rPr>
    </w:lvl>
    <w:lvl w:ilvl="5" w:tplc="20023396">
      <w:numFmt w:val="bullet"/>
      <w:lvlText w:val="•"/>
      <w:lvlJc w:val="left"/>
      <w:pPr>
        <w:ind w:left="3755" w:hanging="360"/>
      </w:pPr>
      <w:rPr>
        <w:rFonts w:hint="default"/>
        <w:lang w:val="hu-HU" w:eastAsia="en-US" w:bidi="ar-SA"/>
      </w:rPr>
    </w:lvl>
    <w:lvl w:ilvl="6" w:tplc="5282DB04">
      <w:numFmt w:val="bullet"/>
      <w:lvlText w:val="•"/>
      <w:lvlJc w:val="left"/>
      <w:pPr>
        <w:ind w:left="4350" w:hanging="360"/>
      </w:pPr>
      <w:rPr>
        <w:rFonts w:hint="default"/>
        <w:lang w:val="hu-HU" w:eastAsia="en-US" w:bidi="ar-SA"/>
      </w:rPr>
    </w:lvl>
    <w:lvl w:ilvl="7" w:tplc="D408CB52">
      <w:numFmt w:val="bullet"/>
      <w:lvlText w:val="•"/>
      <w:lvlJc w:val="left"/>
      <w:pPr>
        <w:ind w:left="4945" w:hanging="360"/>
      </w:pPr>
      <w:rPr>
        <w:rFonts w:hint="default"/>
        <w:lang w:val="hu-HU" w:eastAsia="en-US" w:bidi="ar-SA"/>
      </w:rPr>
    </w:lvl>
    <w:lvl w:ilvl="8" w:tplc="B7AE4534">
      <w:numFmt w:val="bullet"/>
      <w:lvlText w:val="•"/>
      <w:lvlJc w:val="left"/>
      <w:pPr>
        <w:ind w:left="5540" w:hanging="360"/>
      </w:pPr>
      <w:rPr>
        <w:rFonts w:hint="default"/>
        <w:lang w:val="hu-HU" w:eastAsia="en-US" w:bidi="ar-SA"/>
      </w:rPr>
    </w:lvl>
  </w:abstractNum>
  <w:abstractNum w:abstractNumId="4" w15:restartNumberingAfterBreak="0">
    <w:nsid w:val="070A3867"/>
    <w:multiLevelType w:val="hybridMultilevel"/>
    <w:tmpl w:val="23280EAC"/>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5" w15:restartNumberingAfterBreak="0">
    <w:nsid w:val="0CFE207F"/>
    <w:multiLevelType w:val="hybridMultilevel"/>
    <w:tmpl w:val="D5F48850"/>
    <w:lvl w:ilvl="0" w:tplc="DA9C47F2">
      <w:numFmt w:val="bullet"/>
      <w:lvlText w:val=""/>
      <w:lvlJc w:val="left"/>
      <w:pPr>
        <w:ind w:left="779" w:hanging="360"/>
      </w:pPr>
      <w:rPr>
        <w:rFonts w:ascii="Symbol" w:eastAsia="Symbol" w:hAnsi="Symbol" w:cs="Symbol" w:hint="default"/>
        <w:w w:val="100"/>
        <w:sz w:val="22"/>
        <w:szCs w:val="22"/>
        <w:lang w:val="hu-HU" w:eastAsia="en-US" w:bidi="ar-SA"/>
      </w:rPr>
    </w:lvl>
    <w:lvl w:ilvl="1" w:tplc="8D707992">
      <w:numFmt w:val="bullet"/>
      <w:lvlText w:val="•"/>
      <w:lvlJc w:val="left"/>
      <w:pPr>
        <w:ind w:left="1375" w:hanging="360"/>
      </w:pPr>
      <w:rPr>
        <w:rFonts w:hint="default"/>
        <w:lang w:val="hu-HU" w:eastAsia="en-US" w:bidi="ar-SA"/>
      </w:rPr>
    </w:lvl>
    <w:lvl w:ilvl="2" w:tplc="3E80222C">
      <w:numFmt w:val="bullet"/>
      <w:lvlText w:val="•"/>
      <w:lvlJc w:val="left"/>
      <w:pPr>
        <w:ind w:left="1970" w:hanging="360"/>
      </w:pPr>
      <w:rPr>
        <w:rFonts w:hint="default"/>
        <w:lang w:val="hu-HU" w:eastAsia="en-US" w:bidi="ar-SA"/>
      </w:rPr>
    </w:lvl>
    <w:lvl w:ilvl="3" w:tplc="690EC28E">
      <w:numFmt w:val="bullet"/>
      <w:lvlText w:val="•"/>
      <w:lvlJc w:val="left"/>
      <w:pPr>
        <w:ind w:left="2565" w:hanging="360"/>
      </w:pPr>
      <w:rPr>
        <w:rFonts w:hint="default"/>
        <w:lang w:val="hu-HU" w:eastAsia="en-US" w:bidi="ar-SA"/>
      </w:rPr>
    </w:lvl>
    <w:lvl w:ilvl="4" w:tplc="68AC237E">
      <w:numFmt w:val="bullet"/>
      <w:lvlText w:val="•"/>
      <w:lvlJc w:val="left"/>
      <w:pPr>
        <w:ind w:left="3160" w:hanging="360"/>
      </w:pPr>
      <w:rPr>
        <w:rFonts w:hint="default"/>
        <w:lang w:val="hu-HU" w:eastAsia="en-US" w:bidi="ar-SA"/>
      </w:rPr>
    </w:lvl>
    <w:lvl w:ilvl="5" w:tplc="12A83F5E">
      <w:numFmt w:val="bullet"/>
      <w:lvlText w:val="•"/>
      <w:lvlJc w:val="left"/>
      <w:pPr>
        <w:ind w:left="3755" w:hanging="360"/>
      </w:pPr>
      <w:rPr>
        <w:rFonts w:hint="default"/>
        <w:lang w:val="hu-HU" w:eastAsia="en-US" w:bidi="ar-SA"/>
      </w:rPr>
    </w:lvl>
    <w:lvl w:ilvl="6" w:tplc="57B8B0B6">
      <w:numFmt w:val="bullet"/>
      <w:lvlText w:val="•"/>
      <w:lvlJc w:val="left"/>
      <w:pPr>
        <w:ind w:left="4350" w:hanging="360"/>
      </w:pPr>
      <w:rPr>
        <w:rFonts w:hint="default"/>
        <w:lang w:val="hu-HU" w:eastAsia="en-US" w:bidi="ar-SA"/>
      </w:rPr>
    </w:lvl>
    <w:lvl w:ilvl="7" w:tplc="DDC4424E">
      <w:numFmt w:val="bullet"/>
      <w:lvlText w:val="•"/>
      <w:lvlJc w:val="left"/>
      <w:pPr>
        <w:ind w:left="4945" w:hanging="360"/>
      </w:pPr>
      <w:rPr>
        <w:rFonts w:hint="default"/>
        <w:lang w:val="hu-HU" w:eastAsia="en-US" w:bidi="ar-SA"/>
      </w:rPr>
    </w:lvl>
    <w:lvl w:ilvl="8" w:tplc="19C60708">
      <w:numFmt w:val="bullet"/>
      <w:lvlText w:val="•"/>
      <w:lvlJc w:val="left"/>
      <w:pPr>
        <w:ind w:left="5540" w:hanging="360"/>
      </w:pPr>
      <w:rPr>
        <w:rFonts w:hint="default"/>
        <w:lang w:val="hu-HU" w:eastAsia="en-US" w:bidi="ar-SA"/>
      </w:rPr>
    </w:lvl>
  </w:abstractNum>
  <w:abstractNum w:abstractNumId="6" w15:restartNumberingAfterBreak="0">
    <w:nsid w:val="13D4635B"/>
    <w:multiLevelType w:val="hybridMultilevel"/>
    <w:tmpl w:val="B99E6890"/>
    <w:lvl w:ilvl="0" w:tplc="BA68C488">
      <w:numFmt w:val="bullet"/>
      <w:lvlText w:val=""/>
      <w:lvlJc w:val="left"/>
      <w:pPr>
        <w:ind w:left="779" w:hanging="360"/>
      </w:pPr>
      <w:rPr>
        <w:rFonts w:ascii="Symbol" w:eastAsia="Symbol" w:hAnsi="Symbol" w:cs="Symbol" w:hint="default"/>
        <w:w w:val="100"/>
        <w:sz w:val="22"/>
        <w:szCs w:val="22"/>
        <w:lang w:val="hu-HU" w:eastAsia="en-US" w:bidi="ar-SA"/>
      </w:rPr>
    </w:lvl>
    <w:lvl w:ilvl="1" w:tplc="4CAAAA36">
      <w:numFmt w:val="bullet"/>
      <w:lvlText w:val="•"/>
      <w:lvlJc w:val="left"/>
      <w:pPr>
        <w:ind w:left="1375" w:hanging="360"/>
      </w:pPr>
      <w:rPr>
        <w:rFonts w:hint="default"/>
        <w:lang w:val="hu-HU" w:eastAsia="en-US" w:bidi="ar-SA"/>
      </w:rPr>
    </w:lvl>
    <w:lvl w:ilvl="2" w:tplc="4FD61D5E">
      <w:numFmt w:val="bullet"/>
      <w:lvlText w:val="•"/>
      <w:lvlJc w:val="left"/>
      <w:pPr>
        <w:ind w:left="1970" w:hanging="360"/>
      </w:pPr>
      <w:rPr>
        <w:rFonts w:hint="default"/>
        <w:lang w:val="hu-HU" w:eastAsia="en-US" w:bidi="ar-SA"/>
      </w:rPr>
    </w:lvl>
    <w:lvl w:ilvl="3" w:tplc="15E443EE">
      <w:numFmt w:val="bullet"/>
      <w:lvlText w:val="•"/>
      <w:lvlJc w:val="left"/>
      <w:pPr>
        <w:ind w:left="2565" w:hanging="360"/>
      </w:pPr>
      <w:rPr>
        <w:rFonts w:hint="default"/>
        <w:lang w:val="hu-HU" w:eastAsia="en-US" w:bidi="ar-SA"/>
      </w:rPr>
    </w:lvl>
    <w:lvl w:ilvl="4" w:tplc="96E8BC3E">
      <w:numFmt w:val="bullet"/>
      <w:lvlText w:val="•"/>
      <w:lvlJc w:val="left"/>
      <w:pPr>
        <w:ind w:left="3160" w:hanging="360"/>
      </w:pPr>
      <w:rPr>
        <w:rFonts w:hint="default"/>
        <w:lang w:val="hu-HU" w:eastAsia="en-US" w:bidi="ar-SA"/>
      </w:rPr>
    </w:lvl>
    <w:lvl w:ilvl="5" w:tplc="0930DCE0">
      <w:numFmt w:val="bullet"/>
      <w:lvlText w:val="•"/>
      <w:lvlJc w:val="left"/>
      <w:pPr>
        <w:ind w:left="3755" w:hanging="360"/>
      </w:pPr>
      <w:rPr>
        <w:rFonts w:hint="default"/>
        <w:lang w:val="hu-HU" w:eastAsia="en-US" w:bidi="ar-SA"/>
      </w:rPr>
    </w:lvl>
    <w:lvl w:ilvl="6" w:tplc="089ED25C">
      <w:numFmt w:val="bullet"/>
      <w:lvlText w:val="•"/>
      <w:lvlJc w:val="left"/>
      <w:pPr>
        <w:ind w:left="4350" w:hanging="360"/>
      </w:pPr>
      <w:rPr>
        <w:rFonts w:hint="default"/>
        <w:lang w:val="hu-HU" w:eastAsia="en-US" w:bidi="ar-SA"/>
      </w:rPr>
    </w:lvl>
    <w:lvl w:ilvl="7" w:tplc="D482405E">
      <w:numFmt w:val="bullet"/>
      <w:lvlText w:val="•"/>
      <w:lvlJc w:val="left"/>
      <w:pPr>
        <w:ind w:left="4945" w:hanging="360"/>
      </w:pPr>
      <w:rPr>
        <w:rFonts w:hint="default"/>
        <w:lang w:val="hu-HU" w:eastAsia="en-US" w:bidi="ar-SA"/>
      </w:rPr>
    </w:lvl>
    <w:lvl w:ilvl="8" w:tplc="AB3216A0">
      <w:numFmt w:val="bullet"/>
      <w:lvlText w:val="•"/>
      <w:lvlJc w:val="left"/>
      <w:pPr>
        <w:ind w:left="5540" w:hanging="360"/>
      </w:pPr>
      <w:rPr>
        <w:rFonts w:hint="default"/>
        <w:lang w:val="hu-HU" w:eastAsia="en-US" w:bidi="ar-SA"/>
      </w:rPr>
    </w:lvl>
  </w:abstractNum>
  <w:abstractNum w:abstractNumId="7" w15:restartNumberingAfterBreak="0">
    <w:nsid w:val="16416769"/>
    <w:multiLevelType w:val="hybridMultilevel"/>
    <w:tmpl w:val="C04476A4"/>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 w15:restartNumberingAfterBreak="0">
    <w:nsid w:val="16D35081"/>
    <w:multiLevelType w:val="hybridMultilevel"/>
    <w:tmpl w:val="6C80C834"/>
    <w:lvl w:ilvl="0" w:tplc="D5E41A7C">
      <w:start w:val="1"/>
      <w:numFmt w:val="upperRoman"/>
      <w:lvlText w:val="%1."/>
      <w:lvlJc w:val="left"/>
      <w:pPr>
        <w:ind w:left="1080" w:hanging="720"/>
      </w:pPr>
      <w:rPr>
        <w:rFonts w:eastAsia="Times New Roman"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8A94EE2"/>
    <w:multiLevelType w:val="hybridMultilevel"/>
    <w:tmpl w:val="08D0639E"/>
    <w:lvl w:ilvl="0" w:tplc="3D1012B8">
      <w:numFmt w:val="bullet"/>
      <w:lvlText w:val=""/>
      <w:lvlJc w:val="left"/>
      <w:pPr>
        <w:ind w:left="779" w:hanging="360"/>
      </w:pPr>
      <w:rPr>
        <w:rFonts w:hint="default"/>
        <w:w w:val="100"/>
        <w:lang w:val="hu-HU" w:eastAsia="en-US" w:bidi="ar-SA"/>
      </w:rPr>
    </w:lvl>
    <w:lvl w:ilvl="1" w:tplc="62B8BEAA">
      <w:numFmt w:val="bullet"/>
      <w:lvlText w:val="•"/>
      <w:lvlJc w:val="left"/>
      <w:pPr>
        <w:ind w:left="1375" w:hanging="360"/>
      </w:pPr>
      <w:rPr>
        <w:rFonts w:hint="default"/>
        <w:lang w:val="hu-HU" w:eastAsia="en-US" w:bidi="ar-SA"/>
      </w:rPr>
    </w:lvl>
    <w:lvl w:ilvl="2" w:tplc="03BA56F4">
      <w:numFmt w:val="bullet"/>
      <w:lvlText w:val="•"/>
      <w:lvlJc w:val="left"/>
      <w:pPr>
        <w:ind w:left="1970" w:hanging="360"/>
      </w:pPr>
      <w:rPr>
        <w:rFonts w:hint="default"/>
        <w:lang w:val="hu-HU" w:eastAsia="en-US" w:bidi="ar-SA"/>
      </w:rPr>
    </w:lvl>
    <w:lvl w:ilvl="3" w:tplc="37DC75D6">
      <w:numFmt w:val="bullet"/>
      <w:lvlText w:val="•"/>
      <w:lvlJc w:val="left"/>
      <w:pPr>
        <w:ind w:left="2565" w:hanging="360"/>
      </w:pPr>
      <w:rPr>
        <w:rFonts w:hint="default"/>
        <w:lang w:val="hu-HU" w:eastAsia="en-US" w:bidi="ar-SA"/>
      </w:rPr>
    </w:lvl>
    <w:lvl w:ilvl="4" w:tplc="F210084C">
      <w:numFmt w:val="bullet"/>
      <w:lvlText w:val="•"/>
      <w:lvlJc w:val="left"/>
      <w:pPr>
        <w:ind w:left="3160" w:hanging="360"/>
      </w:pPr>
      <w:rPr>
        <w:rFonts w:hint="default"/>
        <w:lang w:val="hu-HU" w:eastAsia="en-US" w:bidi="ar-SA"/>
      </w:rPr>
    </w:lvl>
    <w:lvl w:ilvl="5" w:tplc="CADABCA6">
      <w:numFmt w:val="bullet"/>
      <w:lvlText w:val="•"/>
      <w:lvlJc w:val="left"/>
      <w:pPr>
        <w:ind w:left="3755" w:hanging="360"/>
      </w:pPr>
      <w:rPr>
        <w:rFonts w:hint="default"/>
        <w:lang w:val="hu-HU" w:eastAsia="en-US" w:bidi="ar-SA"/>
      </w:rPr>
    </w:lvl>
    <w:lvl w:ilvl="6" w:tplc="CB1A3A3E">
      <w:numFmt w:val="bullet"/>
      <w:lvlText w:val="•"/>
      <w:lvlJc w:val="left"/>
      <w:pPr>
        <w:ind w:left="4350" w:hanging="360"/>
      </w:pPr>
      <w:rPr>
        <w:rFonts w:hint="default"/>
        <w:lang w:val="hu-HU" w:eastAsia="en-US" w:bidi="ar-SA"/>
      </w:rPr>
    </w:lvl>
    <w:lvl w:ilvl="7" w:tplc="B11275CC">
      <w:numFmt w:val="bullet"/>
      <w:lvlText w:val="•"/>
      <w:lvlJc w:val="left"/>
      <w:pPr>
        <w:ind w:left="4945" w:hanging="360"/>
      </w:pPr>
      <w:rPr>
        <w:rFonts w:hint="default"/>
        <w:lang w:val="hu-HU" w:eastAsia="en-US" w:bidi="ar-SA"/>
      </w:rPr>
    </w:lvl>
    <w:lvl w:ilvl="8" w:tplc="8020C526">
      <w:numFmt w:val="bullet"/>
      <w:lvlText w:val="•"/>
      <w:lvlJc w:val="left"/>
      <w:pPr>
        <w:ind w:left="5540" w:hanging="360"/>
      </w:pPr>
      <w:rPr>
        <w:rFonts w:hint="default"/>
        <w:lang w:val="hu-HU" w:eastAsia="en-US" w:bidi="ar-SA"/>
      </w:rPr>
    </w:lvl>
  </w:abstractNum>
  <w:abstractNum w:abstractNumId="10" w15:restartNumberingAfterBreak="0">
    <w:nsid w:val="18C57525"/>
    <w:multiLevelType w:val="hybridMultilevel"/>
    <w:tmpl w:val="21483CBA"/>
    <w:lvl w:ilvl="0" w:tplc="0DAA6F64">
      <w:start w:val="1"/>
      <w:numFmt w:val="bullet"/>
      <w:lvlText w:val=""/>
      <w:lvlJc w:val="left"/>
      <w:pPr>
        <w:ind w:left="1070" w:hanging="360"/>
      </w:pPr>
      <w:rPr>
        <w:rFonts w:ascii="Symbol" w:hAnsi="Symbol" w:hint="default"/>
      </w:rPr>
    </w:lvl>
    <w:lvl w:ilvl="1" w:tplc="1B14257C">
      <w:numFmt w:val="bullet"/>
      <w:lvlText w:val="-"/>
      <w:lvlJc w:val="left"/>
      <w:pPr>
        <w:ind w:left="1440" w:hanging="360"/>
      </w:pPr>
      <w:rPr>
        <w:rFonts w:ascii="Calibri" w:eastAsia="Calibri" w:hAnsi="Calibri" w:cs="Calibr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9F46B98"/>
    <w:multiLevelType w:val="hybridMultilevel"/>
    <w:tmpl w:val="CDE091E8"/>
    <w:lvl w:ilvl="0" w:tplc="117E78C8">
      <w:numFmt w:val="bullet"/>
      <w:lvlText w:val=""/>
      <w:lvlJc w:val="left"/>
      <w:pPr>
        <w:ind w:left="779" w:hanging="360"/>
      </w:pPr>
      <w:rPr>
        <w:rFonts w:ascii="Symbol" w:eastAsia="Symbol" w:hAnsi="Symbol" w:cs="Symbol" w:hint="default"/>
        <w:w w:val="100"/>
        <w:sz w:val="22"/>
        <w:szCs w:val="22"/>
        <w:lang w:val="hu-HU" w:eastAsia="en-US" w:bidi="ar-SA"/>
      </w:rPr>
    </w:lvl>
    <w:lvl w:ilvl="1" w:tplc="1B48F1AA">
      <w:numFmt w:val="bullet"/>
      <w:lvlText w:val="•"/>
      <w:lvlJc w:val="left"/>
      <w:pPr>
        <w:ind w:left="1375" w:hanging="360"/>
      </w:pPr>
      <w:rPr>
        <w:rFonts w:hint="default"/>
        <w:lang w:val="hu-HU" w:eastAsia="en-US" w:bidi="ar-SA"/>
      </w:rPr>
    </w:lvl>
    <w:lvl w:ilvl="2" w:tplc="96A6F8DE">
      <w:numFmt w:val="bullet"/>
      <w:lvlText w:val="•"/>
      <w:lvlJc w:val="left"/>
      <w:pPr>
        <w:ind w:left="1970" w:hanging="360"/>
      </w:pPr>
      <w:rPr>
        <w:rFonts w:hint="default"/>
        <w:lang w:val="hu-HU" w:eastAsia="en-US" w:bidi="ar-SA"/>
      </w:rPr>
    </w:lvl>
    <w:lvl w:ilvl="3" w:tplc="E83AAB28">
      <w:numFmt w:val="bullet"/>
      <w:lvlText w:val="•"/>
      <w:lvlJc w:val="left"/>
      <w:pPr>
        <w:ind w:left="2565" w:hanging="360"/>
      </w:pPr>
      <w:rPr>
        <w:rFonts w:hint="default"/>
        <w:lang w:val="hu-HU" w:eastAsia="en-US" w:bidi="ar-SA"/>
      </w:rPr>
    </w:lvl>
    <w:lvl w:ilvl="4" w:tplc="93A8FA3E">
      <w:numFmt w:val="bullet"/>
      <w:lvlText w:val="•"/>
      <w:lvlJc w:val="left"/>
      <w:pPr>
        <w:ind w:left="3160" w:hanging="360"/>
      </w:pPr>
      <w:rPr>
        <w:rFonts w:hint="default"/>
        <w:lang w:val="hu-HU" w:eastAsia="en-US" w:bidi="ar-SA"/>
      </w:rPr>
    </w:lvl>
    <w:lvl w:ilvl="5" w:tplc="C59C98B2">
      <w:numFmt w:val="bullet"/>
      <w:lvlText w:val="•"/>
      <w:lvlJc w:val="left"/>
      <w:pPr>
        <w:ind w:left="3755" w:hanging="360"/>
      </w:pPr>
      <w:rPr>
        <w:rFonts w:hint="default"/>
        <w:lang w:val="hu-HU" w:eastAsia="en-US" w:bidi="ar-SA"/>
      </w:rPr>
    </w:lvl>
    <w:lvl w:ilvl="6" w:tplc="70FAA0FA">
      <w:numFmt w:val="bullet"/>
      <w:lvlText w:val="•"/>
      <w:lvlJc w:val="left"/>
      <w:pPr>
        <w:ind w:left="4350" w:hanging="360"/>
      </w:pPr>
      <w:rPr>
        <w:rFonts w:hint="default"/>
        <w:lang w:val="hu-HU" w:eastAsia="en-US" w:bidi="ar-SA"/>
      </w:rPr>
    </w:lvl>
    <w:lvl w:ilvl="7" w:tplc="2132037E">
      <w:numFmt w:val="bullet"/>
      <w:lvlText w:val="•"/>
      <w:lvlJc w:val="left"/>
      <w:pPr>
        <w:ind w:left="4945" w:hanging="360"/>
      </w:pPr>
      <w:rPr>
        <w:rFonts w:hint="default"/>
        <w:lang w:val="hu-HU" w:eastAsia="en-US" w:bidi="ar-SA"/>
      </w:rPr>
    </w:lvl>
    <w:lvl w:ilvl="8" w:tplc="5B1CB21C">
      <w:numFmt w:val="bullet"/>
      <w:lvlText w:val="•"/>
      <w:lvlJc w:val="left"/>
      <w:pPr>
        <w:ind w:left="5540" w:hanging="360"/>
      </w:pPr>
      <w:rPr>
        <w:rFonts w:hint="default"/>
        <w:lang w:val="hu-HU" w:eastAsia="en-US" w:bidi="ar-SA"/>
      </w:rPr>
    </w:lvl>
  </w:abstractNum>
  <w:abstractNum w:abstractNumId="12" w15:restartNumberingAfterBreak="0">
    <w:nsid w:val="24CC59C2"/>
    <w:multiLevelType w:val="hybridMultilevel"/>
    <w:tmpl w:val="4FA856BC"/>
    <w:lvl w:ilvl="0" w:tplc="DA56AF64">
      <w:numFmt w:val="bullet"/>
      <w:lvlText w:val=""/>
      <w:lvlJc w:val="left"/>
      <w:pPr>
        <w:ind w:left="779" w:hanging="360"/>
      </w:pPr>
      <w:rPr>
        <w:rFonts w:ascii="Symbol" w:eastAsia="Symbol" w:hAnsi="Symbol" w:cs="Symbol" w:hint="default"/>
        <w:w w:val="100"/>
        <w:sz w:val="22"/>
        <w:szCs w:val="22"/>
        <w:lang w:val="hu-HU" w:eastAsia="en-US" w:bidi="ar-SA"/>
      </w:rPr>
    </w:lvl>
    <w:lvl w:ilvl="1" w:tplc="25C8BA94">
      <w:numFmt w:val="bullet"/>
      <w:lvlText w:val="•"/>
      <w:lvlJc w:val="left"/>
      <w:pPr>
        <w:ind w:left="1375" w:hanging="360"/>
      </w:pPr>
      <w:rPr>
        <w:rFonts w:hint="default"/>
        <w:lang w:val="hu-HU" w:eastAsia="en-US" w:bidi="ar-SA"/>
      </w:rPr>
    </w:lvl>
    <w:lvl w:ilvl="2" w:tplc="33F24DB0">
      <w:numFmt w:val="bullet"/>
      <w:lvlText w:val="•"/>
      <w:lvlJc w:val="left"/>
      <w:pPr>
        <w:ind w:left="1970" w:hanging="360"/>
      </w:pPr>
      <w:rPr>
        <w:rFonts w:hint="default"/>
        <w:lang w:val="hu-HU" w:eastAsia="en-US" w:bidi="ar-SA"/>
      </w:rPr>
    </w:lvl>
    <w:lvl w:ilvl="3" w:tplc="AC2210AC">
      <w:numFmt w:val="bullet"/>
      <w:lvlText w:val="•"/>
      <w:lvlJc w:val="left"/>
      <w:pPr>
        <w:ind w:left="2565" w:hanging="360"/>
      </w:pPr>
      <w:rPr>
        <w:rFonts w:hint="default"/>
        <w:lang w:val="hu-HU" w:eastAsia="en-US" w:bidi="ar-SA"/>
      </w:rPr>
    </w:lvl>
    <w:lvl w:ilvl="4" w:tplc="ED50AC7E">
      <w:numFmt w:val="bullet"/>
      <w:lvlText w:val="•"/>
      <w:lvlJc w:val="left"/>
      <w:pPr>
        <w:ind w:left="3160" w:hanging="360"/>
      </w:pPr>
      <w:rPr>
        <w:rFonts w:hint="default"/>
        <w:lang w:val="hu-HU" w:eastAsia="en-US" w:bidi="ar-SA"/>
      </w:rPr>
    </w:lvl>
    <w:lvl w:ilvl="5" w:tplc="E0B2C80C">
      <w:numFmt w:val="bullet"/>
      <w:lvlText w:val="•"/>
      <w:lvlJc w:val="left"/>
      <w:pPr>
        <w:ind w:left="3755" w:hanging="360"/>
      </w:pPr>
      <w:rPr>
        <w:rFonts w:hint="default"/>
        <w:lang w:val="hu-HU" w:eastAsia="en-US" w:bidi="ar-SA"/>
      </w:rPr>
    </w:lvl>
    <w:lvl w:ilvl="6" w:tplc="1610DA2E">
      <w:numFmt w:val="bullet"/>
      <w:lvlText w:val="•"/>
      <w:lvlJc w:val="left"/>
      <w:pPr>
        <w:ind w:left="4350" w:hanging="360"/>
      </w:pPr>
      <w:rPr>
        <w:rFonts w:hint="default"/>
        <w:lang w:val="hu-HU" w:eastAsia="en-US" w:bidi="ar-SA"/>
      </w:rPr>
    </w:lvl>
    <w:lvl w:ilvl="7" w:tplc="9C1A343A">
      <w:numFmt w:val="bullet"/>
      <w:lvlText w:val="•"/>
      <w:lvlJc w:val="left"/>
      <w:pPr>
        <w:ind w:left="4945" w:hanging="360"/>
      </w:pPr>
      <w:rPr>
        <w:rFonts w:hint="default"/>
        <w:lang w:val="hu-HU" w:eastAsia="en-US" w:bidi="ar-SA"/>
      </w:rPr>
    </w:lvl>
    <w:lvl w:ilvl="8" w:tplc="07EC2C4A">
      <w:numFmt w:val="bullet"/>
      <w:lvlText w:val="•"/>
      <w:lvlJc w:val="left"/>
      <w:pPr>
        <w:ind w:left="5540" w:hanging="360"/>
      </w:pPr>
      <w:rPr>
        <w:rFonts w:hint="default"/>
        <w:lang w:val="hu-HU" w:eastAsia="en-US" w:bidi="ar-SA"/>
      </w:rPr>
    </w:lvl>
  </w:abstractNum>
  <w:abstractNum w:abstractNumId="13" w15:restartNumberingAfterBreak="0">
    <w:nsid w:val="267C2EA5"/>
    <w:multiLevelType w:val="hybridMultilevel"/>
    <w:tmpl w:val="A1E8C7FE"/>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4" w15:restartNumberingAfterBreak="0">
    <w:nsid w:val="2A7D2825"/>
    <w:multiLevelType w:val="hybridMultilevel"/>
    <w:tmpl w:val="B1A0B3E4"/>
    <w:lvl w:ilvl="0" w:tplc="B0CCF64C">
      <w:numFmt w:val="bullet"/>
      <w:lvlText w:val=""/>
      <w:lvlJc w:val="left"/>
      <w:pPr>
        <w:ind w:left="779" w:hanging="360"/>
      </w:pPr>
      <w:rPr>
        <w:rFonts w:ascii="Symbol" w:eastAsia="Symbol" w:hAnsi="Symbol" w:cs="Symbol" w:hint="default"/>
        <w:w w:val="100"/>
        <w:sz w:val="22"/>
        <w:szCs w:val="22"/>
        <w:lang w:val="hu-HU" w:eastAsia="en-US" w:bidi="ar-SA"/>
      </w:rPr>
    </w:lvl>
    <w:lvl w:ilvl="1" w:tplc="730E4E10">
      <w:numFmt w:val="bullet"/>
      <w:lvlText w:val="•"/>
      <w:lvlJc w:val="left"/>
      <w:pPr>
        <w:ind w:left="1375" w:hanging="360"/>
      </w:pPr>
      <w:rPr>
        <w:rFonts w:hint="default"/>
        <w:lang w:val="hu-HU" w:eastAsia="en-US" w:bidi="ar-SA"/>
      </w:rPr>
    </w:lvl>
    <w:lvl w:ilvl="2" w:tplc="32846894">
      <w:numFmt w:val="bullet"/>
      <w:lvlText w:val="•"/>
      <w:lvlJc w:val="left"/>
      <w:pPr>
        <w:ind w:left="1970" w:hanging="360"/>
      </w:pPr>
      <w:rPr>
        <w:rFonts w:hint="default"/>
        <w:lang w:val="hu-HU" w:eastAsia="en-US" w:bidi="ar-SA"/>
      </w:rPr>
    </w:lvl>
    <w:lvl w:ilvl="3" w:tplc="549C3D5E">
      <w:numFmt w:val="bullet"/>
      <w:lvlText w:val="•"/>
      <w:lvlJc w:val="left"/>
      <w:pPr>
        <w:ind w:left="2565" w:hanging="360"/>
      </w:pPr>
      <w:rPr>
        <w:rFonts w:hint="default"/>
        <w:lang w:val="hu-HU" w:eastAsia="en-US" w:bidi="ar-SA"/>
      </w:rPr>
    </w:lvl>
    <w:lvl w:ilvl="4" w:tplc="CD0269A2">
      <w:numFmt w:val="bullet"/>
      <w:lvlText w:val="•"/>
      <w:lvlJc w:val="left"/>
      <w:pPr>
        <w:ind w:left="3160" w:hanging="360"/>
      </w:pPr>
      <w:rPr>
        <w:rFonts w:hint="default"/>
        <w:lang w:val="hu-HU" w:eastAsia="en-US" w:bidi="ar-SA"/>
      </w:rPr>
    </w:lvl>
    <w:lvl w:ilvl="5" w:tplc="FB1E302A">
      <w:numFmt w:val="bullet"/>
      <w:lvlText w:val="•"/>
      <w:lvlJc w:val="left"/>
      <w:pPr>
        <w:ind w:left="3755" w:hanging="360"/>
      </w:pPr>
      <w:rPr>
        <w:rFonts w:hint="default"/>
        <w:lang w:val="hu-HU" w:eastAsia="en-US" w:bidi="ar-SA"/>
      </w:rPr>
    </w:lvl>
    <w:lvl w:ilvl="6" w:tplc="3D4C1CF8">
      <w:numFmt w:val="bullet"/>
      <w:lvlText w:val="•"/>
      <w:lvlJc w:val="left"/>
      <w:pPr>
        <w:ind w:left="4350" w:hanging="360"/>
      </w:pPr>
      <w:rPr>
        <w:rFonts w:hint="default"/>
        <w:lang w:val="hu-HU" w:eastAsia="en-US" w:bidi="ar-SA"/>
      </w:rPr>
    </w:lvl>
    <w:lvl w:ilvl="7" w:tplc="AB7C65AA">
      <w:numFmt w:val="bullet"/>
      <w:lvlText w:val="•"/>
      <w:lvlJc w:val="left"/>
      <w:pPr>
        <w:ind w:left="4945" w:hanging="360"/>
      </w:pPr>
      <w:rPr>
        <w:rFonts w:hint="default"/>
        <w:lang w:val="hu-HU" w:eastAsia="en-US" w:bidi="ar-SA"/>
      </w:rPr>
    </w:lvl>
    <w:lvl w:ilvl="8" w:tplc="85266D7E">
      <w:numFmt w:val="bullet"/>
      <w:lvlText w:val="•"/>
      <w:lvlJc w:val="left"/>
      <w:pPr>
        <w:ind w:left="5540" w:hanging="360"/>
      </w:pPr>
      <w:rPr>
        <w:rFonts w:hint="default"/>
        <w:lang w:val="hu-HU" w:eastAsia="en-US" w:bidi="ar-SA"/>
      </w:rPr>
    </w:lvl>
  </w:abstractNum>
  <w:abstractNum w:abstractNumId="15" w15:restartNumberingAfterBreak="0">
    <w:nsid w:val="2C683B25"/>
    <w:multiLevelType w:val="hybridMultilevel"/>
    <w:tmpl w:val="99B663B2"/>
    <w:lvl w:ilvl="0" w:tplc="1B0AAFD6">
      <w:numFmt w:val="bullet"/>
      <w:lvlText w:val=""/>
      <w:lvlJc w:val="left"/>
      <w:pPr>
        <w:ind w:left="779" w:hanging="360"/>
      </w:pPr>
      <w:rPr>
        <w:rFonts w:ascii="Symbol" w:eastAsia="Symbol" w:hAnsi="Symbol" w:cs="Symbol" w:hint="default"/>
        <w:w w:val="100"/>
        <w:sz w:val="22"/>
        <w:szCs w:val="22"/>
        <w:lang w:val="hu-HU" w:eastAsia="en-US" w:bidi="ar-SA"/>
      </w:rPr>
    </w:lvl>
    <w:lvl w:ilvl="1" w:tplc="40AC6366">
      <w:numFmt w:val="bullet"/>
      <w:lvlText w:val="•"/>
      <w:lvlJc w:val="left"/>
      <w:pPr>
        <w:ind w:left="1375" w:hanging="360"/>
      </w:pPr>
      <w:rPr>
        <w:rFonts w:hint="default"/>
        <w:lang w:val="hu-HU" w:eastAsia="en-US" w:bidi="ar-SA"/>
      </w:rPr>
    </w:lvl>
    <w:lvl w:ilvl="2" w:tplc="D56AC46A">
      <w:numFmt w:val="bullet"/>
      <w:lvlText w:val="•"/>
      <w:lvlJc w:val="left"/>
      <w:pPr>
        <w:ind w:left="1970" w:hanging="360"/>
      </w:pPr>
      <w:rPr>
        <w:rFonts w:hint="default"/>
        <w:lang w:val="hu-HU" w:eastAsia="en-US" w:bidi="ar-SA"/>
      </w:rPr>
    </w:lvl>
    <w:lvl w:ilvl="3" w:tplc="D26871C6">
      <w:numFmt w:val="bullet"/>
      <w:lvlText w:val="•"/>
      <w:lvlJc w:val="left"/>
      <w:pPr>
        <w:ind w:left="2565" w:hanging="360"/>
      </w:pPr>
      <w:rPr>
        <w:rFonts w:hint="default"/>
        <w:lang w:val="hu-HU" w:eastAsia="en-US" w:bidi="ar-SA"/>
      </w:rPr>
    </w:lvl>
    <w:lvl w:ilvl="4" w:tplc="2A7A0310">
      <w:numFmt w:val="bullet"/>
      <w:lvlText w:val="•"/>
      <w:lvlJc w:val="left"/>
      <w:pPr>
        <w:ind w:left="3160" w:hanging="360"/>
      </w:pPr>
      <w:rPr>
        <w:rFonts w:hint="default"/>
        <w:lang w:val="hu-HU" w:eastAsia="en-US" w:bidi="ar-SA"/>
      </w:rPr>
    </w:lvl>
    <w:lvl w:ilvl="5" w:tplc="D0DAF3A6">
      <w:numFmt w:val="bullet"/>
      <w:lvlText w:val="•"/>
      <w:lvlJc w:val="left"/>
      <w:pPr>
        <w:ind w:left="3755" w:hanging="360"/>
      </w:pPr>
      <w:rPr>
        <w:rFonts w:hint="default"/>
        <w:lang w:val="hu-HU" w:eastAsia="en-US" w:bidi="ar-SA"/>
      </w:rPr>
    </w:lvl>
    <w:lvl w:ilvl="6" w:tplc="E6D402AA">
      <w:numFmt w:val="bullet"/>
      <w:lvlText w:val="•"/>
      <w:lvlJc w:val="left"/>
      <w:pPr>
        <w:ind w:left="4350" w:hanging="360"/>
      </w:pPr>
      <w:rPr>
        <w:rFonts w:hint="default"/>
        <w:lang w:val="hu-HU" w:eastAsia="en-US" w:bidi="ar-SA"/>
      </w:rPr>
    </w:lvl>
    <w:lvl w:ilvl="7" w:tplc="8656226E">
      <w:numFmt w:val="bullet"/>
      <w:lvlText w:val="•"/>
      <w:lvlJc w:val="left"/>
      <w:pPr>
        <w:ind w:left="4945" w:hanging="360"/>
      </w:pPr>
      <w:rPr>
        <w:rFonts w:hint="default"/>
        <w:lang w:val="hu-HU" w:eastAsia="en-US" w:bidi="ar-SA"/>
      </w:rPr>
    </w:lvl>
    <w:lvl w:ilvl="8" w:tplc="5D72539C">
      <w:numFmt w:val="bullet"/>
      <w:lvlText w:val="•"/>
      <w:lvlJc w:val="left"/>
      <w:pPr>
        <w:ind w:left="5540" w:hanging="360"/>
      </w:pPr>
      <w:rPr>
        <w:rFonts w:hint="default"/>
        <w:lang w:val="hu-HU" w:eastAsia="en-US" w:bidi="ar-SA"/>
      </w:rPr>
    </w:lvl>
  </w:abstractNum>
  <w:abstractNum w:abstractNumId="16" w15:restartNumberingAfterBreak="0">
    <w:nsid w:val="32395FB5"/>
    <w:multiLevelType w:val="hybridMultilevel"/>
    <w:tmpl w:val="120224DA"/>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7" w15:restartNumberingAfterBreak="0">
    <w:nsid w:val="32B3364A"/>
    <w:multiLevelType w:val="hybridMultilevel"/>
    <w:tmpl w:val="FE6ABF82"/>
    <w:lvl w:ilvl="0" w:tplc="6F70BE98">
      <w:numFmt w:val="bullet"/>
      <w:lvlText w:val=""/>
      <w:lvlJc w:val="left"/>
      <w:pPr>
        <w:ind w:left="779" w:hanging="360"/>
      </w:pPr>
      <w:rPr>
        <w:rFonts w:ascii="Symbol" w:eastAsia="Symbol" w:hAnsi="Symbol" w:cs="Symbol" w:hint="default"/>
        <w:w w:val="100"/>
        <w:sz w:val="22"/>
        <w:szCs w:val="22"/>
        <w:lang w:val="hu-HU" w:eastAsia="en-US" w:bidi="ar-SA"/>
      </w:rPr>
    </w:lvl>
    <w:lvl w:ilvl="1" w:tplc="584E22A8">
      <w:numFmt w:val="bullet"/>
      <w:lvlText w:val="•"/>
      <w:lvlJc w:val="left"/>
      <w:pPr>
        <w:ind w:left="1375" w:hanging="360"/>
      </w:pPr>
      <w:rPr>
        <w:rFonts w:hint="default"/>
        <w:lang w:val="hu-HU" w:eastAsia="en-US" w:bidi="ar-SA"/>
      </w:rPr>
    </w:lvl>
    <w:lvl w:ilvl="2" w:tplc="061A6C78">
      <w:numFmt w:val="bullet"/>
      <w:lvlText w:val="•"/>
      <w:lvlJc w:val="left"/>
      <w:pPr>
        <w:ind w:left="1970" w:hanging="360"/>
      </w:pPr>
      <w:rPr>
        <w:rFonts w:hint="default"/>
        <w:lang w:val="hu-HU" w:eastAsia="en-US" w:bidi="ar-SA"/>
      </w:rPr>
    </w:lvl>
    <w:lvl w:ilvl="3" w:tplc="BCC8DB64">
      <w:numFmt w:val="bullet"/>
      <w:lvlText w:val="•"/>
      <w:lvlJc w:val="left"/>
      <w:pPr>
        <w:ind w:left="2565" w:hanging="360"/>
      </w:pPr>
      <w:rPr>
        <w:rFonts w:hint="default"/>
        <w:lang w:val="hu-HU" w:eastAsia="en-US" w:bidi="ar-SA"/>
      </w:rPr>
    </w:lvl>
    <w:lvl w:ilvl="4" w:tplc="1050500C">
      <w:numFmt w:val="bullet"/>
      <w:lvlText w:val="•"/>
      <w:lvlJc w:val="left"/>
      <w:pPr>
        <w:ind w:left="3160" w:hanging="360"/>
      </w:pPr>
      <w:rPr>
        <w:rFonts w:hint="default"/>
        <w:lang w:val="hu-HU" w:eastAsia="en-US" w:bidi="ar-SA"/>
      </w:rPr>
    </w:lvl>
    <w:lvl w:ilvl="5" w:tplc="69788774">
      <w:numFmt w:val="bullet"/>
      <w:lvlText w:val="•"/>
      <w:lvlJc w:val="left"/>
      <w:pPr>
        <w:ind w:left="3755" w:hanging="360"/>
      </w:pPr>
      <w:rPr>
        <w:rFonts w:hint="default"/>
        <w:lang w:val="hu-HU" w:eastAsia="en-US" w:bidi="ar-SA"/>
      </w:rPr>
    </w:lvl>
    <w:lvl w:ilvl="6" w:tplc="01B03086">
      <w:numFmt w:val="bullet"/>
      <w:lvlText w:val="•"/>
      <w:lvlJc w:val="left"/>
      <w:pPr>
        <w:ind w:left="4350" w:hanging="360"/>
      </w:pPr>
      <w:rPr>
        <w:rFonts w:hint="default"/>
        <w:lang w:val="hu-HU" w:eastAsia="en-US" w:bidi="ar-SA"/>
      </w:rPr>
    </w:lvl>
    <w:lvl w:ilvl="7" w:tplc="E4C4BC8E">
      <w:numFmt w:val="bullet"/>
      <w:lvlText w:val="•"/>
      <w:lvlJc w:val="left"/>
      <w:pPr>
        <w:ind w:left="4945" w:hanging="360"/>
      </w:pPr>
      <w:rPr>
        <w:rFonts w:hint="default"/>
        <w:lang w:val="hu-HU" w:eastAsia="en-US" w:bidi="ar-SA"/>
      </w:rPr>
    </w:lvl>
    <w:lvl w:ilvl="8" w:tplc="0F96686C">
      <w:numFmt w:val="bullet"/>
      <w:lvlText w:val="•"/>
      <w:lvlJc w:val="left"/>
      <w:pPr>
        <w:ind w:left="5540" w:hanging="360"/>
      </w:pPr>
      <w:rPr>
        <w:rFonts w:hint="default"/>
        <w:lang w:val="hu-HU" w:eastAsia="en-US" w:bidi="ar-SA"/>
      </w:rPr>
    </w:lvl>
  </w:abstractNum>
  <w:abstractNum w:abstractNumId="18" w15:restartNumberingAfterBreak="0">
    <w:nsid w:val="3E1B4281"/>
    <w:multiLevelType w:val="hybridMultilevel"/>
    <w:tmpl w:val="0380C296"/>
    <w:lvl w:ilvl="0" w:tplc="89EA54FE">
      <w:numFmt w:val="bullet"/>
      <w:lvlText w:val=""/>
      <w:lvlJc w:val="left"/>
      <w:pPr>
        <w:ind w:left="791" w:hanging="360"/>
      </w:pPr>
      <w:rPr>
        <w:rFonts w:ascii="Symbol" w:eastAsia="Symbol" w:hAnsi="Symbol" w:cs="Symbol" w:hint="default"/>
        <w:w w:val="100"/>
        <w:sz w:val="22"/>
        <w:szCs w:val="22"/>
        <w:lang w:val="hu-HU" w:eastAsia="en-US" w:bidi="ar-SA"/>
      </w:rPr>
    </w:lvl>
    <w:lvl w:ilvl="1" w:tplc="25FE0372">
      <w:numFmt w:val="bullet"/>
      <w:lvlText w:val="•"/>
      <w:lvlJc w:val="left"/>
      <w:pPr>
        <w:ind w:left="1393" w:hanging="360"/>
      </w:pPr>
      <w:rPr>
        <w:rFonts w:hint="default"/>
        <w:lang w:val="hu-HU" w:eastAsia="en-US" w:bidi="ar-SA"/>
      </w:rPr>
    </w:lvl>
    <w:lvl w:ilvl="2" w:tplc="64C8AC9A">
      <w:numFmt w:val="bullet"/>
      <w:lvlText w:val="•"/>
      <w:lvlJc w:val="left"/>
      <w:pPr>
        <w:ind w:left="1986" w:hanging="360"/>
      </w:pPr>
      <w:rPr>
        <w:rFonts w:hint="default"/>
        <w:lang w:val="hu-HU" w:eastAsia="en-US" w:bidi="ar-SA"/>
      </w:rPr>
    </w:lvl>
    <w:lvl w:ilvl="3" w:tplc="00309E4C">
      <w:numFmt w:val="bullet"/>
      <w:lvlText w:val="•"/>
      <w:lvlJc w:val="left"/>
      <w:pPr>
        <w:ind w:left="2579" w:hanging="360"/>
      </w:pPr>
      <w:rPr>
        <w:rFonts w:hint="default"/>
        <w:lang w:val="hu-HU" w:eastAsia="en-US" w:bidi="ar-SA"/>
      </w:rPr>
    </w:lvl>
    <w:lvl w:ilvl="4" w:tplc="749C0FB2">
      <w:numFmt w:val="bullet"/>
      <w:lvlText w:val="•"/>
      <w:lvlJc w:val="left"/>
      <w:pPr>
        <w:ind w:left="3172" w:hanging="360"/>
      </w:pPr>
      <w:rPr>
        <w:rFonts w:hint="default"/>
        <w:lang w:val="hu-HU" w:eastAsia="en-US" w:bidi="ar-SA"/>
      </w:rPr>
    </w:lvl>
    <w:lvl w:ilvl="5" w:tplc="775A33DA">
      <w:numFmt w:val="bullet"/>
      <w:lvlText w:val="•"/>
      <w:lvlJc w:val="left"/>
      <w:pPr>
        <w:ind w:left="3765" w:hanging="360"/>
      </w:pPr>
      <w:rPr>
        <w:rFonts w:hint="default"/>
        <w:lang w:val="hu-HU" w:eastAsia="en-US" w:bidi="ar-SA"/>
      </w:rPr>
    </w:lvl>
    <w:lvl w:ilvl="6" w:tplc="A088EEF4">
      <w:numFmt w:val="bullet"/>
      <w:lvlText w:val="•"/>
      <w:lvlJc w:val="left"/>
      <w:pPr>
        <w:ind w:left="4358" w:hanging="360"/>
      </w:pPr>
      <w:rPr>
        <w:rFonts w:hint="default"/>
        <w:lang w:val="hu-HU" w:eastAsia="en-US" w:bidi="ar-SA"/>
      </w:rPr>
    </w:lvl>
    <w:lvl w:ilvl="7" w:tplc="950ED8B4">
      <w:numFmt w:val="bullet"/>
      <w:lvlText w:val="•"/>
      <w:lvlJc w:val="left"/>
      <w:pPr>
        <w:ind w:left="4951" w:hanging="360"/>
      </w:pPr>
      <w:rPr>
        <w:rFonts w:hint="default"/>
        <w:lang w:val="hu-HU" w:eastAsia="en-US" w:bidi="ar-SA"/>
      </w:rPr>
    </w:lvl>
    <w:lvl w:ilvl="8" w:tplc="E988B07C">
      <w:numFmt w:val="bullet"/>
      <w:lvlText w:val="•"/>
      <w:lvlJc w:val="left"/>
      <w:pPr>
        <w:ind w:left="5544" w:hanging="360"/>
      </w:pPr>
      <w:rPr>
        <w:rFonts w:hint="default"/>
        <w:lang w:val="hu-HU" w:eastAsia="en-US" w:bidi="ar-SA"/>
      </w:rPr>
    </w:lvl>
  </w:abstractNum>
  <w:abstractNum w:abstractNumId="19" w15:restartNumberingAfterBreak="0">
    <w:nsid w:val="3F3E0136"/>
    <w:multiLevelType w:val="hybridMultilevel"/>
    <w:tmpl w:val="2EEA0BB0"/>
    <w:lvl w:ilvl="0" w:tplc="5DCCED24">
      <w:start w:val="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4ED791B"/>
    <w:multiLevelType w:val="hybridMultilevel"/>
    <w:tmpl w:val="B1C4384A"/>
    <w:lvl w:ilvl="0" w:tplc="CF8A5886">
      <w:numFmt w:val="bullet"/>
      <w:lvlText w:val=""/>
      <w:lvlJc w:val="left"/>
      <w:pPr>
        <w:ind w:left="779" w:hanging="360"/>
      </w:pPr>
      <w:rPr>
        <w:rFonts w:ascii="Symbol" w:eastAsia="Symbol" w:hAnsi="Symbol" w:cs="Symbol" w:hint="default"/>
        <w:w w:val="100"/>
        <w:sz w:val="22"/>
        <w:szCs w:val="22"/>
        <w:lang w:val="hu-HU" w:eastAsia="en-US" w:bidi="ar-SA"/>
      </w:rPr>
    </w:lvl>
    <w:lvl w:ilvl="1" w:tplc="7E0C32D8">
      <w:numFmt w:val="bullet"/>
      <w:lvlText w:val="•"/>
      <w:lvlJc w:val="left"/>
      <w:pPr>
        <w:ind w:left="1375" w:hanging="360"/>
      </w:pPr>
      <w:rPr>
        <w:rFonts w:hint="default"/>
        <w:lang w:val="hu-HU" w:eastAsia="en-US" w:bidi="ar-SA"/>
      </w:rPr>
    </w:lvl>
    <w:lvl w:ilvl="2" w:tplc="F3D26B46">
      <w:numFmt w:val="bullet"/>
      <w:lvlText w:val="•"/>
      <w:lvlJc w:val="left"/>
      <w:pPr>
        <w:ind w:left="1970" w:hanging="360"/>
      </w:pPr>
      <w:rPr>
        <w:rFonts w:hint="default"/>
        <w:lang w:val="hu-HU" w:eastAsia="en-US" w:bidi="ar-SA"/>
      </w:rPr>
    </w:lvl>
    <w:lvl w:ilvl="3" w:tplc="EEBA119A">
      <w:numFmt w:val="bullet"/>
      <w:lvlText w:val="•"/>
      <w:lvlJc w:val="left"/>
      <w:pPr>
        <w:ind w:left="2565" w:hanging="360"/>
      </w:pPr>
      <w:rPr>
        <w:rFonts w:hint="default"/>
        <w:lang w:val="hu-HU" w:eastAsia="en-US" w:bidi="ar-SA"/>
      </w:rPr>
    </w:lvl>
    <w:lvl w:ilvl="4" w:tplc="9424B33A">
      <w:numFmt w:val="bullet"/>
      <w:lvlText w:val="•"/>
      <w:lvlJc w:val="left"/>
      <w:pPr>
        <w:ind w:left="3160" w:hanging="360"/>
      </w:pPr>
      <w:rPr>
        <w:rFonts w:hint="default"/>
        <w:lang w:val="hu-HU" w:eastAsia="en-US" w:bidi="ar-SA"/>
      </w:rPr>
    </w:lvl>
    <w:lvl w:ilvl="5" w:tplc="43C0A3CA">
      <w:numFmt w:val="bullet"/>
      <w:lvlText w:val="•"/>
      <w:lvlJc w:val="left"/>
      <w:pPr>
        <w:ind w:left="3755" w:hanging="360"/>
      </w:pPr>
      <w:rPr>
        <w:rFonts w:hint="default"/>
        <w:lang w:val="hu-HU" w:eastAsia="en-US" w:bidi="ar-SA"/>
      </w:rPr>
    </w:lvl>
    <w:lvl w:ilvl="6" w:tplc="FE607608">
      <w:numFmt w:val="bullet"/>
      <w:lvlText w:val="•"/>
      <w:lvlJc w:val="left"/>
      <w:pPr>
        <w:ind w:left="4350" w:hanging="360"/>
      </w:pPr>
      <w:rPr>
        <w:rFonts w:hint="default"/>
        <w:lang w:val="hu-HU" w:eastAsia="en-US" w:bidi="ar-SA"/>
      </w:rPr>
    </w:lvl>
    <w:lvl w:ilvl="7" w:tplc="B21EBBC8">
      <w:numFmt w:val="bullet"/>
      <w:lvlText w:val="•"/>
      <w:lvlJc w:val="left"/>
      <w:pPr>
        <w:ind w:left="4945" w:hanging="360"/>
      </w:pPr>
      <w:rPr>
        <w:rFonts w:hint="default"/>
        <w:lang w:val="hu-HU" w:eastAsia="en-US" w:bidi="ar-SA"/>
      </w:rPr>
    </w:lvl>
    <w:lvl w:ilvl="8" w:tplc="746E3EFC">
      <w:numFmt w:val="bullet"/>
      <w:lvlText w:val="•"/>
      <w:lvlJc w:val="left"/>
      <w:pPr>
        <w:ind w:left="5540" w:hanging="360"/>
      </w:pPr>
      <w:rPr>
        <w:rFonts w:hint="default"/>
        <w:lang w:val="hu-HU" w:eastAsia="en-US" w:bidi="ar-SA"/>
      </w:rPr>
    </w:lvl>
  </w:abstractNum>
  <w:abstractNum w:abstractNumId="21" w15:restartNumberingAfterBreak="0">
    <w:nsid w:val="45B16C2D"/>
    <w:multiLevelType w:val="hybridMultilevel"/>
    <w:tmpl w:val="6E7292A0"/>
    <w:lvl w:ilvl="0" w:tplc="A53EDEB6">
      <w:numFmt w:val="bullet"/>
      <w:lvlText w:val=""/>
      <w:lvlJc w:val="left"/>
      <w:pPr>
        <w:ind w:left="779" w:hanging="360"/>
      </w:pPr>
      <w:rPr>
        <w:rFonts w:ascii="Symbol" w:eastAsia="Symbol" w:hAnsi="Symbol" w:cs="Symbol" w:hint="default"/>
        <w:w w:val="100"/>
        <w:sz w:val="22"/>
        <w:szCs w:val="22"/>
        <w:lang w:val="hu-HU" w:eastAsia="en-US" w:bidi="ar-SA"/>
      </w:rPr>
    </w:lvl>
    <w:lvl w:ilvl="1" w:tplc="9CF60E6A">
      <w:numFmt w:val="bullet"/>
      <w:lvlText w:val="•"/>
      <w:lvlJc w:val="left"/>
      <w:pPr>
        <w:ind w:left="1375" w:hanging="360"/>
      </w:pPr>
      <w:rPr>
        <w:rFonts w:hint="default"/>
        <w:lang w:val="hu-HU" w:eastAsia="en-US" w:bidi="ar-SA"/>
      </w:rPr>
    </w:lvl>
    <w:lvl w:ilvl="2" w:tplc="5C9AD462">
      <w:numFmt w:val="bullet"/>
      <w:lvlText w:val="•"/>
      <w:lvlJc w:val="left"/>
      <w:pPr>
        <w:ind w:left="1970" w:hanging="360"/>
      </w:pPr>
      <w:rPr>
        <w:rFonts w:hint="default"/>
        <w:lang w:val="hu-HU" w:eastAsia="en-US" w:bidi="ar-SA"/>
      </w:rPr>
    </w:lvl>
    <w:lvl w:ilvl="3" w:tplc="660E8582">
      <w:numFmt w:val="bullet"/>
      <w:lvlText w:val="•"/>
      <w:lvlJc w:val="left"/>
      <w:pPr>
        <w:ind w:left="2565" w:hanging="360"/>
      </w:pPr>
      <w:rPr>
        <w:rFonts w:hint="default"/>
        <w:lang w:val="hu-HU" w:eastAsia="en-US" w:bidi="ar-SA"/>
      </w:rPr>
    </w:lvl>
    <w:lvl w:ilvl="4" w:tplc="6EC03024">
      <w:numFmt w:val="bullet"/>
      <w:lvlText w:val="•"/>
      <w:lvlJc w:val="left"/>
      <w:pPr>
        <w:ind w:left="3160" w:hanging="360"/>
      </w:pPr>
      <w:rPr>
        <w:rFonts w:hint="default"/>
        <w:lang w:val="hu-HU" w:eastAsia="en-US" w:bidi="ar-SA"/>
      </w:rPr>
    </w:lvl>
    <w:lvl w:ilvl="5" w:tplc="55DE9ACE">
      <w:numFmt w:val="bullet"/>
      <w:lvlText w:val="•"/>
      <w:lvlJc w:val="left"/>
      <w:pPr>
        <w:ind w:left="3755" w:hanging="360"/>
      </w:pPr>
      <w:rPr>
        <w:rFonts w:hint="default"/>
        <w:lang w:val="hu-HU" w:eastAsia="en-US" w:bidi="ar-SA"/>
      </w:rPr>
    </w:lvl>
    <w:lvl w:ilvl="6" w:tplc="7E2867C6">
      <w:numFmt w:val="bullet"/>
      <w:lvlText w:val="•"/>
      <w:lvlJc w:val="left"/>
      <w:pPr>
        <w:ind w:left="4350" w:hanging="360"/>
      </w:pPr>
      <w:rPr>
        <w:rFonts w:hint="default"/>
        <w:lang w:val="hu-HU" w:eastAsia="en-US" w:bidi="ar-SA"/>
      </w:rPr>
    </w:lvl>
    <w:lvl w:ilvl="7" w:tplc="A0F698BE">
      <w:numFmt w:val="bullet"/>
      <w:lvlText w:val="•"/>
      <w:lvlJc w:val="left"/>
      <w:pPr>
        <w:ind w:left="4945" w:hanging="360"/>
      </w:pPr>
      <w:rPr>
        <w:rFonts w:hint="default"/>
        <w:lang w:val="hu-HU" w:eastAsia="en-US" w:bidi="ar-SA"/>
      </w:rPr>
    </w:lvl>
    <w:lvl w:ilvl="8" w:tplc="4E1275DA">
      <w:numFmt w:val="bullet"/>
      <w:lvlText w:val="•"/>
      <w:lvlJc w:val="left"/>
      <w:pPr>
        <w:ind w:left="5540" w:hanging="360"/>
      </w:pPr>
      <w:rPr>
        <w:rFonts w:hint="default"/>
        <w:lang w:val="hu-HU" w:eastAsia="en-US" w:bidi="ar-SA"/>
      </w:rPr>
    </w:lvl>
  </w:abstractNum>
  <w:abstractNum w:abstractNumId="22" w15:restartNumberingAfterBreak="0">
    <w:nsid w:val="486A5831"/>
    <w:multiLevelType w:val="hybridMultilevel"/>
    <w:tmpl w:val="D42058F0"/>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8703DF9"/>
    <w:multiLevelType w:val="hybridMultilevel"/>
    <w:tmpl w:val="4EC4187A"/>
    <w:lvl w:ilvl="0" w:tplc="76A65B0E">
      <w:numFmt w:val="bullet"/>
      <w:lvlText w:val=""/>
      <w:lvlJc w:val="left"/>
      <w:pPr>
        <w:ind w:left="779" w:hanging="360"/>
      </w:pPr>
      <w:rPr>
        <w:rFonts w:ascii="Symbol" w:eastAsia="Symbol" w:hAnsi="Symbol" w:cs="Symbol" w:hint="default"/>
        <w:w w:val="100"/>
        <w:sz w:val="22"/>
        <w:szCs w:val="22"/>
        <w:lang w:val="hu-HU" w:eastAsia="en-US" w:bidi="ar-SA"/>
      </w:rPr>
    </w:lvl>
    <w:lvl w:ilvl="1" w:tplc="A2F047A2">
      <w:numFmt w:val="bullet"/>
      <w:lvlText w:val="•"/>
      <w:lvlJc w:val="left"/>
      <w:pPr>
        <w:ind w:left="1375" w:hanging="360"/>
      </w:pPr>
      <w:rPr>
        <w:rFonts w:hint="default"/>
        <w:lang w:val="hu-HU" w:eastAsia="en-US" w:bidi="ar-SA"/>
      </w:rPr>
    </w:lvl>
    <w:lvl w:ilvl="2" w:tplc="A0AE9E96">
      <w:numFmt w:val="bullet"/>
      <w:lvlText w:val="•"/>
      <w:lvlJc w:val="left"/>
      <w:pPr>
        <w:ind w:left="1970" w:hanging="360"/>
      </w:pPr>
      <w:rPr>
        <w:rFonts w:hint="default"/>
        <w:lang w:val="hu-HU" w:eastAsia="en-US" w:bidi="ar-SA"/>
      </w:rPr>
    </w:lvl>
    <w:lvl w:ilvl="3" w:tplc="52DC36EE">
      <w:numFmt w:val="bullet"/>
      <w:lvlText w:val="•"/>
      <w:lvlJc w:val="left"/>
      <w:pPr>
        <w:ind w:left="2565" w:hanging="360"/>
      </w:pPr>
      <w:rPr>
        <w:rFonts w:hint="default"/>
        <w:lang w:val="hu-HU" w:eastAsia="en-US" w:bidi="ar-SA"/>
      </w:rPr>
    </w:lvl>
    <w:lvl w:ilvl="4" w:tplc="D4787636">
      <w:numFmt w:val="bullet"/>
      <w:lvlText w:val="•"/>
      <w:lvlJc w:val="left"/>
      <w:pPr>
        <w:ind w:left="3160" w:hanging="360"/>
      </w:pPr>
      <w:rPr>
        <w:rFonts w:hint="default"/>
        <w:lang w:val="hu-HU" w:eastAsia="en-US" w:bidi="ar-SA"/>
      </w:rPr>
    </w:lvl>
    <w:lvl w:ilvl="5" w:tplc="8168F8BA">
      <w:numFmt w:val="bullet"/>
      <w:lvlText w:val="•"/>
      <w:lvlJc w:val="left"/>
      <w:pPr>
        <w:ind w:left="3755" w:hanging="360"/>
      </w:pPr>
      <w:rPr>
        <w:rFonts w:hint="default"/>
        <w:lang w:val="hu-HU" w:eastAsia="en-US" w:bidi="ar-SA"/>
      </w:rPr>
    </w:lvl>
    <w:lvl w:ilvl="6" w:tplc="BB98427A">
      <w:numFmt w:val="bullet"/>
      <w:lvlText w:val="•"/>
      <w:lvlJc w:val="left"/>
      <w:pPr>
        <w:ind w:left="4350" w:hanging="360"/>
      </w:pPr>
      <w:rPr>
        <w:rFonts w:hint="default"/>
        <w:lang w:val="hu-HU" w:eastAsia="en-US" w:bidi="ar-SA"/>
      </w:rPr>
    </w:lvl>
    <w:lvl w:ilvl="7" w:tplc="B1800258">
      <w:numFmt w:val="bullet"/>
      <w:lvlText w:val="•"/>
      <w:lvlJc w:val="left"/>
      <w:pPr>
        <w:ind w:left="4945" w:hanging="360"/>
      </w:pPr>
      <w:rPr>
        <w:rFonts w:hint="default"/>
        <w:lang w:val="hu-HU" w:eastAsia="en-US" w:bidi="ar-SA"/>
      </w:rPr>
    </w:lvl>
    <w:lvl w:ilvl="8" w:tplc="3710CB62">
      <w:numFmt w:val="bullet"/>
      <w:lvlText w:val="•"/>
      <w:lvlJc w:val="left"/>
      <w:pPr>
        <w:ind w:left="5540" w:hanging="360"/>
      </w:pPr>
      <w:rPr>
        <w:rFonts w:hint="default"/>
        <w:lang w:val="hu-HU" w:eastAsia="en-US" w:bidi="ar-SA"/>
      </w:rPr>
    </w:lvl>
  </w:abstractNum>
  <w:abstractNum w:abstractNumId="24" w15:restartNumberingAfterBreak="0">
    <w:nsid w:val="49B442D6"/>
    <w:multiLevelType w:val="hybridMultilevel"/>
    <w:tmpl w:val="87C2AE3E"/>
    <w:lvl w:ilvl="0" w:tplc="EB56D856">
      <w:numFmt w:val="bullet"/>
      <w:lvlText w:val=""/>
      <w:lvlJc w:val="left"/>
      <w:pPr>
        <w:ind w:left="791" w:hanging="360"/>
      </w:pPr>
      <w:rPr>
        <w:rFonts w:ascii="Symbol" w:eastAsia="Symbol" w:hAnsi="Symbol" w:cs="Symbol" w:hint="default"/>
        <w:w w:val="100"/>
        <w:sz w:val="22"/>
        <w:szCs w:val="22"/>
        <w:lang w:val="hu-HU" w:eastAsia="en-US" w:bidi="ar-SA"/>
      </w:rPr>
    </w:lvl>
    <w:lvl w:ilvl="1" w:tplc="1A826DFA">
      <w:numFmt w:val="bullet"/>
      <w:lvlText w:val="•"/>
      <w:lvlJc w:val="left"/>
      <w:pPr>
        <w:ind w:left="1393" w:hanging="360"/>
      </w:pPr>
      <w:rPr>
        <w:rFonts w:hint="default"/>
        <w:lang w:val="hu-HU" w:eastAsia="en-US" w:bidi="ar-SA"/>
      </w:rPr>
    </w:lvl>
    <w:lvl w:ilvl="2" w:tplc="89BEBD26">
      <w:numFmt w:val="bullet"/>
      <w:lvlText w:val="•"/>
      <w:lvlJc w:val="left"/>
      <w:pPr>
        <w:ind w:left="1986" w:hanging="360"/>
      </w:pPr>
      <w:rPr>
        <w:rFonts w:hint="default"/>
        <w:lang w:val="hu-HU" w:eastAsia="en-US" w:bidi="ar-SA"/>
      </w:rPr>
    </w:lvl>
    <w:lvl w:ilvl="3" w:tplc="DC10FE5A">
      <w:numFmt w:val="bullet"/>
      <w:lvlText w:val="•"/>
      <w:lvlJc w:val="left"/>
      <w:pPr>
        <w:ind w:left="2579" w:hanging="360"/>
      </w:pPr>
      <w:rPr>
        <w:rFonts w:hint="default"/>
        <w:lang w:val="hu-HU" w:eastAsia="en-US" w:bidi="ar-SA"/>
      </w:rPr>
    </w:lvl>
    <w:lvl w:ilvl="4" w:tplc="4566E0C6">
      <w:numFmt w:val="bullet"/>
      <w:lvlText w:val="•"/>
      <w:lvlJc w:val="left"/>
      <w:pPr>
        <w:ind w:left="3172" w:hanging="360"/>
      </w:pPr>
      <w:rPr>
        <w:rFonts w:hint="default"/>
        <w:lang w:val="hu-HU" w:eastAsia="en-US" w:bidi="ar-SA"/>
      </w:rPr>
    </w:lvl>
    <w:lvl w:ilvl="5" w:tplc="9B70B1F8">
      <w:numFmt w:val="bullet"/>
      <w:lvlText w:val="•"/>
      <w:lvlJc w:val="left"/>
      <w:pPr>
        <w:ind w:left="3765" w:hanging="360"/>
      </w:pPr>
      <w:rPr>
        <w:rFonts w:hint="default"/>
        <w:lang w:val="hu-HU" w:eastAsia="en-US" w:bidi="ar-SA"/>
      </w:rPr>
    </w:lvl>
    <w:lvl w:ilvl="6" w:tplc="F59874F0">
      <w:numFmt w:val="bullet"/>
      <w:lvlText w:val="•"/>
      <w:lvlJc w:val="left"/>
      <w:pPr>
        <w:ind w:left="4358" w:hanging="360"/>
      </w:pPr>
      <w:rPr>
        <w:rFonts w:hint="default"/>
        <w:lang w:val="hu-HU" w:eastAsia="en-US" w:bidi="ar-SA"/>
      </w:rPr>
    </w:lvl>
    <w:lvl w:ilvl="7" w:tplc="8C6CA0EC">
      <w:numFmt w:val="bullet"/>
      <w:lvlText w:val="•"/>
      <w:lvlJc w:val="left"/>
      <w:pPr>
        <w:ind w:left="4951" w:hanging="360"/>
      </w:pPr>
      <w:rPr>
        <w:rFonts w:hint="default"/>
        <w:lang w:val="hu-HU" w:eastAsia="en-US" w:bidi="ar-SA"/>
      </w:rPr>
    </w:lvl>
    <w:lvl w:ilvl="8" w:tplc="E6004EB2">
      <w:numFmt w:val="bullet"/>
      <w:lvlText w:val="•"/>
      <w:lvlJc w:val="left"/>
      <w:pPr>
        <w:ind w:left="5544" w:hanging="360"/>
      </w:pPr>
      <w:rPr>
        <w:rFonts w:hint="default"/>
        <w:lang w:val="hu-HU" w:eastAsia="en-US" w:bidi="ar-SA"/>
      </w:rPr>
    </w:lvl>
  </w:abstractNum>
  <w:abstractNum w:abstractNumId="25" w15:restartNumberingAfterBreak="0">
    <w:nsid w:val="49DA64CD"/>
    <w:multiLevelType w:val="hybridMultilevel"/>
    <w:tmpl w:val="AEAA3C34"/>
    <w:lvl w:ilvl="0" w:tplc="F09292E0">
      <w:numFmt w:val="bullet"/>
      <w:lvlText w:val=""/>
      <w:lvlJc w:val="left"/>
      <w:pPr>
        <w:ind w:left="779" w:hanging="360"/>
      </w:pPr>
      <w:rPr>
        <w:rFonts w:ascii="Symbol" w:eastAsia="Symbol" w:hAnsi="Symbol" w:cs="Symbol" w:hint="default"/>
        <w:w w:val="100"/>
        <w:sz w:val="22"/>
        <w:szCs w:val="22"/>
        <w:lang w:val="hu-HU" w:eastAsia="en-US" w:bidi="ar-SA"/>
      </w:rPr>
    </w:lvl>
    <w:lvl w:ilvl="1" w:tplc="0936A0FC">
      <w:numFmt w:val="bullet"/>
      <w:lvlText w:val="•"/>
      <w:lvlJc w:val="left"/>
      <w:pPr>
        <w:ind w:left="1375" w:hanging="360"/>
      </w:pPr>
      <w:rPr>
        <w:rFonts w:hint="default"/>
        <w:lang w:val="hu-HU" w:eastAsia="en-US" w:bidi="ar-SA"/>
      </w:rPr>
    </w:lvl>
    <w:lvl w:ilvl="2" w:tplc="8FE2736A">
      <w:numFmt w:val="bullet"/>
      <w:lvlText w:val="•"/>
      <w:lvlJc w:val="left"/>
      <w:pPr>
        <w:ind w:left="1970" w:hanging="360"/>
      </w:pPr>
      <w:rPr>
        <w:rFonts w:hint="default"/>
        <w:lang w:val="hu-HU" w:eastAsia="en-US" w:bidi="ar-SA"/>
      </w:rPr>
    </w:lvl>
    <w:lvl w:ilvl="3" w:tplc="3CDADD8E">
      <w:numFmt w:val="bullet"/>
      <w:lvlText w:val="•"/>
      <w:lvlJc w:val="left"/>
      <w:pPr>
        <w:ind w:left="2565" w:hanging="360"/>
      </w:pPr>
      <w:rPr>
        <w:rFonts w:hint="default"/>
        <w:lang w:val="hu-HU" w:eastAsia="en-US" w:bidi="ar-SA"/>
      </w:rPr>
    </w:lvl>
    <w:lvl w:ilvl="4" w:tplc="4EB6084A">
      <w:numFmt w:val="bullet"/>
      <w:lvlText w:val="•"/>
      <w:lvlJc w:val="left"/>
      <w:pPr>
        <w:ind w:left="3160" w:hanging="360"/>
      </w:pPr>
      <w:rPr>
        <w:rFonts w:hint="default"/>
        <w:lang w:val="hu-HU" w:eastAsia="en-US" w:bidi="ar-SA"/>
      </w:rPr>
    </w:lvl>
    <w:lvl w:ilvl="5" w:tplc="759A0816">
      <w:numFmt w:val="bullet"/>
      <w:lvlText w:val="•"/>
      <w:lvlJc w:val="left"/>
      <w:pPr>
        <w:ind w:left="3755" w:hanging="360"/>
      </w:pPr>
      <w:rPr>
        <w:rFonts w:hint="default"/>
        <w:lang w:val="hu-HU" w:eastAsia="en-US" w:bidi="ar-SA"/>
      </w:rPr>
    </w:lvl>
    <w:lvl w:ilvl="6" w:tplc="895AAE20">
      <w:numFmt w:val="bullet"/>
      <w:lvlText w:val="•"/>
      <w:lvlJc w:val="left"/>
      <w:pPr>
        <w:ind w:left="4350" w:hanging="360"/>
      </w:pPr>
      <w:rPr>
        <w:rFonts w:hint="default"/>
        <w:lang w:val="hu-HU" w:eastAsia="en-US" w:bidi="ar-SA"/>
      </w:rPr>
    </w:lvl>
    <w:lvl w:ilvl="7" w:tplc="9C18F076">
      <w:numFmt w:val="bullet"/>
      <w:lvlText w:val="•"/>
      <w:lvlJc w:val="left"/>
      <w:pPr>
        <w:ind w:left="4945" w:hanging="360"/>
      </w:pPr>
      <w:rPr>
        <w:rFonts w:hint="default"/>
        <w:lang w:val="hu-HU" w:eastAsia="en-US" w:bidi="ar-SA"/>
      </w:rPr>
    </w:lvl>
    <w:lvl w:ilvl="8" w:tplc="86785476">
      <w:numFmt w:val="bullet"/>
      <w:lvlText w:val="•"/>
      <w:lvlJc w:val="left"/>
      <w:pPr>
        <w:ind w:left="5540" w:hanging="360"/>
      </w:pPr>
      <w:rPr>
        <w:rFonts w:hint="default"/>
        <w:lang w:val="hu-HU" w:eastAsia="en-US" w:bidi="ar-SA"/>
      </w:rPr>
    </w:lvl>
  </w:abstractNum>
  <w:abstractNum w:abstractNumId="26" w15:restartNumberingAfterBreak="0">
    <w:nsid w:val="55270A93"/>
    <w:multiLevelType w:val="hybridMultilevel"/>
    <w:tmpl w:val="9F6C58C8"/>
    <w:lvl w:ilvl="0" w:tplc="5336D1FC">
      <w:numFmt w:val="bullet"/>
      <w:lvlText w:val=""/>
      <w:lvlJc w:val="left"/>
      <w:pPr>
        <w:ind w:left="779" w:hanging="360"/>
      </w:pPr>
      <w:rPr>
        <w:rFonts w:ascii="Symbol" w:eastAsia="Symbol" w:hAnsi="Symbol" w:cs="Symbol" w:hint="default"/>
        <w:w w:val="100"/>
        <w:sz w:val="22"/>
        <w:szCs w:val="22"/>
        <w:lang w:val="hu-HU" w:eastAsia="en-US" w:bidi="ar-SA"/>
      </w:rPr>
    </w:lvl>
    <w:lvl w:ilvl="1" w:tplc="6B16AA16">
      <w:numFmt w:val="bullet"/>
      <w:lvlText w:val="•"/>
      <w:lvlJc w:val="left"/>
      <w:pPr>
        <w:ind w:left="1375" w:hanging="360"/>
      </w:pPr>
      <w:rPr>
        <w:rFonts w:hint="default"/>
        <w:lang w:val="hu-HU" w:eastAsia="en-US" w:bidi="ar-SA"/>
      </w:rPr>
    </w:lvl>
    <w:lvl w:ilvl="2" w:tplc="7F6852F0">
      <w:numFmt w:val="bullet"/>
      <w:lvlText w:val="•"/>
      <w:lvlJc w:val="left"/>
      <w:pPr>
        <w:ind w:left="1970" w:hanging="360"/>
      </w:pPr>
      <w:rPr>
        <w:rFonts w:hint="default"/>
        <w:lang w:val="hu-HU" w:eastAsia="en-US" w:bidi="ar-SA"/>
      </w:rPr>
    </w:lvl>
    <w:lvl w:ilvl="3" w:tplc="55B2E3C2">
      <w:numFmt w:val="bullet"/>
      <w:lvlText w:val="•"/>
      <w:lvlJc w:val="left"/>
      <w:pPr>
        <w:ind w:left="2565" w:hanging="360"/>
      </w:pPr>
      <w:rPr>
        <w:rFonts w:hint="default"/>
        <w:lang w:val="hu-HU" w:eastAsia="en-US" w:bidi="ar-SA"/>
      </w:rPr>
    </w:lvl>
    <w:lvl w:ilvl="4" w:tplc="266EC122">
      <w:numFmt w:val="bullet"/>
      <w:lvlText w:val="•"/>
      <w:lvlJc w:val="left"/>
      <w:pPr>
        <w:ind w:left="3160" w:hanging="360"/>
      </w:pPr>
      <w:rPr>
        <w:rFonts w:hint="default"/>
        <w:lang w:val="hu-HU" w:eastAsia="en-US" w:bidi="ar-SA"/>
      </w:rPr>
    </w:lvl>
    <w:lvl w:ilvl="5" w:tplc="E212594A">
      <w:numFmt w:val="bullet"/>
      <w:lvlText w:val="•"/>
      <w:lvlJc w:val="left"/>
      <w:pPr>
        <w:ind w:left="3755" w:hanging="360"/>
      </w:pPr>
      <w:rPr>
        <w:rFonts w:hint="default"/>
        <w:lang w:val="hu-HU" w:eastAsia="en-US" w:bidi="ar-SA"/>
      </w:rPr>
    </w:lvl>
    <w:lvl w:ilvl="6" w:tplc="C8784B7C">
      <w:numFmt w:val="bullet"/>
      <w:lvlText w:val="•"/>
      <w:lvlJc w:val="left"/>
      <w:pPr>
        <w:ind w:left="4350" w:hanging="360"/>
      </w:pPr>
      <w:rPr>
        <w:rFonts w:hint="default"/>
        <w:lang w:val="hu-HU" w:eastAsia="en-US" w:bidi="ar-SA"/>
      </w:rPr>
    </w:lvl>
    <w:lvl w:ilvl="7" w:tplc="5AB658B2">
      <w:numFmt w:val="bullet"/>
      <w:lvlText w:val="•"/>
      <w:lvlJc w:val="left"/>
      <w:pPr>
        <w:ind w:left="4945" w:hanging="360"/>
      </w:pPr>
      <w:rPr>
        <w:rFonts w:hint="default"/>
        <w:lang w:val="hu-HU" w:eastAsia="en-US" w:bidi="ar-SA"/>
      </w:rPr>
    </w:lvl>
    <w:lvl w:ilvl="8" w:tplc="3654B2D8">
      <w:numFmt w:val="bullet"/>
      <w:lvlText w:val="•"/>
      <w:lvlJc w:val="left"/>
      <w:pPr>
        <w:ind w:left="5540" w:hanging="360"/>
      </w:pPr>
      <w:rPr>
        <w:rFonts w:hint="default"/>
        <w:lang w:val="hu-HU" w:eastAsia="en-US" w:bidi="ar-SA"/>
      </w:rPr>
    </w:lvl>
  </w:abstractNum>
  <w:abstractNum w:abstractNumId="27" w15:restartNumberingAfterBreak="0">
    <w:nsid w:val="59A26DD8"/>
    <w:multiLevelType w:val="hybridMultilevel"/>
    <w:tmpl w:val="AF2831A0"/>
    <w:lvl w:ilvl="0" w:tplc="48A09888">
      <w:numFmt w:val="bullet"/>
      <w:lvlText w:val=""/>
      <w:lvlJc w:val="left"/>
      <w:pPr>
        <w:ind w:left="779" w:hanging="360"/>
      </w:pPr>
      <w:rPr>
        <w:rFonts w:ascii="Symbol" w:eastAsia="Symbol" w:hAnsi="Symbol" w:cs="Symbol" w:hint="default"/>
        <w:w w:val="100"/>
        <w:sz w:val="22"/>
        <w:szCs w:val="22"/>
        <w:lang w:val="hu-HU" w:eastAsia="en-US" w:bidi="ar-SA"/>
      </w:rPr>
    </w:lvl>
    <w:lvl w:ilvl="1" w:tplc="0602FB30">
      <w:numFmt w:val="bullet"/>
      <w:lvlText w:val="•"/>
      <w:lvlJc w:val="left"/>
      <w:pPr>
        <w:ind w:left="1375" w:hanging="360"/>
      </w:pPr>
      <w:rPr>
        <w:rFonts w:hint="default"/>
        <w:lang w:val="hu-HU" w:eastAsia="en-US" w:bidi="ar-SA"/>
      </w:rPr>
    </w:lvl>
    <w:lvl w:ilvl="2" w:tplc="F81851D4">
      <w:numFmt w:val="bullet"/>
      <w:lvlText w:val="•"/>
      <w:lvlJc w:val="left"/>
      <w:pPr>
        <w:ind w:left="1970" w:hanging="360"/>
      </w:pPr>
      <w:rPr>
        <w:rFonts w:hint="default"/>
        <w:lang w:val="hu-HU" w:eastAsia="en-US" w:bidi="ar-SA"/>
      </w:rPr>
    </w:lvl>
    <w:lvl w:ilvl="3" w:tplc="8820C4A6">
      <w:numFmt w:val="bullet"/>
      <w:lvlText w:val="•"/>
      <w:lvlJc w:val="left"/>
      <w:pPr>
        <w:ind w:left="2565" w:hanging="360"/>
      </w:pPr>
      <w:rPr>
        <w:rFonts w:hint="default"/>
        <w:lang w:val="hu-HU" w:eastAsia="en-US" w:bidi="ar-SA"/>
      </w:rPr>
    </w:lvl>
    <w:lvl w:ilvl="4" w:tplc="9092C904">
      <w:numFmt w:val="bullet"/>
      <w:lvlText w:val="•"/>
      <w:lvlJc w:val="left"/>
      <w:pPr>
        <w:ind w:left="3160" w:hanging="360"/>
      </w:pPr>
      <w:rPr>
        <w:rFonts w:hint="default"/>
        <w:lang w:val="hu-HU" w:eastAsia="en-US" w:bidi="ar-SA"/>
      </w:rPr>
    </w:lvl>
    <w:lvl w:ilvl="5" w:tplc="5A968560">
      <w:numFmt w:val="bullet"/>
      <w:lvlText w:val="•"/>
      <w:lvlJc w:val="left"/>
      <w:pPr>
        <w:ind w:left="3755" w:hanging="360"/>
      </w:pPr>
      <w:rPr>
        <w:rFonts w:hint="default"/>
        <w:lang w:val="hu-HU" w:eastAsia="en-US" w:bidi="ar-SA"/>
      </w:rPr>
    </w:lvl>
    <w:lvl w:ilvl="6" w:tplc="2F6235B8">
      <w:numFmt w:val="bullet"/>
      <w:lvlText w:val="•"/>
      <w:lvlJc w:val="left"/>
      <w:pPr>
        <w:ind w:left="4350" w:hanging="360"/>
      </w:pPr>
      <w:rPr>
        <w:rFonts w:hint="default"/>
        <w:lang w:val="hu-HU" w:eastAsia="en-US" w:bidi="ar-SA"/>
      </w:rPr>
    </w:lvl>
    <w:lvl w:ilvl="7" w:tplc="3024266E">
      <w:numFmt w:val="bullet"/>
      <w:lvlText w:val="•"/>
      <w:lvlJc w:val="left"/>
      <w:pPr>
        <w:ind w:left="4945" w:hanging="360"/>
      </w:pPr>
      <w:rPr>
        <w:rFonts w:hint="default"/>
        <w:lang w:val="hu-HU" w:eastAsia="en-US" w:bidi="ar-SA"/>
      </w:rPr>
    </w:lvl>
    <w:lvl w:ilvl="8" w:tplc="9B94070A">
      <w:numFmt w:val="bullet"/>
      <w:lvlText w:val="•"/>
      <w:lvlJc w:val="left"/>
      <w:pPr>
        <w:ind w:left="5540" w:hanging="360"/>
      </w:pPr>
      <w:rPr>
        <w:rFonts w:hint="default"/>
        <w:lang w:val="hu-HU" w:eastAsia="en-US" w:bidi="ar-SA"/>
      </w:rPr>
    </w:lvl>
  </w:abstractNum>
  <w:abstractNum w:abstractNumId="28" w15:restartNumberingAfterBreak="0">
    <w:nsid w:val="5A082A67"/>
    <w:multiLevelType w:val="hybridMultilevel"/>
    <w:tmpl w:val="04B278B6"/>
    <w:lvl w:ilvl="0" w:tplc="37EE265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B911A70"/>
    <w:multiLevelType w:val="hybridMultilevel"/>
    <w:tmpl w:val="43A6A1B2"/>
    <w:lvl w:ilvl="0" w:tplc="040E0001">
      <w:start w:val="1"/>
      <w:numFmt w:val="bullet"/>
      <w:lvlText w:val=""/>
      <w:lvlJc w:val="left"/>
      <w:pPr>
        <w:ind w:left="643"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30" w15:restartNumberingAfterBreak="0">
    <w:nsid w:val="5CAD1078"/>
    <w:multiLevelType w:val="hybridMultilevel"/>
    <w:tmpl w:val="73D2E45C"/>
    <w:lvl w:ilvl="0" w:tplc="5BEE2008">
      <w:start w:val="1"/>
      <w:numFmt w:val="bullet"/>
      <w:lvlText w:val=""/>
      <w:lvlJc w:val="left"/>
      <w:pPr>
        <w:ind w:left="1068"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5D9912BF"/>
    <w:multiLevelType w:val="hybridMultilevel"/>
    <w:tmpl w:val="CC569D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5EE96429"/>
    <w:multiLevelType w:val="hybridMultilevel"/>
    <w:tmpl w:val="7C6803F2"/>
    <w:lvl w:ilvl="0" w:tplc="952E77B0">
      <w:numFmt w:val="bullet"/>
      <w:lvlText w:val=""/>
      <w:lvlJc w:val="left"/>
      <w:pPr>
        <w:ind w:left="779" w:hanging="360"/>
      </w:pPr>
      <w:rPr>
        <w:rFonts w:ascii="Symbol" w:eastAsia="Symbol" w:hAnsi="Symbol" w:cs="Symbol" w:hint="default"/>
        <w:w w:val="100"/>
        <w:sz w:val="22"/>
        <w:szCs w:val="22"/>
        <w:lang w:val="hu-HU" w:eastAsia="en-US" w:bidi="ar-SA"/>
      </w:rPr>
    </w:lvl>
    <w:lvl w:ilvl="1" w:tplc="35905B10">
      <w:numFmt w:val="bullet"/>
      <w:lvlText w:val="•"/>
      <w:lvlJc w:val="left"/>
      <w:pPr>
        <w:ind w:left="1375" w:hanging="360"/>
      </w:pPr>
      <w:rPr>
        <w:rFonts w:hint="default"/>
        <w:lang w:val="hu-HU" w:eastAsia="en-US" w:bidi="ar-SA"/>
      </w:rPr>
    </w:lvl>
    <w:lvl w:ilvl="2" w:tplc="E962E5A0">
      <w:numFmt w:val="bullet"/>
      <w:lvlText w:val="•"/>
      <w:lvlJc w:val="left"/>
      <w:pPr>
        <w:ind w:left="1970" w:hanging="360"/>
      </w:pPr>
      <w:rPr>
        <w:rFonts w:hint="default"/>
        <w:lang w:val="hu-HU" w:eastAsia="en-US" w:bidi="ar-SA"/>
      </w:rPr>
    </w:lvl>
    <w:lvl w:ilvl="3" w:tplc="DE9202F2">
      <w:numFmt w:val="bullet"/>
      <w:lvlText w:val="•"/>
      <w:lvlJc w:val="left"/>
      <w:pPr>
        <w:ind w:left="2565" w:hanging="360"/>
      </w:pPr>
      <w:rPr>
        <w:rFonts w:hint="default"/>
        <w:lang w:val="hu-HU" w:eastAsia="en-US" w:bidi="ar-SA"/>
      </w:rPr>
    </w:lvl>
    <w:lvl w:ilvl="4" w:tplc="7AE6260C">
      <w:numFmt w:val="bullet"/>
      <w:lvlText w:val="•"/>
      <w:lvlJc w:val="left"/>
      <w:pPr>
        <w:ind w:left="3160" w:hanging="360"/>
      </w:pPr>
      <w:rPr>
        <w:rFonts w:hint="default"/>
        <w:lang w:val="hu-HU" w:eastAsia="en-US" w:bidi="ar-SA"/>
      </w:rPr>
    </w:lvl>
    <w:lvl w:ilvl="5" w:tplc="FA2ACA88">
      <w:numFmt w:val="bullet"/>
      <w:lvlText w:val="•"/>
      <w:lvlJc w:val="left"/>
      <w:pPr>
        <w:ind w:left="3755" w:hanging="360"/>
      </w:pPr>
      <w:rPr>
        <w:rFonts w:hint="default"/>
        <w:lang w:val="hu-HU" w:eastAsia="en-US" w:bidi="ar-SA"/>
      </w:rPr>
    </w:lvl>
    <w:lvl w:ilvl="6" w:tplc="41EC892C">
      <w:numFmt w:val="bullet"/>
      <w:lvlText w:val="•"/>
      <w:lvlJc w:val="left"/>
      <w:pPr>
        <w:ind w:left="4350" w:hanging="360"/>
      </w:pPr>
      <w:rPr>
        <w:rFonts w:hint="default"/>
        <w:lang w:val="hu-HU" w:eastAsia="en-US" w:bidi="ar-SA"/>
      </w:rPr>
    </w:lvl>
    <w:lvl w:ilvl="7" w:tplc="FC92F29A">
      <w:numFmt w:val="bullet"/>
      <w:lvlText w:val="•"/>
      <w:lvlJc w:val="left"/>
      <w:pPr>
        <w:ind w:left="4945" w:hanging="360"/>
      </w:pPr>
      <w:rPr>
        <w:rFonts w:hint="default"/>
        <w:lang w:val="hu-HU" w:eastAsia="en-US" w:bidi="ar-SA"/>
      </w:rPr>
    </w:lvl>
    <w:lvl w:ilvl="8" w:tplc="8F121C38">
      <w:numFmt w:val="bullet"/>
      <w:lvlText w:val="•"/>
      <w:lvlJc w:val="left"/>
      <w:pPr>
        <w:ind w:left="5540" w:hanging="360"/>
      </w:pPr>
      <w:rPr>
        <w:rFonts w:hint="default"/>
        <w:lang w:val="hu-HU" w:eastAsia="en-US" w:bidi="ar-SA"/>
      </w:rPr>
    </w:lvl>
  </w:abstractNum>
  <w:abstractNum w:abstractNumId="33" w15:restartNumberingAfterBreak="0">
    <w:nsid w:val="5EFB7B92"/>
    <w:multiLevelType w:val="hybridMultilevel"/>
    <w:tmpl w:val="6B9A5E0E"/>
    <w:lvl w:ilvl="0" w:tplc="040E0001">
      <w:start w:val="1"/>
      <w:numFmt w:val="lowerLetter"/>
      <w:pStyle w:val="Stlus4"/>
      <w:lvlText w:val="%1)"/>
      <w:lvlJc w:val="left"/>
      <w:pPr>
        <w:ind w:left="644" w:hanging="360"/>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4" w15:restartNumberingAfterBreak="0">
    <w:nsid w:val="705C5486"/>
    <w:multiLevelType w:val="hybridMultilevel"/>
    <w:tmpl w:val="C4CC785A"/>
    <w:lvl w:ilvl="0" w:tplc="9F80759A">
      <w:numFmt w:val="bullet"/>
      <w:lvlText w:val=""/>
      <w:lvlJc w:val="left"/>
      <w:pPr>
        <w:ind w:left="779" w:hanging="360"/>
      </w:pPr>
      <w:rPr>
        <w:rFonts w:ascii="Symbol" w:eastAsia="Symbol" w:hAnsi="Symbol" w:cs="Symbol" w:hint="default"/>
        <w:w w:val="100"/>
        <w:sz w:val="22"/>
        <w:szCs w:val="22"/>
        <w:lang w:val="hu-HU" w:eastAsia="en-US" w:bidi="ar-SA"/>
      </w:rPr>
    </w:lvl>
    <w:lvl w:ilvl="1" w:tplc="20BC26B0">
      <w:numFmt w:val="bullet"/>
      <w:lvlText w:val="•"/>
      <w:lvlJc w:val="left"/>
      <w:pPr>
        <w:ind w:left="1375" w:hanging="360"/>
      </w:pPr>
      <w:rPr>
        <w:rFonts w:hint="default"/>
        <w:lang w:val="hu-HU" w:eastAsia="en-US" w:bidi="ar-SA"/>
      </w:rPr>
    </w:lvl>
    <w:lvl w:ilvl="2" w:tplc="7D58027E">
      <w:numFmt w:val="bullet"/>
      <w:lvlText w:val="•"/>
      <w:lvlJc w:val="left"/>
      <w:pPr>
        <w:ind w:left="1970" w:hanging="360"/>
      </w:pPr>
      <w:rPr>
        <w:rFonts w:hint="default"/>
        <w:lang w:val="hu-HU" w:eastAsia="en-US" w:bidi="ar-SA"/>
      </w:rPr>
    </w:lvl>
    <w:lvl w:ilvl="3" w:tplc="1B4E08A8">
      <w:numFmt w:val="bullet"/>
      <w:lvlText w:val="•"/>
      <w:lvlJc w:val="left"/>
      <w:pPr>
        <w:ind w:left="2565" w:hanging="360"/>
      </w:pPr>
      <w:rPr>
        <w:rFonts w:hint="default"/>
        <w:lang w:val="hu-HU" w:eastAsia="en-US" w:bidi="ar-SA"/>
      </w:rPr>
    </w:lvl>
    <w:lvl w:ilvl="4" w:tplc="8D2A19E4">
      <w:numFmt w:val="bullet"/>
      <w:lvlText w:val="•"/>
      <w:lvlJc w:val="left"/>
      <w:pPr>
        <w:ind w:left="3160" w:hanging="360"/>
      </w:pPr>
      <w:rPr>
        <w:rFonts w:hint="default"/>
        <w:lang w:val="hu-HU" w:eastAsia="en-US" w:bidi="ar-SA"/>
      </w:rPr>
    </w:lvl>
    <w:lvl w:ilvl="5" w:tplc="8280EEE4">
      <w:numFmt w:val="bullet"/>
      <w:lvlText w:val="•"/>
      <w:lvlJc w:val="left"/>
      <w:pPr>
        <w:ind w:left="3755" w:hanging="360"/>
      </w:pPr>
      <w:rPr>
        <w:rFonts w:hint="default"/>
        <w:lang w:val="hu-HU" w:eastAsia="en-US" w:bidi="ar-SA"/>
      </w:rPr>
    </w:lvl>
    <w:lvl w:ilvl="6" w:tplc="3B0E0F3E">
      <w:numFmt w:val="bullet"/>
      <w:lvlText w:val="•"/>
      <w:lvlJc w:val="left"/>
      <w:pPr>
        <w:ind w:left="4350" w:hanging="360"/>
      </w:pPr>
      <w:rPr>
        <w:rFonts w:hint="default"/>
        <w:lang w:val="hu-HU" w:eastAsia="en-US" w:bidi="ar-SA"/>
      </w:rPr>
    </w:lvl>
    <w:lvl w:ilvl="7" w:tplc="31A60B02">
      <w:numFmt w:val="bullet"/>
      <w:lvlText w:val="•"/>
      <w:lvlJc w:val="left"/>
      <w:pPr>
        <w:ind w:left="4945" w:hanging="360"/>
      </w:pPr>
      <w:rPr>
        <w:rFonts w:hint="default"/>
        <w:lang w:val="hu-HU" w:eastAsia="en-US" w:bidi="ar-SA"/>
      </w:rPr>
    </w:lvl>
    <w:lvl w:ilvl="8" w:tplc="8EE0D078">
      <w:numFmt w:val="bullet"/>
      <w:lvlText w:val="•"/>
      <w:lvlJc w:val="left"/>
      <w:pPr>
        <w:ind w:left="5540" w:hanging="360"/>
      </w:pPr>
      <w:rPr>
        <w:rFonts w:hint="default"/>
        <w:lang w:val="hu-HU" w:eastAsia="en-US" w:bidi="ar-SA"/>
      </w:rPr>
    </w:lvl>
  </w:abstractNum>
  <w:abstractNum w:abstractNumId="35" w15:restartNumberingAfterBreak="0">
    <w:nsid w:val="725F6FB8"/>
    <w:multiLevelType w:val="hybridMultilevel"/>
    <w:tmpl w:val="6B88B988"/>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8DD11CA"/>
    <w:multiLevelType w:val="hybridMultilevel"/>
    <w:tmpl w:val="3D0A1BD4"/>
    <w:lvl w:ilvl="0" w:tplc="0280533C">
      <w:numFmt w:val="bullet"/>
      <w:lvlText w:val=""/>
      <w:lvlJc w:val="left"/>
      <w:pPr>
        <w:ind w:left="779" w:hanging="360"/>
      </w:pPr>
      <w:rPr>
        <w:rFonts w:ascii="Symbol" w:eastAsia="Symbol" w:hAnsi="Symbol" w:cs="Symbol" w:hint="default"/>
        <w:w w:val="100"/>
        <w:sz w:val="22"/>
        <w:szCs w:val="22"/>
        <w:lang w:val="hu-HU" w:eastAsia="en-US" w:bidi="ar-SA"/>
      </w:rPr>
    </w:lvl>
    <w:lvl w:ilvl="1" w:tplc="8E583972">
      <w:numFmt w:val="bullet"/>
      <w:lvlText w:val="•"/>
      <w:lvlJc w:val="left"/>
      <w:pPr>
        <w:ind w:left="1375" w:hanging="360"/>
      </w:pPr>
      <w:rPr>
        <w:rFonts w:hint="default"/>
        <w:lang w:val="hu-HU" w:eastAsia="en-US" w:bidi="ar-SA"/>
      </w:rPr>
    </w:lvl>
    <w:lvl w:ilvl="2" w:tplc="54BE6B9A">
      <w:numFmt w:val="bullet"/>
      <w:lvlText w:val="•"/>
      <w:lvlJc w:val="left"/>
      <w:pPr>
        <w:ind w:left="1970" w:hanging="360"/>
      </w:pPr>
      <w:rPr>
        <w:rFonts w:hint="default"/>
        <w:lang w:val="hu-HU" w:eastAsia="en-US" w:bidi="ar-SA"/>
      </w:rPr>
    </w:lvl>
    <w:lvl w:ilvl="3" w:tplc="89D8B6CA">
      <w:numFmt w:val="bullet"/>
      <w:lvlText w:val="•"/>
      <w:lvlJc w:val="left"/>
      <w:pPr>
        <w:ind w:left="2565" w:hanging="360"/>
      </w:pPr>
      <w:rPr>
        <w:rFonts w:hint="default"/>
        <w:lang w:val="hu-HU" w:eastAsia="en-US" w:bidi="ar-SA"/>
      </w:rPr>
    </w:lvl>
    <w:lvl w:ilvl="4" w:tplc="EAB6C7D2">
      <w:numFmt w:val="bullet"/>
      <w:lvlText w:val="•"/>
      <w:lvlJc w:val="left"/>
      <w:pPr>
        <w:ind w:left="3160" w:hanging="360"/>
      </w:pPr>
      <w:rPr>
        <w:rFonts w:hint="default"/>
        <w:lang w:val="hu-HU" w:eastAsia="en-US" w:bidi="ar-SA"/>
      </w:rPr>
    </w:lvl>
    <w:lvl w:ilvl="5" w:tplc="524A3E38">
      <w:numFmt w:val="bullet"/>
      <w:lvlText w:val="•"/>
      <w:lvlJc w:val="left"/>
      <w:pPr>
        <w:ind w:left="3755" w:hanging="360"/>
      </w:pPr>
      <w:rPr>
        <w:rFonts w:hint="default"/>
        <w:lang w:val="hu-HU" w:eastAsia="en-US" w:bidi="ar-SA"/>
      </w:rPr>
    </w:lvl>
    <w:lvl w:ilvl="6" w:tplc="50BCCEB0">
      <w:numFmt w:val="bullet"/>
      <w:lvlText w:val="•"/>
      <w:lvlJc w:val="left"/>
      <w:pPr>
        <w:ind w:left="4350" w:hanging="360"/>
      </w:pPr>
      <w:rPr>
        <w:rFonts w:hint="default"/>
        <w:lang w:val="hu-HU" w:eastAsia="en-US" w:bidi="ar-SA"/>
      </w:rPr>
    </w:lvl>
    <w:lvl w:ilvl="7" w:tplc="B1D25A2A">
      <w:numFmt w:val="bullet"/>
      <w:lvlText w:val="•"/>
      <w:lvlJc w:val="left"/>
      <w:pPr>
        <w:ind w:left="4945" w:hanging="360"/>
      </w:pPr>
      <w:rPr>
        <w:rFonts w:hint="default"/>
        <w:lang w:val="hu-HU" w:eastAsia="en-US" w:bidi="ar-SA"/>
      </w:rPr>
    </w:lvl>
    <w:lvl w:ilvl="8" w:tplc="51548770">
      <w:numFmt w:val="bullet"/>
      <w:lvlText w:val="•"/>
      <w:lvlJc w:val="left"/>
      <w:pPr>
        <w:ind w:left="5540" w:hanging="360"/>
      </w:pPr>
      <w:rPr>
        <w:rFonts w:hint="default"/>
        <w:lang w:val="hu-HU" w:eastAsia="en-US" w:bidi="ar-SA"/>
      </w:rPr>
    </w:lvl>
  </w:abstractNum>
  <w:num w:numId="1" w16cid:durableId="2020235114">
    <w:abstractNumId w:val="33"/>
  </w:num>
  <w:num w:numId="2" w16cid:durableId="79638762">
    <w:abstractNumId w:val="30"/>
  </w:num>
  <w:num w:numId="3" w16cid:durableId="603224192">
    <w:abstractNumId w:val="13"/>
  </w:num>
  <w:num w:numId="4" w16cid:durableId="44372230">
    <w:abstractNumId w:val="19"/>
  </w:num>
  <w:num w:numId="5" w16cid:durableId="1727148345">
    <w:abstractNumId w:val="4"/>
  </w:num>
  <w:num w:numId="6" w16cid:durableId="1054155136">
    <w:abstractNumId w:val="16"/>
  </w:num>
  <w:num w:numId="7" w16cid:durableId="917135486">
    <w:abstractNumId w:val="7"/>
  </w:num>
  <w:num w:numId="8" w16cid:durableId="54088611">
    <w:abstractNumId w:val="22"/>
  </w:num>
  <w:num w:numId="9" w16cid:durableId="483474052">
    <w:abstractNumId w:val="10"/>
  </w:num>
  <w:num w:numId="10" w16cid:durableId="1703361734">
    <w:abstractNumId w:val="2"/>
  </w:num>
  <w:num w:numId="11" w16cid:durableId="1707169838">
    <w:abstractNumId w:val="29"/>
  </w:num>
  <w:num w:numId="12" w16cid:durableId="1331719608">
    <w:abstractNumId w:val="35"/>
  </w:num>
  <w:num w:numId="13" w16cid:durableId="1191182533">
    <w:abstractNumId w:val="28"/>
  </w:num>
  <w:num w:numId="14" w16cid:durableId="1283684315">
    <w:abstractNumId w:val="8"/>
  </w:num>
  <w:num w:numId="15" w16cid:durableId="2050373047">
    <w:abstractNumId w:val="31"/>
  </w:num>
  <w:num w:numId="16" w16cid:durableId="1906144064">
    <w:abstractNumId w:val="23"/>
  </w:num>
  <w:num w:numId="17" w16cid:durableId="1007947102">
    <w:abstractNumId w:val="1"/>
  </w:num>
  <w:num w:numId="18" w16cid:durableId="2047631092">
    <w:abstractNumId w:val="34"/>
  </w:num>
  <w:num w:numId="19" w16cid:durableId="1350831130">
    <w:abstractNumId w:val="11"/>
  </w:num>
  <w:num w:numId="20" w16cid:durableId="2016569858">
    <w:abstractNumId w:val="21"/>
  </w:num>
  <w:num w:numId="21" w16cid:durableId="345715422">
    <w:abstractNumId w:val="27"/>
  </w:num>
  <w:num w:numId="22" w16cid:durableId="380398724">
    <w:abstractNumId w:val="14"/>
  </w:num>
  <w:num w:numId="23" w16cid:durableId="351688002">
    <w:abstractNumId w:val="3"/>
  </w:num>
  <w:num w:numId="24" w16cid:durableId="1861508209">
    <w:abstractNumId w:val="12"/>
  </w:num>
  <w:num w:numId="25" w16cid:durableId="1777826577">
    <w:abstractNumId w:val="20"/>
  </w:num>
  <w:num w:numId="26" w16cid:durableId="1234043294">
    <w:abstractNumId w:val="32"/>
  </w:num>
  <w:num w:numId="27" w16cid:durableId="1595474481">
    <w:abstractNumId w:val="5"/>
  </w:num>
  <w:num w:numId="28" w16cid:durableId="400979619">
    <w:abstractNumId w:val="6"/>
  </w:num>
  <w:num w:numId="29" w16cid:durableId="492916901">
    <w:abstractNumId w:val="15"/>
  </w:num>
  <w:num w:numId="30" w16cid:durableId="974719321">
    <w:abstractNumId w:val="0"/>
  </w:num>
  <w:num w:numId="31" w16cid:durableId="908420571">
    <w:abstractNumId w:val="26"/>
  </w:num>
  <w:num w:numId="32" w16cid:durableId="1039206860">
    <w:abstractNumId w:val="25"/>
  </w:num>
  <w:num w:numId="33" w16cid:durableId="1508902166">
    <w:abstractNumId w:val="17"/>
  </w:num>
  <w:num w:numId="34" w16cid:durableId="1677537985">
    <w:abstractNumId w:val="36"/>
  </w:num>
  <w:num w:numId="35" w16cid:durableId="1272971964">
    <w:abstractNumId w:val="9"/>
  </w:num>
  <w:num w:numId="36" w16cid:durableId="1692342669">
    <w:abstractNumId w:val="18"/>
  </w:num>
  <w:num w:numId="37" w16cid:durableId="1574700197">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0A2"/>
    <w:rsid w:val="00006434"/>
    <w:rsid w:val="00020DA1"/>
    <w:rsid w:val="00027565"/>
    <w:rsid w:val="000453ED"/>
    <w:rsid w:val="00046D0A"/>
    <w:rsid w:val="000533B4"/>
    <w:rsid w:val="00055343"/>
    <w:rsid w:val="000559BD"/>
    <w:rsid w:val="00062CE0"/>
    <w:rsid w:val="00080D13"/>
    <w:rsid w:val="0008664E"/>
    <w:rsid w:val="000B47BD"/>
    <w:rsid w:val="000B513C"/>
    <w:rsid w:val="000C1950"/>
    <w:rsid w:val="000D3534"/>
    <w:rsid w:val="000D49B8"/>
    <w:rsid w:val="000E337C"/>
    <w:rsid w:val="000E5948"/>
    <w:rsid w:val="000E6086"/>
    <w:rsid w:val="000F2B03"/>
    <w:rsid w:val="001163F6"/>
    <w:rsid w:val="0012480A"/>
    <w:rsid w:val="00124A17"/>
    <w:rsid w:val="001251A8"/>
    <w:rsid w:val="00132F41"/>
    <w:rsid w:val="00147D07"/>
    <w:rsid w:val="00157691"/>
    <w:rsid w:val="001757CF"/>
    <w:rsid w:val="00184DD8"/>
    <w:rsid w:val="00187619"/>
    <w:rsid w:val="00187C96"/>
    <w:rsid w:val="001A21F5"/>
    <w:rsid w:val="001A3FBE"/>
    <w:rsid w:val="001B0573"/>
    <w:rsid w:val="001E1BBE"/>
    <w:rsid w:val="001E3EF1"/>
    <w:rsid w:val="001E66DA"/>
    <w:rsid w:val="001F10AC"/>
    <w:rsid w:val="001F231B"/>
    <w:rsid w:val="001F25D7"/>
    <w:rsid w:val="00214D7D"/>
    <w:rsid w:val="00214EFB"/>
    <w:rsid w:val="00215374"/>
    <w:rsid w:val="00217FAC"/>
    <w:rsid w:val="00224494"/>
    <w:rsid w:val="002504FD"/>
    <w:rsid w:val="00256270"/>
    <w:rsid w:val="00257FB1"/>
    <w:rsid w:val="002634A0"/>
    <w:rsid w:val="00267A99"/>
    <w:rsid w:val="002C17E5"/>
    <w:rsid w:val="002C6062"/>
    <w:rsid w:val="002F2A4C"/>
    <w:rsid w:val="002F3063"/>
    <w:rsid w:val="002F3BBE"/>
    <w:rsid w:val="0033554C"/>
    <w:rsid w:val="00347A73"/>
    <w:rsid w:val="00392A3C"/>
    <w:rsid w:val="003A46E4"/>
    <w:rsid w:val="003B0A38"/>
    <w:rsid w:val="003D3389"/>
    <w:rsid w:val="003F6468"/>
    <w:rsid w:val="00402488"/>
    <w:rsid w:val="00412534"/>
    <w:rsid w:val="00425D5A"/>
    <w:rsid w:val="00431F85"/>
    <w:rsid w:val="00450BBA"/>
    <w:rsid w:val="00451B91"/>
    <w:rsid w:val="00454A80"/>
    <w:rsid w:val="00464F13"/>
    <w:rsid w:val="004B368A"/>
    <w:rsid w:val="004B47D1"/>
    <w:rsid w:val="004C3765"/>
    <w:rsid w:val="004E11EC"/>
    <w:rsid w:val="004E6906"/>
    <w:rsid w:val="00507CC7"/>
    <w:rsid w:val="00523654"/>
    <w:rsid w:val="00530458"/>
    <w:rsid w:val="00535FFD"/>
    <w:rsid w:val="00541DBE"/>
    <w:rsid w:val="0055123E"/>
    <w:rsid w:val="00564C9F"/>
    <w:rsid w:val="00581CFB"/>
    <w:rsid w:val="005A00B3"/>
    <w:rsid w:val="005A7091"/>
    <w:rsid w:val="005C2FB1"/>
    <w:rsid w:val="006053ED"/>
    <w:rsid w:val="006123E5"/>
    <w:rsid w:val="00657B14"/>
    <w:rsid w:val="006636EC"/>
    <w:rsid w:val="0068784C"/>
    <w:rsid w:val="006939A1"/>
    <w:rsid w:val="00696B39"/>
    <w:rsid w:val="006A3437"/>
    <w:rsid w:val="006A62C5"/>
    <w:rsid w:val="006C49BE"/>
    <w:rsid w:val="006D16BB"/>
    <w:rsid w:val="006D68BF"/>
    <w:rsid w:val="006D7D56"/>
    <w:rsid w:val="00702985"/>
    <w:rsid w:val="0072309B"/>
    <w:rsid w:val="00742FD8"/>
    <w:rsid w:val="00751A09"/>
    <w:rsid w:val="007529BA"/>
    <w:rsid w:val="007546C8"/>
    <w:rsid w:val="0076095E"/>
    <w:rsid w:val="00785E52"/>
    <w:rsid w:val="0079459B"/>
    <w:rsid w:val="007A4DCA"/>
    <w:rsid w:val="007B070E"/>
    <w:rsid w:val="007B7F76"/>
    <w:rsid w:val="007E3ED3"/>
    <w:rsid w:val="007F395B"/>
    <w:rsid w:val="0080029B"/>
    <w:rsid w:val="00817FD1"/>
    <w:rsid w:val="00835114"/>
    <w:rsid w:val="0084635F"/>
    <w:rsid w:val="0085167D"/>
    <w:rsid w:val="008565D9"/>
    <w:rsid w:val="00871720"/>
    <w:rsid w:val="00875B50"/>
    <w:rsid w:val="00877D8B"/>
    <w:rsid w:val="008851C1"/>
    <w:rsid w:val="008A4BBA"/>
    <w:rsid w:val="008A60A2"/>
    <w:rsid w:val="008B2341"/>
    <w:rsid w:val="008C18F0"/>
    <w:rsid w:val="008E6172"/>
    <w:rsid w:val="008E69A9"/>
    <w:rsid w:val="008E6B4A"/>
    <w:rsid w:val="008F2EE8"/>
    <w:rsid w:val="00900963"/>
    <w:rsid w:val="00913232"/>
    <w:rsid w:val="009136D5"/>
    <w:rsid w:val="00926680"/>
    <w:rsid w:val="00943FF0"/>
    <w:rsid w:val="009505CC"/>
    <w:rsid w:val="00950D23"/>
    <w:rsid w:val="00973BD6"/>
    <w:rsid w:val="00976E55"/>
    <w:rsid w:val="00995928"/>
    <w:rsid w:val="009B4D82"/>
    <w:rsid w:val="009C0470"/>
    <w:rsid w:val="009C78CE"/>
    <w:rsid w:val="00A06413"/>
    <w:rsid w:val="00A06904"/>
    <w:rsid w:val="00A22FBC"/>
    <w:rsid w:val="00A333D6"/>
    <w:rsid w:val="00A503BF"/>
    <w:rsid w:val="00A63E67"/>
    <w:rsid w:val="00A75D09"/>
    <w:rsid w:val="00A776C0"/>
    <w:rsid w:val="00A823BB"/>
    <w:rsid w:val="00A9189F"/>
    <w:rsid w:val="00AB263E"/>
    <w:rsid w:val="00AC691E"/>
    <w:rsid w:val="00AD6DB4"/>
    <w:rsid w:val="00AE28D3"/>
    <w:rsid w:val="00AF4FEC"/>
    <w:rsid w:val="00AF64AF"/>
    <w:rsid w:val="00B14B6D"/>
    <w:rsid w:val="00B35C21"/>
    <w:rsid w:val="00B46062"/>
    <w:rsid w:val="00B54957"/>
    <w:rsid w:val="00B57CED"/>
    <w:rsid w:val="00B63A2E"/>
    <w:rsid w:val="00B735A8"/>
    <w:rsid w:val="00BB581A"/>
    <w:rsid w:val="00BF0C15"/>
    <w:rsid w:val="00C04A20"/>
    <w:rsid w:val="00C061A7"/>
    <w:rsid w:val="00C07EDA"/>
    <w:rsid w:val="00C16C91"/>
    <w:rsid w:val="00C2551D"/>
    <w:rsid w:val="00C35916"/>
    <w:rsid w:val="00C37CA4"/>
    <w:rsid w:val="00C47A64"/>
    <w:rsid w:val="00C531FA"/>
    <w:rsid w:val="00C664B5"/>
    <w:rsid w:val="00C82006"/>
    <w:rsid w:val="00C876CE"/>
    <w:rsid w:val="00C97AE1"/>
    <w:rsid w:val="00CD21F0"/>
    <w:rsid w:val="00CD5E5D"/>
    <w:rsid w:val="00CE09C9"/>
    <w:rsid w:val="00CF1AA3"/>
    <w:rsid w:val="00CF7564"/>
    <w:rsid w:val="00D20D3E"/>
    <w:rsid w:val="00D21D6F"/>
    <w:rsid w:val="00D3791A"/>
    <w:rsid w:val="00D54759"/>
    <w:rsid w:val="00D6353C"/>
    <w:rsid w:val="00D737E9"/>
    <w:rsid w:val="00D76D3D"/>
    <w:rsid w:val="00D851A2"/>
    <w:rsid w:val="00D9647D"/>
    <w:rsid w:val="00DA349A"/>
    <w:rsid w:val="00DB46A0"/>
    <w:rsid w:val="00DB7DBF"/>
    <w:rsid w:val="00DC4CEC"/>
    <w:rsid w:val="00DF064C"/>
    <w:rsid w:val="00DF68AE"/>
    <w:rsid w:val="00E10A1C"/>
    <w:rsid w:val="00E12A2F"/>
    <w:rsid w:val="00E14B08"/>
    <w:rsid w:val="00E223BE"/>
    <w:rsid w:val="00E30850"/>
    <w:rsid w:val="00E4382A"/>
    <w:rsid w:val="00E708C0"/>
    <w:rsid w:val="00E83302"/>
    <w:rsid w:val="00E9113E"/>
    <w:rsid w:val="00E97D12"/>
    <w:rsid w:val="00ED4739"/>
    <w:rsid w:val="00EE7D1C"/>
    <w:rsid w:val="00EF444D"/>
    <w:rsid w:val="00EF5123"/>
    <w:rsid w:val="00F13F43"/>
    <w:rsid w:val="00F27751"/>
    <w:rsid w:val="00F31EE8"/>
    <w:rsid w:val="00F63BFD"/>
    <w:rsid w:val="00F66EAF"/>
    <w:rsid w:val="00F768F7"/>
    <w:rsid w:val="00F775F4"/>
    <w:rsid w:val="00F8471F"/>
    <w:rsid w:val="00F905D7"/>
    <w:rsid w:val="00F933BD"/>
    <w:rsid w:val="00FA738E"/>
    <w:rsid w:val="00FE0391"/>
    <w:rsid w:val="00FF13B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0BFC3"/>
  <w15:docId w15:val="{14BD00E6-C2AE-4D16-92B2-C2CBAB7F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F2B03"/>
    <w:pPr>
      <w:spacing w:after="0" w:line="240" w:lineRule="auto"/>
    </w:pPr>
    <w:rPr>
      <w:rFonts w:ascii="Times New Roman" w:eastAsia="Times New Roman" w:hAnsi="Times New Roman" w:cs="Times New Roman"/>
      <w:sz w:val="24"/>
      <w:szCs w:val="32"/>
      <w:lang w:eastAsia="hu-HU"/>
    </w:rPr>
  </w:style>
  <w:style w:type="paragraph" w:styleId="Cmsor1">
    <w:name w:val="heading 1"/>
    <w:basedOn w:val="Norml"/>
    <w:next w:val="Norml"/>
    <w:link w:val="Cmsor1Char"/>
    <w:uiPriority w:val="99"/>
    <w:qFormat/>
    <w:rsid w:val="008A60A2"/>
    <w:pPr>
      <w:keepNext/>
      <w:spacing w:before="240" w:after="60"/>
      <w:outlineLvl w:val="0"/>
    </w:pPr>
    <w:rPr>
      <w:rFonts w:ascii="Arial" w:hAnsi="Arial"/>
      <w:b/>
      <w:bCs/>
      <w:kern w:val="32"/>
      <w:sz w:val="32"/>
    </w:rPr>
  </w:style>
  <w:style w:type="paragraph" w:styleId="Cmsor2">
    <w:name w:val="heading 2"/>
    <w:basedOn w:val="Norml"/>
    <w:next w:val="Norml"/>
    <w:link w:val="Cmsor2Char"/>
    <w:uiPriority w:val="99"/>
    <w:qFormat/>
    <w:rsid w:val="008A60A2"/>
    <w:pPr>
      <w:keepNext/>
      <w:spacing w:before="240" w:after="60"/>
      <w:outlineLvl w:val="1"/>
    </w:pPr>
    <w:rPr>
      <w:rFonts w:ascii="Arial" w:hAnsi="Arial"/>
      <w:b/>
      <w:bCs/>
      <w:i/>
      <w:iCs/>
      <w:sz w:val="28"/>
      <w:szCs w:val="28"/>
    </w:rPr>
  </w:style>
  <w:style w:type="paragraph" w:styleId="Cmsor3">
    <w:name w:val="heading 3"/>
    <w:basedOn w:val="Norml"/>
    <w:next w:val="Norml"/>
    <w:link w:val="Cmsor3Char"/>
    <w:uiPriority w:val="99"/>
    <w:unhideWhenUsed/>
    <w:qFormat/>
    <w:rsid w:val="008A60A2"/>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9"/>
    <w:unhideWhenUsed/>
    <w:qFormat/>
    <w:rsid w:val="008A60A2"/>
    <w:pPr>
      <w:keepNext/>
      <w:keepLines/>
      <w:spacing w:before="20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9"/>
    <w:qFormat/>
    <w:rsid w:val="008A60A2"/>
    <w:pPr>
      <w:spacing w:before="240" w:after="60"/>
      <w:outlineLvl w:val="4"/>
    </w:pPr>
    <w:rPr>
      <w:b/>
      <w:bCs/>
      <w:i/>
      <w:iCs/>
      <w:sz w:val="26"/>
      <w:szCs w:val="26"/>
    </w:rPr>
  </w:style>
  <w:style w:type="paragraph" w:styleId="Cmsor6">
    <w:name w:val="heading 6"/>
    <w:basedOn w:val="Norml"/>
    <w:next w:val="Norml"/>
    <w:link w:val="Cmsor6Char"/>
    <w:uiPriority w:val="99"/>
    <w:unhideWhenUsed/>
    <w:qFormat/>
    <w:rsid w:val="008A60A2"/>
    <w:pPr>
      <w:spacing w:before="240" w:after="60"/>
      <w:outlineLvl w:val="5"/>
    </w:pPr>
    <w:rPr>
      <w:rFonts w:ascii="Calibri" w:hAnsi="Calibri"/>
      <w:b/>
      <w:bCs/>
      <w:sz w:val="22"/>
      <w:szCs w:val="22"/>
    </w:rPr>
  </w:style>
  <w:style w:type="paragraph" w:styleId="Cmsor7">
    <w:name w:val="heading 7"/>
    <w:basedOn w:val="Norml"/>
    <w:next w:val="Norml"/>
    <w:link w:val="Cmsor7Char"/>
    <w:uiPriority w:val="99"/>
    <w:qFormat/>
    <w:rsid w:val="008A60A2"/>
    <w:pPr>
      <w:spacing w:before="240" w:after="60"/>
      <w:outlineLvl w:val="6"/>
    </w:pPr>
    <w:rPr>
      <w:szCs w:val="24"/>
    </w:rPr>
  </w:style>
  <w:style w:type="paragraph" w:styleId="Cmsor8">
    <w:name w:val="heading 8"/>
    <w:basedOn w:val="Norml"/>
    <w:next w:val="Norml"/>
    <w:link w:val="Cmsor8Char"/>
    <w:uiPriority w:val="99"/>
    <w:unhideWhenUsed/>
    <w:qFormat/>
    <w:rsid w:val="008A60A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8A60A2"/>
    <w:rPr>
      <w:rFonts w:ascii="Arial" w:eastAsia="Times New Roman" w:hAnsi="Arial" w:cs="Times New Roman"/>
      <w:b/>
      <w:bCs/>
      <w:kern w:val="32"/>
      <w:sz w:val="32"/>
      <w:szCs w:val="32"/>
      <w:lang w:eastAsia="hu-HU"/>
    </w:rPr>
  </w:style>
  <w:style w:type="character" w:customStyle="1" w:styleId="Cmsor2Char">
    <w:name w:val="Címsor 2 Char"/>
    <w:basedOn w:val="Bekezdsalapbettpusa"/>
    <w:link w:val="Cmsor2"/>
    <w:uiPriority w:val="99"/>
    <w:rsid w:val="008A60A2"/>
    <w:rPr>
      <w:rFonts w:ascii="Arial" w:eastAsia="Times New Roman" w:hAnsi="Arial" w:cs="Times New Roman"/>
      <w:b/>
      <w:bCs/>
      <w:i/>
      <w:iCs/>
      <w:sz w:val="28"/>
      <w:szCs w:val="28"/>
      <w:lang w:eastAsia="hu-HU"/>
    </w:rPr>
  </w:style>
  <w:style w:type="character" w:customStyle="1" w:styleId="Cmsor3Char">
    <w:name w:val="Címsor 3 Char"/>
    <w:basedOn w:val="Bekezdsalapbettpusa"/>
    <w:link w:val="Cmsor3"/>
    <w:uiPriority w:val="99"/>
    <w:rsid w:val="008A60A2"/>
    <w:rPr>
      <w:rFonts w:asciiTheme="majorHAnsi" w:eastAsiaTheme="majorEastAsia" w:hAnsiTheme="majorHAnsi" w:cstheme="majorBidi"/>
      <w:b/>
      <w:bCs/>
      <w:color w:val="4F81BD" w:themeColor="accent1"/>
      <w:sz w:val="24"/>
      <w:szCs w:val="32"/>
      <w:lang w:eastAsia="hu-HU"/>
    </w:rPr>
  </w:style>
  <w:style w:type="character" w:customStyle="1" w:styleId="Cmsor4Char">
    <w:name w:val="Címsor 4 Char"/>
    <w:basedOn w:val="Bekezdsalapbettpusa"/>
    <w:link w:val="Cmsor4"/>
    <w:uiPriority w:val="99"/>
    <w:rsid w:val="008A60A2"/>
    <w:rPr>
      <w:rFonts w:asciiTheme="majorHAnsi" w:eastAsiaTheme="majorEastAsia" w:hAnsiTheme="majorHAnsi" w:cstheme="majorBidi"/>
      <w:b/>
      <w:bCs/>
      <w:i/>
      <w:iCs/>
      <w:color w:val="4F81BD" w:themeColor="accent1"/>
      <w:sz w:val="24"/>
      <w:szCs w:val="32"/>
      <w:lang w:eastAsia="hu-HU"/>
    </w:rPr>
  </w:style>
  <w:style w:type="character" w:customStyle="1" w:styleId="Cmsor5Char">
    <w:name w:val="Címsor 5 Char"/>
    <w:basedOn w:val="Bekezdsalapbettpusa"/>
    <w:link w:val="Cmsor5"/>
    <w:uiPriority w:val="99"/>
    <w:rsid w:val="008A60A2"/>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uiPriority w:val="99"/>
    <w:rsid w:val="008A60A2"/>
    <w:rPr>
      <w:rFonts w:ascii="Calibri" w:eastAsia="Times New Roman" w:hAnsi="Calibri" w:cs="Times New Roman"/>
      <w:b/>
      <w:bCs/>
      <w:lang w:eastAsia="hu-HU"/>
    </w:rPr>
  </w:style>
  <w:style w:type="character" w:customStyle="1" w:styleId="Cmsor7Char">
    <w:name w:val="Címsor 7 Char"/>
    <w:basedOn w:val="Bekezdsalapbettpusa"/>
    <w:link w:val="Cmsor7"/>
    <w:uiPriority w:val="99"/>
    <w:rsid w:val="008A60A2"/>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uiPriority w:val="99"/>
    <w:rsid w:val="008A60A2"/>
    <w:rPr>
      <w:rFonts w:asciiTheme="majorHAnsi" w:eastAsiaTheme="majorEastAsia" w:hAnsiTheme="majorHAnsi" w:cstheme="majorBidi"/>
      <w:color w:val="404040" w:themeColor="text1" w:themeTint="BF"/>
      <w:sz w:val="20"/>
      <w:szCs w:val="20"/>
      <w:lang w:eastAsia="hu-HU"/>
    </w:rPr>
  </w:style>
  <w:style w:type="paragraph" w:styleId="Buborkszveg">
    <w:name w:val="Balloon Text"/>
    <w:basedOn w:val="Norml"/>
    <w:link w:val="BuborkszvegChar"/>
    <w:uiPriority w:val="99"/>
    <w:unhideWhenUsed/>
    <w:rsid w:val="008A60A2"/>
    <w:rPr>
      <w:rFonts w:ascii="Tahoma" w:hAnsi="Tahoma" w:cs="Tahoma"/>
      <w:sz w:val="16"/>
      <w:szCs w:val="16"/>
    </w:rPr>
  </w:style>
  <w:style w:type="character" w:customStyle="1" w:styleId="BuborkszvegChar">
    <w:name w:val="Buborékszöveg Char"/>
    <w:basedOn w:val="Bekezdsalapbettpusa"/>
    <w:link w:val="Buborkszveg"/>
    <w:uiPriority w:val="99"/>
    <w:rsid w:val="008A60A2"/>
    <w:rPr>
      <w:rFonts w:ascii="Tahoma" w:eastAsia="Times New Roman" w:hAnsi="Tahoma" w:cs="Tahoma"/>
      <w:sz w:val="16"/>
      <w:szCs w:val="16"/>
      <w:lang w:eastAsia="hu-HU"/>
    </w:rPr>
  </w:style>
  <w:style w:type="paragraph" w:styleId="NormlWeb">
    <w:name w:val="Normal (Web)"/>
    <w:basedOn w:val="Norml"/>
    <w:uiPriority w:val="99"/>
    <w:rsid w:val="008A60A2"/>
    <w:pPr>
      <w:spacing w:before="100" w:beforeAutospacing="1" w:after="100" w:afterAutospacing="1"/>
    </w:pPr>
    <w:rPr>
      <w:rFonts w:ascii="Arial" w:hAnsi="Arial" w:cs="Arial"/>
      <w:color w:val="000000"/>
      <w:sz w:val="21"/>
      <w:szCs w:val="21"/>
    </w:rPr>
  </w:style>
  <w:style w:type="paragraph" w:styleId="Cm">
    <w:name w:val="Title"/>
    <w:basedOn w:val="Norml"/>
    <w:link w:val="CmChar"/>
    <w:uiPriority w:val="99"/>
    <w:qFormat/>
    <w:rsid w:val="008A60A2"/>
    <w:pPr>
      <w:jc w:val="center"/>
    </w:pPr>
    <w:rPr>
      <w:b/>
      <w:sz w:val="32"/>
      <w:szCs w:val="20"/>
    </w:rPr>
  </w:style>
  <w:style w:type="character" w:customStyle="1" w:styleId="CmChar">
    <w:name w:val="Cím Char"/>
    <w:basedOn w:val="Bekezdsalapbettpusa"/>
    <w:link w:val="Cm"/>
    <w:uiPriority w:val="99"/>
    <w:rsid w:val="008A60A2"/>
    <w:rPr>
      <w:rFonts w:ascii="Times New Roman" w:eastAsia="Times New Roman" w:hAnsi="Times New Roman" w:cs="Times New Roman"/>
      <w:b/>
      <w:sz w:val="32"/>
      <w:szCs w:val="20"/>
      <w:lang w:eastAsia="hu-HU"/>
    </w:rPr>
  </w:style>
  <w:style w:type="character" w:styleId="Kiemels2">
    <w:name w:val="Strong"/>
    <w:qFormat/>
    <w:rsid w:val="008A60A2"/>
    <w:rPr>
      <w:b/>
      <w:bCs/>
    </w:rPr>
  </w:style>
  <w:style w:type="paragraph" w:styleId="Szvegtrzs">
    <w:name w:val="Body Text"/>
    <w:basedOn w:val="Norml"/>
    <w:link w:val="SzvegtrzsChar"/>
    <w:uiPriority w:val="99"/>
    <w:rsid w:val="008A60A2"/>
    <w:rPr>
      <w:sz w:val="28"/>
      <w:szCs w:val="20"/>
    </w:rPr>
  </w:style>
  <w:style w:type="character" w:customStyle="1" w:styleId="SzvegtrzsChar">
    <w:name w:val="Szövegtörzs Char"/>
    <w:basedOn w:val="Bekezdsalapbettpusa"/>
    <w:link w:val="Szvegtrzs"/>
    <w:uiPriority w:val="99"/>
    <w:rsid w:val="008A60A2"/>
    <w:rPr>
      <w:rFonts w:ascii="Times New Roman" w:eastAsia="Times New Roman" w:hAnsi="Times New Roman" w:cs="Times New Roman"/>
      <w:sz w:val="28"/>
      <w:szCs w:val="20"/>
      <w:lang w:eastAsia="hu-HU"/>
    </w:rPr>
  </w:style>
  <w:style w:type="character" w:customStyle="1" w:styleId="CmChar1">
    <w:name w:val="Cím Char1"/>
    <w:rsid w:val="008A60A2"/>
    <w:rPr>
      <w:rFonts w:cs="Arial"/>
      <w:b/>
      <w:bCs/>
      <w:smallCaps/>
      <w:kern w:val="28"/>
      <w:sz w:val="36"/>
      <w:szCs w:val="36"/>
      <w:lang w:val="hu-HU" w:eastAsia="hu-HU" w:bidi="ar-SA"/>
    </w:rPr>
  </w:style>
  <w:style w:type="paragraph" w:styleId="Listaszerbekezds">
    <w:name w:val="List Paragraph"/>
    <w:aliases w:val="Átfogó eredménycél,Átfogó eredménycélok,Étfogó eredménycélok,lista_2,List Paragraph,List Paragraph1,Welt L,List Paragraph à moi,Számozott lista 1,Eszeri felsorolás,Bullet List,FooterText,numbered,列出段落,列出段落1"/>
    <w:basedOn w:val="Norml"/>
    <w:link w:val="ListaszerbekezdsChar"/>
    <w:uiPriority w:val="34"/>
    <w:qFormat/>
    <w:rsid w:val="008A60A2"/>
    <w:pPr>
      <w:ind w:left="720"/>
      <w:contextualSpacing/>
    </w:pPr>
    <w:rPr>
      <w:szCs w:val="24"/>
    </w:rPr>
  </w:style>
  <w:style w:type="character" w:customStyle="1" w:styleId="Szvegtrzs4">
    <w:name w:val="Szövegtörzs (4)_"/>
    <w:basedOn w:val="Bekezdsalapbettpusa"/>
    <w:link w:val="Szvegtrzs40"/>
    <w:rsid w:val="008A60A2"/>
    <w:rPr>
      <w:b/>
      <w:bCs/>
      <w:i/>
      <w:iCs/>
      <w:sz w:val="21"/>
      <w:szCs w:val="21"/>
      <w:shd w:val="clear" w:color="auto" w:fill="FFFFFF"/>
    </w:rPr>
  </w:style>
  <w:style w:type="paragraph" w:customStyle="1" w:styleId="Szvegtrzs40">
    <w:name w:val="Szövegtörzs (4)"/>
    <w:basedOn w:val="Norml"/>
    <w:link w:val="Szvegtrzs4"/>
    <w:rsid w:val="008A60A2"/>
    <w:pPr>
      <w:widowControl w:val="0"/>
      <w:shd w:val="clear" w:color="auto" w:fill="FFFFFF"/>
      <w:spacing w:before="420" w:after="600" w:line="328" w:lineRule="exact"/>
      <w:ind w:hanging="340"/>
    </w:pPr>
    <w:rPr>
      <w:rFonts w:asciiTheme="minorHAnsi" w:eastAsiaTheme="minorHAnsi" w:hAnsiTheme="minorHAnsi" w:cstheme="minorBidi"/>
      <w:b/>
      <w:bCs/>
      <w:i/>
      <w:iCs/>
      <w:sz w:val="21"/>
      <w:szCs w:val="21"/>
      <w:lang w:eastAsia="en-US"/>
    </w:rPr>
  </w:style>
  <w:style w:type="character" w:customStyle="1" w:styleId="Szvegtrzs0">
    <w:name w:val="Szövegtörzs_"/>
    <w:basedOn w:val="Bekezdsalapbettpusa"/>
    <w:link w:val="Szvegtrzs2"/>
    <w:rsid w:val="008A60A2"/>
    <w:rPr>
      <w:shd w:val="clear" w:color="auto" w:fill="FFFFFF"/>
    </w:rPr>
  </w:style>
  <w:style w:type="paragraph" w:customStyle="1" w:styleId="Szvegtrzs2">
    <w:name w:val="Szövegtörzs2"/>
    <w:basedOn w:val="Norml"/>
    <w:link w:val="Szvegtrzs0"/>
    <w:rsid w:val="008A60A2"/>
    <w:pPr>
      <w:widowControl w:val="0"/>
      <w:shd w:val="clear" w:color="auto" w:fill="FFFFFF"/>
      <w:spacing w:line="338" w:lineRule="exact"/>
    </w:pPr>
    <w:rPr>
      <w:rFonts w:asciiTheme="minorHAnsi" w:eastAsiaTheme="minorHAnsi" w:hAnsiTheme="minorHAnsi" w:cstheme="minorBidi"/>
      <w:sz w:val="22"/>
      <w:szCs w:val="22"/>
      <w:lang w:eastAsia="en-US"/>
    </w:rPr>
  </w:style>
  <w:style w:type="character" w:customStyle="1" w:styleId="Szvegtrzs4NemflkvrNemdlt">
    <w:name w:val="Szövegtörzs (4) + Nem félkövér;Nem dőlt"/>
    <w:basedOn w:val="Szvegtrzs4"/>
    <w:rsid w:val="008A60A2"/>
    <w:rPr>
      <w:b/>
      <w:bCs/>
      <w:i/>
      <w:iCs/>
      <w:color w:val="000000"/>
      <w:spacing w:val="0"/>
      <w:w w:val="100"/>
      <w:position w:val="0"/>
      <w:sz w:val="21"/>
      <w:szCs w:val="21"/>
      <w:shd w:val="clear" w:color="auto" w:fill="FFFFFF"/>
      <w:lang w:val="hu-HU"/>
    </w:rPr>
  </w:style>
  <w:style w:type="character" w:customStyle="1" w:styleId="Szvegtrzs6">
    <w:name w:val="Szövegtörzs (6)_"/>
    <w:basedOn w:val="Bekezdsalapbettpusa"/>
    <w:link w:val="Szvegtrzs60"/>
    <w:rsid w:val="008A60A2"/>
    <w:rPr>
      <w:sz w:val="23"/>
      <w:szCs w:val="23"/>
      <w:shd w:val="clear" w:color="auto" w:fill="FFFFFF"/>
    </w:rPr>
  </w:style>
  <w:style w:type="paragraph" w:customStyle="1" w:styleId="Szvegtrzs60">
    <w:name w:val="Szövegtörzs (6)"/>
    <w:basedOn w:val="Norml"/>
    <w:link w:val="Szvegtrzs6"/>
    <w:rsid w:val="008A60A2"/>
    <w:pPr>
      <w:widowControl w:val="0"/>
      <w:shd w:val="clear" w:color="auto" w:fill="FFFFFF"/>
      <w:spacing w:before="240" w:after="240" w:line="342" w:lineRule="exact"/>
      <w:ind w:hanging="340"/>
    </w:pPr>
    <w:rPr>
      <w:rFonts w:asciiTheme="minorHAnsi" w:eastAsiaTheme="minorHAnsi" w:hAnsiTheme="minorHAnsi" w:cstheme="minorBidi"/>
      <w:sz w:val="23"/>
      <w:szCs w:val="23"/>
      <w:lang w:eastAsia="en-US"/>
    </w:rPr>
  </w:style>
  <w:style w:type="paragraph" w:styleId="Szvegtrzs20">
    <w:name w:val="Body Text 2"/>
    <w:basedOn w:val="Norml"/>
    <w:link w:val="Szvegtrzs2Char"/>
    <w:uiPriority w:val="99"/>
    <w:unhideWhenUsed/>
    <w:rsid w:val="008A60A2"/>
    <w:pPr>
      <w:spacing w:after="120" w:line="480" w:lineRule="auto"/>
    </w:pPr>
  </w:style>
  <w:style w:type="character" w:customStyle="1" w:styleId="Szvegtrzs2Char">
    <w:name w:val="Szövegtörzs 2 Char"/>
    <w:basedOn w:val="Bekezdsalapbettpusa"/>
    <w:link w:val="Szvegtrzs20"/>
    <w:uiPriority w:val="99"/>
    <w:rsid w:val="008A60A2"/>
    <w:rPr>
      <w:rFonts w:ascii="Times New Roman" w:eastAsia="Times New Roman" w:hAnsi="Times New Roman" w:cs="Times New Roman"/>
      <w:sz w:val="24"/>
      <w:szCs w:val="32"/>
      <w:lang w:eastAsia="hu-HU"/>
    </w:rPr>
  </w:style>
  <w:style w:type="paragraph" w:customStyle="1" w:styleId="felsorols">
    <w:name w:val="felsorolás"/>
    <w:basedOn w:val="Norml"/>
    <w:uiPriority w:val="99"/>
    <w:rsid w:val="008A60A2"/>
    <w:pPr>
      <w:jc w:val="both"/>
    </w:pPr>
    <w:rPr>
      <w:sz w:val="22"/>
      <w:szCs w:val="20"/>
    </w:rPr>
  </w:style>
  <w:style w:type="paragraph" w:styleId="lfej">
    <w:name w:val="header"/>
    <w:aliases w:val=" Char,Char"/>
    <w:basedOn w:val="Norml"/>
    <w:link w:val="lfejChar"/>
    <w:uiPriority w:val="99"/>
    <w:rsid w:val="008A60A2"/>
    <w:pPr>
      <w:tabs>
        <w:tab w:val="center" w:pos="4536"/>
        <w:tab w:val="right" w:pos="9072"/>
      </w:tabs>
    </w:pPr>
  </w:style>
  <w:style w:type="character" w:customStyle="1" w:styleId="lfejChar">
    <w:name w:val="Élőfej Char"/>
    <w:aliases w:val=" Char Char,Char Char"/>
    <w:basedOn w:val="Bekezdsalapbettpusa"/>
    <w:link w:val="lfej"/>
    <w:uiPriority w:val="99"/>
    <w:rsid w:val="008A60A2"/>
    <w:rPr>
      <w:rFonts w:ascii="Times New Roman" w:eastAsia="Times New Roman" w:hAnsi="Times New Roman" w:cs="Times New Roman"/>
      <w:sz w:val="24"/>
      <w:szCs w:val="32"/>
      <w:lang w:eastAsia="hu-HU"/>
    </w:rPr>
  </w:style>
  <w:style w:type="paragraph" w:styleId="Szvegtrzsbehzssal2">
    <w:name w:val="Body Text Indent 2"/>
    <w:basedOn w:val="Norml"/>
    <w:link w:val="Szvegtrzsbehzssal2Char"/>
    <w:uiPriority w:val="99"/>
    <w:rsid w:val="008A60A2"/>
    <w:pPr>
      <w:spacing w:after="120" w:line="480" w:lineRule="auto"/>
      <w:ind w:left="283"/>
    </w:pPr>
    <w:rPr>
      <w:szCs w:val="24"/>
    </w:rPr>
  </w:style>
  <w:style w:type="character" w:customStyle="1" w:styleId="Szvegtrzsbehzssal2Char">
    <w:name w:val="Szövegtörzs behúzással 2 Char"/>
    <w:basedOn w:val="Bekezdsalapbettpusa"/>
    <w:link w:val="Szvegtrzsbehzssal2"/>
    <w:uiPriority w:val="99"/>
    <w:rsid w:val="008A60A2"/>
    <w:rPr>
      <w:rFonts w:ascii="Times New Roman" w:eastAsia="Times New Roman" w:hAnsi="Times New Roman" w:cs="Times New Roman"/>
      <w:sz w:val="24"/>
      <w:szCs w:val="24"/>
      <w:lang w:eastAsia="hu-HU"/>
    </w:rPr>
  </w:style>
  <w:style w:type="paragraph" w:styleId="Szvegtrzsbehzssal">
    <w:name w:val="Body Text Indent"/>
    <w:basedOn w:val="Norml"/>
    <w:link w:val="SzvegtrzsbehzssalChar"/>
    <w:uiPriority w:val="99"/>
    <w:rsid w:val="008A60A2"/>
    <w:pPr>
      <w:spacing w:after="120"/>
      <w:ind w:left="283"/>
    </w:pPr>
    <w:rPr>
      <w:szCs w:val="24"/>
    </w:rPr>
  </w:style>
  <w:style w:type="character" w:customStyle="1" w:styleId="SzvegtrzsbehzssalChar">
    <w:name w:val="Szövegtörzs behúzással Char"/>
    <w:basedOn w:val="Bekezdsalapbettpusa"/>
    <w:link w:val="Szvegtrzsbehzssal"/>
    <w:uiPriority w:val="99"/>
    <w:rsid w:val="008A60A2"/>
    <w:rPr>
      <w:rFonts w:ascii="Times New Roman" w:eastAsia="Times New Roman" w:hAnsi="Times New Roman" w:cs="Times New Roman"/>
      <w:sz w:val="24"/>
      <w:szCs w:val="24"/>
      <w:lang w:eastAsia="hu-HU"/>
    </w:rPr>
  </w:style>
  <w:style w:type="paragraph" w:styleId="Szvegtrzsbehzssal3">
    <w:name w:val="Body Text Indent 3"/>
    <w:basedOn w:val="Norml"/>
    <w:link w:val="Szvegtrzsbehzssal3Char"/>
    <w:uiPriority w:val="99"/>
    <w:rsid w:val="008A60A2"/>
    <w:pPr>
      <w:spacing w:after="120"/>
      <w:ind w:left="283"/>
    </w:pPr>
    <w:rPr>
      <w:sz w:val="16"/>
      <w:szCs w:val="16"/>
    </w:rPr>
  </w:style>
  <w:style w:type="character" w:customStyle="1" w:styleId="Szvegtrzsbehzssal3Char">
    <w:name w:val="Szövegtörzs behúzással 3 Char"/>
    <w:basedOn w:val="Bekezdsalapbettpusa"/>
    <w:link w:val="Szvegtrzsbehzssal3"/>
    <w:uiPriority w:val="99"/>
    <w:rsid w:val="008A60A2"/>
    <w:rPr>
      <w:rFonts w:ascii="Times New Roman" w:eastAsia="Times New Roman" w:hAnsi="Times New Roman" w:cs="Times New Roman"/>
      <w:sz w:val="16"/>
      <w:szCs w:val="16"/>
      <w:lang w:eastAsia="hu-HU"/>
    </w:rPr>
  </w:style>
  <w:style w:type="character" w:customStyle="1" w:styleId="apple-converted-space">
    <w:name w:val="apple-converted-space"/>
    <w:basedOn w:val="Bekezdsalapbettpusa"/>
    <w:rsid w:val="008A60A2"/>
  </w:style>
  <w:style w:type="character" w:styleId="Hiperhivatkozs">
    <w:name w:val="Hyperlink"/>
    <w:unhideWhenUsed/>
    <w:rsid w:val="008A60A2"/>
    <w:rPr>
      <w:color w:val="0000FF"/>
      <w:u w:val="single"/>
    </w:rPr>
  </w:style>
  <w:style w:type="paragraph" w:styleId="Szvegtrzs3">
    <w:name w:val="Body Text 3"/>
    <w:basedOn w:val="Norml"/>
    <w:link w:val="Szvegtrzs3Char"/>
    <w:uiPriority w:val="99"/>
    <w:rsid w:val="008A60A2"/>
    <w:pPr>
      <w:spacing w:after="120"/>
    </w:pPr>
    <w:rPr>
      <w:sz w:val="16"/>
      <w:szCs w:val="16"/>
    </w:rPr>
  </w:style>
  <w:style w:type="character" w:customStyle="1" w:styleId="Szvegtrzs3Char">
    <w:name w:val="Szövegtörzs 3 Char"/>
    <w:basedOn w:val="Bekezdsalapbettpusa"/>
    <w:link w:val="Szvegtrzs3"/>
    <w:uiPriority w:val="99"/>
    <w:rsid w:val="008A60A2"/>
    <w:rPr>
      <w:rFonts w:ascii="Times New Roman" w:eastAsia="Times New Roman" w:hAnsi="Times New Roman" w:cs="Times New Roman"/>
      <w:sz w:val="16"/>
      <w:szCs w:val="16"/>
      <w:lang w:eastAsia="hu-HU"/>
    </w:rPr>
  </w:style>
  <w:style w:type="paragraph" w:customStyle="1" w:styleId="Default">
    <w:name w:val="Default"/>
    <w:uiPriority w:val="99"/>
    <w:rsid w:val="008A60A2"/>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llb">
    <w:name w:val="footer"/>
    <w:basedOn w:val="Norml"/>
    <w:link w:val="llbChar"/>
    <w:uiPriority w:val="99"/>
    <w:unhideWhenUsed/>
    <w:rsid w:val="008A60A2"/>
    <w:pPr>
      <w:tabs>
        <w:tab w:val="center" w:pos="4320"/>
        <w:tab w:val="right" w:pos="8640"/>
      </w:tabs>
      <w:spacing w:after="200" w:line="276" w:lineRule="auto"/>
    </w:pPr>
    <w:rPr>
      <w:rFonts w:asciiTheme="minorHAnsi" w:eastAsiaTheme="minorEastAsia" w:hAnsiTheme="minorHAnsi" w:cstheme="minorBidi"/>
      <w:sz w:val="22"/>
      <w:szCs w:val="22"/>
      <w:lang w:eastAsia="en-US"/>
    </w:rPr>
  </w:style>
  <w:style w:type="character" w:customStyle="1" w:styleId="llbChar">
    <w:name w:val="Élőláb Char"/>
    <w:basedOn w:val="Bekezdsalapbettpusa"/>
    <w:link w:val="llb"/>
    <w:uiPriority w:val="99"/>
    <w:rsid w:val="008A60A2"/>
    <w:rPr>
      <w:rFonts w:eastAsiaTheme="minorEastAsia"/>
    </w:rPr>
  </w:style>
  <w:style w:type="character" w:styleId="Kiemels">
    <w:name w:val="Emphasis"/>
    <w:basedOn w:val="Bekezdsalapbettpusa"/>
    <w:uiPriority w:val="20"/>
    <w:qFormat/>
    <w:rsid w:val="008A60A2"/>
    <w:rPr>
      <w:i/>
      <w:iCs/>
    </w:rPr>
  </w:style>
  <w:style w:type="character" w:customStyle="1" w:styleId="H1Char">
    <w:name w:val="_H1 Char"/>
    <w:basedOn w:val="Bekezdsalapbettpusa"/>
    <w:link w:val="H1"/>
    <w:locked/>
    <w:rsid w:val="008A60A2"/>
    <w:rPr>
      <w:rFonts w:ascii="Comic Sans MS" w:hAnsi="Comic Sans MS"/>
      <w:b/>
      <w:i/>
      <w:color w:val="FFFF99"/>
      <w:sz w:val="36"/>
      <w:shd w:val="clear" w:color="auto" w:fill="000080"/>
      <w:lang w:eastAsia="hu-HU"/>
    </w:rPr>
  </w:style>
  <w:style w:type="paragraph" w:customStyle="1" w:styleId="H1">
    <w:name w:val="_H1"/>
    <w:basedOn w:val="Norml"/>
    <w:link w:val="H1Char"/>
    <w:rsid w:val="008A60A2"/>
    <w:pPr>
      <w:keepNext/>
      <w:shd w:val="clear" w:color="auto" w:fill="000080"/>
      <w:tabs>
        <w:tab w:val="left" w:pos="0"/>
        <w:tab w:val="left" w:pos="2835"/>
        <w:tab w:val="left" w:pos="5529"/>
        <w:tab w:val="left" w:pos="8505"/>
        <w:tab w:val="left" w:pos="11340"/>
      </w:tabs>
      <w:overflowPunct w:val="0"/>
      <w:autoSpaceDE w:val="0"/>
      <w:autoSpaceDN w:val="0"/>
      <w:adjustRightInd w:val="0"/>
      <w:jc w:val="both"/>
      <w:outlineLvl w:val="0"/>
    </w:pPr>
    <w:rPr>
      <w:rFonts w:ascii="Comic Sans MS" w:eastAsiaTheme="minorHAnsi" w:hAnsi="Comic Sans MS" w:cstheme="minorBidi"/>
      <w:b/>
      <w:i/>
      <w:color w:val="FFFF99"/>
      <w:sz w:val="36"/>
      <w:szCs w:val="22"/>
    </w:rPr>
  </w:style>
  <w:style w:type="paragraph" w:customStyle="1" w:styleId="PPcm2">
    <w:name w:val="PPcím2"/>
    <w:basedOn w:val="Cm"/>
    <w:uiPriority w:val="99"/>
    <w:rsid w:val="008A60A2"/>
    <w:pPr>
      <w:spacing w:before="240" w:after="120"/>
      <w:jc w:val="left"/>
      <w:outlineLvl w:val="0"/>
    </w:pPr>
    <w:rPr>
      <w:b w:val="0"/>
      <w:bCs/>
      <w:kern w:val="28"/>
      <w:sz w:val="28"/>
      <w:szCs w:val="28"/>
    </w:rPr>
  </w:style>
  <w:style w:type="paragraph" w:customStyle="1" w:styleId="NormlWeb1">
    <w:name w:val="Normál (Web)1"/>
    <w:basedOn w:val="Norml"/>
    <w:uiPriority w:val="99"/>
    <w:rsid w:val="008A60A2"/>
    <w:pPr>
      <w:spacing w:before="100" w:after="100"/>
    </w:pPr>
    <w:rPr>
      <w:rFonts w:ascii="Arial Unicode MS" w:eastAsia="Arial Unicode MS" w:hAnsi="Arial Unicode MS"/>
      <w:szCs w:val="20"/>
    </w:rPr>
  </w:style>
  <w:style w:type="paragraph" w:styleId="Lbjegyzetszveg">
    <w:name w:val="footnote text"/>
    <w:basedOn w:val="Norml"/>
    <w:link w:val="LbjegyzetszvegChar"/>
    <w:uiPriority w:val="99"/>
    <w:rsid w:val="008A60A2"/>
    <w:pPr>
      <w:spacing w:before="100" w:beforeAutospacing="1" w:after="100" w:afterAutospacing="1"/>
    </w:pPr>
    <w:rPr>
      <w:szCs w:val="24"/>
    </w:rPr>
  </w:style>
  <w:style w:type="character" w:customStyle="1" w:styleId="LbjegyzetszvegChar">
    <w:name w:val="Lábjegyzetszöveg Char"/>
    <w:basedOn w:val="Bekezdsalapbettpusa"/>
    <w:link w:val="Lbjegyzetszveg"/>
    <w:uiPriority w:val="99"/>
    <w:rsid w:val="008A60A2"/>
    <w:rPr>
      <w:rFonts w:ascii="Times New Roman" w:eastAsia="Times New Roman" w:hAnsi="Times New Roman" w:cs="Times New Roman"/>
      <w:sz w:val="24"/>
      <w:szCs w:val="24"/>
      <w:lang w:eastAsia="hu-HU"/>
    </w:rPr>
  </w:style>
  <w:style w:type="character" w:styleId="Lbjegyzet-hivatkozs">
    <w:name w:val="footnote reference"/>
    <w:uiPriority w:val="99"/>
    <w:unhideWhenUsed/>
    <w:rsid w:val="008A60A2"/>
    <w:rPr>
      <w:vertAlign w:val="superscript"/>
    </w:rPr>
  </w:style>
  <w:style w:type="paragraph" w:styleId="Nincstrkz">
    <w:name w:val="No Spacing"/>
    <w:uiPriority w:val="99"/>
    <w:qFormat/>
    <w:rsid w:val="008A60A2"/>
    <w:pPr>
      <w:spacing w:after="0" w:line="240" w:lineRule="auto"/>
    </w:pPr>
    <w:rPr>
      <w:rFonts w:ascii="Calibri" w:eastAsia="Calibri" w:hAnsi="Calibri" w:cs="Times New Roman"/>
    </w:rPr>
  </w:style>
  <w:style w:type="character" w:customStyle="1" w:styleId="FontStyle11">
    <w:name w:val="Font Style11"/>
    <w:uiPriority w:val="99"/>
    <w:rsid w:val="008A60A2"/>
    <w:rPr>
      <w:rFonts w:ascii="Century Gothic" w:hAnsi="Century Gothic" w:cs="Century Gothic"/>
      <w:b/>
      <w:bCs/>
      <w:sz w:val="22"/>
      <w:szCs w:val="22"/>
    </w:rPr>
  </w:style>
  <w:style w:type="paragraph" w:customStyle="1" w:styleId="Szvegtrzs21">
    <w:name w:val="Szövegtörzs 21"/>
    <w:basedOn w:val="Norml"/>
    <w:uiPriority w:val="99"/>
    <w:rsid w:val="008A60A2"/>
    <w:pPr>
      <w:ind w:left="993" w:hanging="284"/>
      <w:jc w:val="both"/>
    </w:pPr>
    <w:rPr>
      <w:szCs w:val="20"/>
    </w:rPr>
  </w:style>
  <w:style w:type="paragraph" w:styleId="Csakszveg">
    <w:name w:val="Plain Text"/>
    <w:basedOn w:val="Norml"/>
    <w:link w:val="CsakszvegChar"/>
    <w:uiPriority w:val="99"/>
    <w:rsid w:val="008A60A2"/>
    <w:rPr>
      <w:rFonts w:ascii="Courier New" w:hAnsi="Courier New"/>
      <w:b/>
      <w:i/>
      <w:sz w:val="20"/>
      <w:szCs w:val="20"/>
      <w:u w:val="single"/>
    </w:rPr>
  </w:style>
  <w:style w:type="character" w:customStyle="1" w:styleId="CsakszvegChar">
    <w:name w:val="Csak szöveg Char"/>
    <w:basedOn w:val="Bekezdsalapbettpusa"/>
    <w:link w:val="Csakszveg"/>
    <w:uiPriority w:val="99"/>
    <w:rsid w:val="008A60A2"/>
    <w:rPr>
      <w:rFonts w:ascii="Courier New" w:eastAsia="Times New Roman" w:hAnsi="Courier New" w:cs="Times New Roman"/>
      <w:b/>
      <w:i/>
      <w:sz w:val="20"/>
      <w:szCs w:val="20"/>
      <w:u w:val="single"/>
      <w:lang w:eastAsia="hu-HU"/>
    </w:rPr>
  </w:style>
  <w:style w:type="paragraph" w:customStyle="1" w:styleId="Stlus">
    <w:name w:val="Stílus"/>
    <w:uiPriority w:val="99"/>
    <w:rsid w:val="008A60A2"/>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rsid w:val="008A60A2"/>
    <w:rPr>
      <w:sz w:val="16"/>
      <w:szCs w:val="16"/>
    </w:rPr>
  </w:style>
  <w:style w:type="paragraph" w:styleId="Jegyzetszveg">
    <w:name w:val="annotation text"/>
    <w:basedOn w:val="Norml"/>
    <w:link w:val="JegyzetszvegChar"/>
    <w:uiPriority w:val="99"/>
    <w:rsid w:val="008A60A2"/>
    <w:rPr>
      <w:sz w:val="20"/>
      <w:szCs w:val="20"/>
    </w:rPr>
  </w:style>
  <w:style w:type="character" w:customStyle="1" w:styleId="JegyzetszvegChar">
    <w:name w:val="Jegyzetszöveg Char"/>
    <w:basedOn w:val="Bekezdsalapbettpusa"/>
    <w:link w:val="Jegyzetszveg"/>
    <w:uiPriority w:val="99"/>
    <w:rsid w:val="008A60A2"/>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rsid w:val="008A60A2"/>
    <w:rPr>
      <w:b/>
      <w:bCs/>
    </w:rPr>
  </w:style>
  <w:style w:type="character" w:customStyle="1" w:styleId="MegjegyzstrgyaChar">
    <w:name w:val="Megjegyzés tárgya Char"/>
    <w:basedOn w:val="JegyzetszvegChar"/>
    <w:link w:val="Megjegyzstrgya"/>
    <w:uiPriority w:val="99"/>
    <w:rsid w:val="008A60A2"/>
    <w:rPr>
      <w:rFonts w:ascii="Times New Roman" w:eastAsia="Times New Roman" w:hAnsi="Times New Roman" w:cs="Times New Roman"/>
      <w:b/>
      <w:bCs/>
      <w:sz w:val="20"/>
      <w:szCs w:val="20"/>
      <w:lang w:eastAsia="hu-HU"/>
    </w:rPr>
  </w:style>
  <w:style w:type="character" w:styleId="Mrltotthiperhivatkozs">
    <w:name w:val="FollowedHyperlink"/>
    <w:basedOn w:val="Bekezdsalapbettpusa"/>
    <w:rsid w:val="008A60A2"/>
    <w:rPr>
      <w:color w:val="800080"/>
      <w:u w:val="single"/>
    </w:rPr>
  </w:style>
  <w:style w:type="paragraph" w:customStyle="1" w:styleId="CM38">
    <w:name w:val="CM38"/>
    <w:basedOn w:val="Norml"/>
    <w:next w:val="Norml"/>
    <w:uiPriority w:val="99"/>
    <w:rsid w:val="008A60A2"/>
    <w:pPr>
      <w:widowControl w:val="0"/>
      <w:autoSpaceDE w:val="0"/>
      <w:autoSpaceDN w:val="0"/>
      <w:adjustRightInd w:val="0"/>
      <w:spacing w:after="325"/>
    </w:pPr>
    <w:rPr>
      <w:rFonts w:ascii="Arial" w:hAnsi="Arial" w:cs="Arial"/>
      <w:szCs w:val="24"/>
    </w:rPr>
  </w:style>
  <w:style w:type="paragraph" w:customStyle="1" w:styleId="Tblzatszveg">
    <w:name w:val="Táblázat_szöveg"/>
    <w:basedOn w:val="Norml"/>
    <w:next w:val="Norml"/>
    <w:uiPriority w:val="99"/>
    <w:rsid w:val="008A60A2"/>
    <w:pPr>
      <w:autoSpaceDE w:val="0"/>
      <w:autoSpaceDN w:val="0"/>
      <w:adjustRightInd w:val="0"/>
    </w:pPr>
    <w:rPr>
      <w:sz w:val="20"/>
      <w:szCs w:val="20"/>
    </w:rPr>
  </w:style>
  <w:style w:type="character" w:customStyle="1" w:styleId="formulatext">
    <w:name w:val="formulatext"/>
    <w:basedOn w:val="Bekezdsalapbettpusa"/>
    <w:uiPriority w:val="99"/>
    <w:rsid w:val="008A60A2"/>
  </w:style>
  <w:style w:type="character" w:customStyle="1" w:styleId="JegyzetszvegChar1">
    <w:name w:val="Jegyzetszöveg Char1"/>
    <w:locked/>
    <w:rsid w:val="008A60A2"/>
    <w:rPr>
      <w:rFonts w:ascii="Calibri" w:hAnsi="Calibri"/>
      <w:lang w:eastAsia="en-US"/>
    </w:rPr>
  </w:style>
  <w:style w:type="paragraph" w:customStyle="1" w:styleId="bodytextindent30">
    <w:name w:val="bodytextindent30"/>
    <w:basedOn w:val="Norml"/>
    <w:uiPriority w:val="99"/>
    <w:rsid w:val="008A60A2"/>
    <w:pPr>
      <w:spacing w:before="100" w:beforeAutospacing="1" w:after="100" w:afterAutospacing="1"/>
    </w:pPr>
    <w:rPr>
      <w:szCs w:val="24"/>
    </w:rPr>
  </w:style>
  <w:style w:type="character" w:customStyle="1" w:styleId="style2">
    <w:name w:val="style2"/>
    <w:basedOn w:val="Bekezdsalapbettpusa"/>
    <w:rsid w:val="008A60A2"/>
  </w:style>
  <w:style w:type="paragraph" w:customStyle="1" w:styleId="style1style2">
    <w:name w:val="style1 style2"/>
    <w:basedOn w:val="Norml"/>
    <w:uiPriority w:val="99"/>
    <w:rsid w:val="008A60A2"/>
    <w:pPr>
      <w:spacing w:before="100" w:beforeAutospacing="1" w:after="100" w:afterAutospacing="1"/>
    </w:pPr>
    <w:rPr>
      <w:szCs w:val="24"/>
    </w:rPr>
  </w:style>
  <w:style w:type="paragraph" w:styleId="Normlbehzs">
    <w:name w:val="Normal Indent"/>
    <w:basedOn w:val="Norml"/>
    <w:uiPriority w:val="99"/>
    <w:rsid w:val="008A60A2"/>
    <w:pPr>
      <w:ind w:left="708"/>
    </w:pPr>
    <w:rPr>
      <w:szCs w:val="24"/>
    </w:rPr>
  </w:style>
  <w:style w:type="paragraph" w:customStyle="1" w:styleId="Listaszerbekezds2">
    <w:name w:val="Listaszerű bekezdés2"/>
    <w:basedOn w:val="Norml"/>
    <w:uiPriority w:val="99"/>
    <w:rsid w:val="008A60A2"/>
    <w:pPr>
      <w:ind w:left="720"/>
      <w:contextualSpacing/>
    </w:pPr>
    <w:rPr>
      <w:rFonts w:ascii="Calibri" w:hAnsi="Calibri"/>
      <w:sz w:val="22"/>
      <w:szCs w:val="22"/>
      <w:lang w:eastAsia="en-US"/>
    </w:rPr>
  </w:style>
  <w:style w:type="paragraph" w:customStyle="1" w:styleId="Norml4">
    <w:name w:val="Normál4"/>
    <w:uiPriority w:val="99"/>
    <w:rsid w:val="008A60A2"/>
    <w:pPr>
      <w:spacing w:after="0" w:line="240" w:lineRule="auto"/>
    </w:pPr>
    <w:rPr>
      <w:rFonts w:ascii="Lucida Grande" w:eastAsia="ヒラギノ角ゴ Pro W3" w:hAnsi="Lucida Grande" w:cs="Times New Roman"/>
      <w:color w:val="000000"/>
      <w:szCs w:val="20"/>
      <w:lang w:val="en-US" w:eastAsia="hu-HU"/>
    </w:rPr>
  </w:style>
  <w:style w:type="character" w:customStyle="1" w:styleId="cm38char">
    <w:name w:val="cm38__char"/>
    <w:basedOn w:val="Bekezdsalapbettpusa"/>
    <w:uiPriority w:val="99"/>
    <w:rsid w:val="008A60A2"/>
  </w:style>
  <w:style w:type="paragraph" w:customStyle="1" w:styleId="cm380">
    <w:name w:val="cm38"/>
    <w:basedOn w:val="Norml"/>
    <w:uiPriority w:val="99"/>
    <w:rsid w:val="008A60A2"/>
    <w:pPr>
      <w:spacing w:before="100" w:beforeAutospacing="1" w:after="100" w:afterAutospacing="1"/>
    </w:pPr>
    <w:rPr>
      <w:szCs w:val="24"/>
    </w:rPr>
  </w:style>
  <w:style w:type="paragraph" w:customStyle="1" w:styleId="Stlus3">
    <w:name w:val="Stílus3"/>
    <w:basedOn w:val="Cmsor1"/>
    <w:uiPriority w:val="99"/>
    <w:rsid w:val="008A60A2"/>
    <w:pPr>
      <w:suppressAutoHyphens/>
      <w:spacing w:line="360" w:lineRule="auto"/>
      <w:jc w:val="right"/>
    </w:pPr>
    <w:rPr>
      <w:rFonts w:cs="Arial"/>
      <w:kern w:val="2"/>
      <w:lang w:eastAsia="ar-SA"/>
    </w:rPr>
  </w:style>
  <w:style w:type="paragraph" w:customStyle="1" w:styleId="Stlus6">
    <w:name w:val="Stílus6"/>
    <w:basedOn w:val="Buborkszveg"/>
    <w:uiPriority w:val="99"/>
    <w:rsid w:val="008A60A2"/>
    <w:rPr>
      <w:rFonts w:ascii="Times New Roman" w:hAnsi="Times New Roman" w:cs="Times New Roman"/>
      <w:i/>
      <w:iCs/>
      <w:sz w:val="22"/>
      <w:szCs w:val="22"/>
    </w:rPr>
  </w:style>
  <w:style w:type="paragraph" w:customStyle="1" w:styleId="Stlus4">
    <w:name w:val="Stílus4"/>
    <w:basedOn w:val="Buborkszveg"/>
    <w:uiPriority w:val="99"/>
    <w:rsid w:val="008A60A2"/>
    <w:pPr>
      <w:numPr>
        <w:numId w:val="1"/>
      </w:numPr>
    </w:pPr>
    <w:rPr>
      <w:rFonts w:ascii="Times New Roman" w:hAnsi="Times New Roman" w:cs="Times New Roman"/>
      <w:i/>
      <w:iCs/>
      <w:sz w:val="22"/>
      <w:szCs w:val="22"/>
    </w:rPr>
  </w:style>
  <w:style w:type="character" w:customStyle="1" w:styleId="BodyTextIndentChar">
    <w:name w:val="Body Text Indent Char"/>
    <w:basedOn w:val="Bekezdsalapbettpusa"/>
    <w:link w:val="Szvegtrzsbehzssal1"/>
    <w:locked/>
    <w:rsid w:val="008A60A2"/>
    <w:rPr>
      <w:rFonts w:ascii="Times New Roman" w:eastAsia="Times New Roman" w:hAnsi="Times New Roman" w:cs="Times New Roman"/>
      <w:sz w:val="24"/>
      <w:szCs w:val="24"/>
      <w:lang w:eastAsia="hu-HU"/>
    </w:rPr>
  </w:style>
  <w:style w:type="paragraph" w:customStyle="1" w:styleId="Szvegtrzsbehzssal1">
    <w:name w:val="Szövegtörzs behúzással1"/>
    <w:basedOn w:val="Norml"/>
    <w:link w:val="BodyTextIndentChar"/>
    <w:rsid w:val="008A60A2"/>
    <w:pPr>
      <w:ind w:firstLine="540"/>
      <w:jc w:val="both"/>
    </w:pPr>
    <w:rPr>
      <w:szCs w:val="24"/>
    </w:rPr>
  </w:style>
  <w:style w:type="paragraph" w:customStyle="1" w:styleId="Listaszerbekezds1">
    <w:name w:val="Listaszerű bekezdés1"/>
    <w:basedOn w:val="Norml"/>
    <w:uiPriority w:val="99"/>
    <w:rsid w:val="008A60A2"/>
    <w:pPr>
      <w:ind w:left="720"/>
      <w:contextualSpacing/>
    </w:pPr>
    <w:rPr>
      <w:szCs w:val="24"/>
    </w:rPr>
  </w:style>
  <w:style w:type="paragraph" w:customStyle="1" w:styleId="CharCharCharCharCharCharChar">
    <w:name w:val="Char Char Char Char Char Char Char"/>
    <w:basedOn w:val="Norml"/>
    <w:uiPriority w:val="99"/>
    <w:rsid w:val="008A60A2"/>
    <w:pPr>
      <w:spacing w:after="160" w:line="240" w:lineRule="exact"/>
    </w:pPr>
    <w:rPr>
      <w:rFonts w:ascii="Tahoma" w:hAnsi="Tahoma"/>
      <w:sz w:val="20"/>
      <w:szCs w:val="20"/>
      <w:lang w:val="en-US" w:eastAsia="en-US"/>
    </w:rPr>
  </w:style>
  <w:style w:type="character" w:customStyle="1" w:styleId="st">
    <w:name w:val="st"/>
    <w:basedOn w:val="Bekezdsalapbettpusa"/>
    <w:rsid w:val="008A60A2"/>
  </w:style>
  <w:style w:type="character" w:customStyle="1" w:styleId="txt">
    <w:name w:val="txt"/>
    <w:basedOn w:val="Bekezdsalapbettpusa"/>
    <w:rsid w:val="008A60A2"/>
  </w:style>
  <w:style w:type="character" w:customStyle="1" w:styleId="WW8Num2z0">
    <w:name w:val="WW8Num2z0"/>
    <w:rsid w:val="008A60A2"/>
    <w:rPr>
      <w:rFonts w:ascii="Times New Roman" w:hAnsi="Times New Roman" w:cs="Symbol"/>
    </w:rPr>
  </w:style>
  <w:style w:type="character" w:customStyle="1" w:styleId="WW8Num3z0">
    <w:name w:val="WW8Num3z0"/>
    <w:rsid w:val="008A60A2"/>
    <w:rPr>
      <w:rFonts w:ascii="Symbol" w:hAnsi="Symbol" w:cs="Symbol"/>
    </w:rPr>
  </w:style>
  <w:style w:type="character" w:customStyle="1" w:styleId="WW8Num3z1">
    <w:name w:val="WW8Num3z1"/>
    <w:rsid w:val="008A60A2"/>
    <w:rPr>
      <w:rFonts w:ascii="Courier New" w:hAnsi="Courier New" w:cs="Courier New"/>
    </w:rPr>
  </w:style>
  <w:style w:type="character" w:customStyle="1" w:styleId="WW8Num3z2">
    <w:name w:val="WW8Num3z2"/>
    <w:rsid w:val="008A60A2"/>
    <w:rPr>
      <w:rFonts w:ascii="Wingdings" w:hAnsi="Wingdings" w:cs="Wingdings"/>
    </w:rPr>
  </w:style>
  <w:style w:type="character" w:customStyle="1" w:styleId="WW8Num4z0">
    <w:name w:val="WW8Num4z0"/>
    <w:rsid w:val="008A60A2"/>
    <w:rPr>
      <w:rFonts w:ascii="Symbol" w:hAnsi="Symbol" w:cs="Symbol"/>
    </w:rPr>
  </w:style>
  <w:style w:type="character" w:customStyle="1" w:styleId="WW8Num5z0">
    <w:name w:val="WW8Num5z0"/>
    <w:rsid w:val="008A60A2"/>
    <w:rPr>
      <w:rFonts w:ascii="Symbol" w:hAnsi="Symbol" w:cs="Symbol"/>
    </w:rPr>
  </w:style>
  <w:style w:type="character" w:customStyle="1" w:styleId="WW8Num7z0">
    <w:name w:val="WW8Num7z0"/>
    <w:rsid w:val="008A60A2"/>
    <w:rPr>
      <w:rFonts w:ascii="Symbol" w:hAnsi="Symbol" w:cs="OpenSymbol"/>
    </w:rPr>
  </w:style>
  <w:style w:type="character" w:customStyle="1" w:styleId="WW8Num8z0">
    <w:name w:val="WW8Num8z0"/>
    <w:rsid w:val="008A60A2"/>
    <w:rPr>
      <w:rFonts w:ascii="Symbol" w:hAnsi="Symbol" w:cs="Symbol"/>
    </w:rPr>
  </w:style>
  <w:style w:type="character" w:customStyle="1" w:styleId="WW8Num8z1">
    <w:name w:val="WW8Num8z1"/>
    <w:rsid w:val="008A60A2"/>
    <w:rPr>
      <w:rFonts w:ascii="Courier New" w:hAnsi="Courier New" w:cs="Courier New"/>
    </w:rPr>
  </w:style>
  <w:style w:type="character" w:customStyle="1" w:styleId="WW8Num8z2">
    <w:name w:val="WW8Num8z2"/>
    <w:rsid w:val="008A60A2"/>
    <w:rPr>
      <w:rFonts w:ascii="Wingdings" w:hAnsi="Wingdings" w:cs="Wingdings"/>
    </w:rPr>
  </w:style>
  <w:style w:type="character" w:customStyle="1" w:styleId="WW8Num9z0">
    <w:name w:val="WW8Num9z0"/>
    <w:rsid w:val="008A60A2"/>
    <w:rPr>
      <w:rFonts w:ascii="Symbol" w:hAnsi="Symbol" w:cs="Symbol"/>
    </w:rPr>
  </w:style>
  <w:style w:type="character" w:customStyle="1" w:styleId="WW8Num10z0">
    <w:name w:val="WW8Num10z0"/>
    <w:rsid w:val="008A60A2"/>
    <w:rPr>
      <w:rFonts w:ascii="Symbol" w:hAnsi="Symbol" w:cs="OpenSymbol"/>
    </w:rPr>
  </w:style>
  <w:style w:type="character" w:customStyle="1" w:styleId="Absatz-Standardschriftart">
    <w:name w:val="Absatz-Standardschriftart"/>
    <w:rsid w:val="008A60A2"/>
  </w:style>
  <w:style w:type="character" w:customStyle="1" w:styleId="WW-Absatz-Standardschriftart">
    <w:name w:val="WW-Absatz-Standardschriftart"/>
    <w:rsid w:val="008A60A2"/>
  </w:style>
  <w:style w:type="character" w:customStyle="1" w:styleId="WW-Absatz-Standardschriftart1">
    <w:name w:val="WW-Absatz-Standardschriftart1"/>
    <w:rsid w:val="008A60A2"/>
  </w:style>
  <w:style w:type="character" w:customStyle="1" w:styleId="WW8Num9z1">
    <w:name w:val="WW8Num9z1"/>
    <w:rsid w:val="008A60A2"/>
    <w:rPr>
      <w:rFonts w:ascii="Courier New" w:hAnsi="Courier New" w:cs="Courier New"/>
    </w:rPr>
  </w:style>
  <w:style w:type="character" w:customStyle="1" w:styleId="WW8Num9z2">
    <w:name w:val="WW8Num9z2"/>
    <w:rsid w:val="008A60A2"/>
    <w:rPr>
      <w:rFonts w:ascii="Wingdings" w:hAnsi="Wingdings" w:cs="Wingdings"/>
    </w:rPr>
  </w:style>
  <w:style w:type="character" w:customStyle="1" w:styleId="Bekezdsalapbettpusa1">
    <w:name w:val="Bekezdés alapbetűtípusa1"/>
    <w:rsid w:val="008A60A2"/>
  </w:style>
  <w:style w:type="character" w:customStyle="1" w:styleId="WW-Absatz-Standardschriftart11">
    <w:name w:val="WW-Absatz-Standardschriftart11"/>
    <w:rsid w:val="008A60A2"/>
  </w:style>
  <w:style w:type="character" w:customStyle="1" w:styleId="Szmozsjelek">
    <w:name w:val="Számozásjelek"/>
    <w:rsid w:val="008A60A2"/>
  </w:style>
  <w:style w:type="character" w:customStyle="1" w:styleId="WW8Num4z1">
    <w:name w:val="WW8Num4z1"/>
    <w:rsid w:val="008A60A2"/>
    <w:rPr>
      <w:rFonts w:ascii="Courier New" w:hAnsi="Courier New" w:cs="Courier New"/>
    </w:rPr>
  </w:style>
  <w:style w:type="character" w:customStyle="1" w:styleId="WW8Num4z2">
    <w:name w:val="WW8Num4z2"/>
    <w:rsid w:val="008A60A2"/>
    <w:rPr>
      <w:rFonts w:ascii="Wingdings" w:hAnsi="Wingdings" w:cs="Wingdings"/>
    </w:rPr>
  </w:style>
  <w:style w:type="character" w:customStyle="1" w:styleId="WW8Num6z0">
    <w:name w:val="WW8Num6z0"/>
    <w:rsid w:val="008A60A2"/>
    <w:rPr>
      <w:rFonts w:ascii="Symbol" w:hAnsi="Symbol" w:cs="Symbol"/>
    </w:rPr>
  </w:style>
  <w:style w:type="character" w:customStyle="1" w:styleId="Felsorolsjel">
    <w:name w:val="Felsorolásjel"/>
    <w:rsid w:val="008A60A2"/>
    <w:rPr>
      <w:rFonts w:ascii="OpenSymbol" w:eastAsia="OpenSymbol" w:hAnsi="OpenSymbol" w:cs="OpenSymbol"/>
    </w:rPr>
  </w:style>
  <w:style w:type="character" w:customStyle="1" w:styleId="WW8Num30z0">
    <w:name w:val="WW8Num30z0"/>
    <w:rsid w:val="008A60A2"/>
    <w:rPr>
      <w:rFonts w:ascii="Symbol" w:hAnsi="Symbol" w:cs="Symbol"/>
    </w:rPr>
  </w:style>
  <w:style w:type="character" w:customStyle="1" w:styleId="WW8Num30z1">
    <w:name w:val="WW8Num30z1"/>
    <w:rsid w:val="008A60A2"/>
    <w:rPr>
      <w:rFonts w:ascii="Courier New" w:hAnsi="Courier New" w:cs="Courier New"/>
    </w:rPr>
  </w:style>
  <w:style w:type="character" w:customStyle="1" w:styleId="WW8Num30z2">
    <w:name w:val="WW8Num30z2"/>
    <w:rsid w:val="008A60A2"/>
    <w:rPr>
      <w:rFonts w:ascii="Wingdings" w:hAnsi="Wingdings" w:cs="Wingdings"/>
    </w:rPr>
  </w:style>
  <w:style w:type="paragraph" w:customStyle="1" w:styleId="Cmsor">
    <w:name w:val="Címsor"/>
    <w:basedOn w:val="Norml"/>
    <w:next w:val="Szvegtrzs"/>
    <w:uiPriority w:val="99"/>
    <w:rsid w:val="008A60A2"/>
    <w:pPr>
      <w:keepNext/>
      <w:widowControl w:val="0"/>
      <w:suppressAutoHyphens/>
      <w:spacing w:before="240" w:after="120"/>
    </w:pPr>
    <w:rPr>
      <w:rFonts w:ascii="Arial" w:eastAsia="Droid Sans Fallback" w:hAnsi="Arial" w:cs="Lohit Hindi"/>
      <w:kern w:val="1"/>
      <w:sz w:val="28"/>
      <w:szCs w:val="28"/>
      <w:lang w:eastAsia="zh-CN" w:bidi="hi-IN"/>
    </w:rPr>
  </w:style>
  <w:style w:type="paragraph" w:styleId="Lista">
    <w:name w:val="List"/>
    <w:basedOn w:val="Szvegtrzs"/>
    <w:uiPriority w:val="99"/>
    <w:rsid w:val="008A60A2"/>
    <w:pPr>
      <w:widowControl w:val="0"/>
      <w:suppressAutoHyphens/>
      <w:spacing w:after="120"/>
    </w:pPr>
    <w:rPr>
      <w:rFonts w:eastAsia="Droid Sans Fallback" w:cs="Lohit Hindi"/>
      <w:kern w:val="1"/>
      <w:sz w:val="24"/>
      <w:szCs w:val="24"/>
      <w:lang w:eastAsia="zh-CN" w:bidi="hi-IN"/>
    </w:rPr>
  </w:style>
  <w:style w:type="paragraph" w:styleId="Kpalrs">
    <w:name w:val="caption"/>
    <w:basedOn w:val="Norml"/>
    <w:uiPriority w:val="99"/>
    <w:qFormat/>
    <w:rsid w:val="008A60A2"/>
    <w:pPr>
      <w:widowControl w:val="0"/>
      <w:suppressLineNumbers/>
      <w:suppressAutoHyphens/>
      <w:spacing w:before="120" w:after="120"/>
    </w:pPr>
    <w:rPr>
      <w:rFonts w:eastAsia="Droid Sans Fallback" w:cs="Lohit Hindi"/>
      <w:i/>
      <w:iCs/>
      <w:kern w:val="1"/>
      <w:szCs w:val="24"/>
      <w:lang w:eastAsia="zh-CN" w:bidi="hi-IN"/>
    </w:rPr>
  </w:style>
  <w:style w:type="paragraph" w:customStyle="1" w:styleId="Trgymutat">
    <w:name w:val="Tárgymutató"/>
    <w:basedOn w:val="Norml"/>
    <w:uiPriority w:val="99"/>
    <w:rsid w:val="008A60A2"/>
    <w:pPr>
      <w:widowControl w:val="0"/>
      <w:suppressLineNumbers/>
      <w:suppressAutoHyphens/>
    </w:pPr>
    <w:rPr>
      <w:rFonts w:eastAsia="Droid Sans Fallback" w:cs="Lohit Hindi"/>
      <w:kern w:val="1"/>
      <w:szCs w:val="24"/>
      <w:lang w:eastAsia="zh-CN" w:bidi="hi-IN"/>
    </w:rPr>
  </w:style>
  <w:style w:type="paragraph" w:customStyle="1" w:styleId="Kpalrs1">
    <w:name w:val="Képaláírás1"/>
    <w:basedOn w:val="Norml"/>
    <w:uiPriority w:val="99"/>
    <w:rsid w:val="008A60A2"/>
    <w:pPr>
      <w:widowControl w:val="0"/>
      <w:suppressLineNumbers/>
      <w:suppressAutoHyphens/>
      <w:spacing w:before="120" w:after="120"/>
    </w:pPr>
    <w:rPr>
      <w:rFonts w:eastAsia="Droid Sans Fallback" w:cs="Lohit Hindi"/>
      <w:i/>
      <w:iCs/>
      <w:kern w:val="1"/>
      <w:szCs w:val="24"/>
      <w:lang w:eastAsia="zh-CN" w:bidi="hi-IN"/>
    </w:rPr>
  </w:style>
  <w:style w:type="paragraph" w:customStyle="1" w:styleId="Norml3">
    <w:name w:val="Normál3"/>
    <w:uiPriority w:val="99"/>
    <w:rsid w:val="008A60A2"/>
    <w:pPr>
      <w:suppressAutoHyphens/>
      <w:spacing w:after="0" w:line="240" w:lineRule="auto"/>
    </w:pPr>
    <w:rPr>
      <w:rFonts w:ascii="Times New Roman" w:eastAsia="ヒラギノ角ゴ Pro W3" w:hAnsi="Times New Roman" w:cs="Times New Roman"/>
      <w:color w:val="000000"/>
      <w:kern w:val="1"/>
      <w:sz w:val="24"/>
      <w:szCs w:val="20"/>
      <w:lang w:eastAsia="zh-CN"/>
    </w:rPr>
  </w:style>
  <w:style w:type="paragraph" w:customStyle="1" w:styleId="Csakszveg1">
    <w:name w:val="Csak szöveg1"/>
    <w:basedOn w:val="Norml"/>
    <w:uiPriority w:val="99"/>
    <w:rsid w:val="008A60A2"/>
    <w:pPr>
      <w:widowControl w:val="0"/>
      <w:suppressAutoHyphens/>
    </w:pPr>
    <w:rPr>
      <w:rFonts w:ascii="Courier New" w:eastAsia="Droid Sans Fallback" w:hAnsi="Courier New" w:cs="Courier New"/>
      <w:b/>
      <w:i/>
      <w:kern w:val="1"/>
      <w:szCs w:val="24"/>
      <w:u w:val="single"/>
      <w:lang w:eastAsia="zh-CN" w:bidi="hi-IN"/>
    </w:rPr>
  </w:style>
  <w:style w:type="paragraph" w:customStyle="1" w:styleId="BodyBulletA">
    <w:name w:val="Body Bullet A"/>
    <w:uiPriority w:val="99"/>
    <w:rsid w:val="008A60A2"/>
    <w:pPr>
      <w:suppressAutoHyphens/>
      <w:spacing w:after="0" w:line="240" w:lineRule="auto"/>
    </w:pPr>
    <w:rPr>
      <w:rFonts w:ascii="Helvetica" w:eastAsia="ヒラギノ角ゴ Pro W3" w:hAnsi="Helvetica" w:cs="Helvetica"/>
      <w:color w:val="000000"/>
      <w:kern w:val="1"/>
      <w:sz w:val="24"/>
      <w:szCs w:val="20"/>
      <w:lang w:eastAsia="zh-CN"/>
    </w:rPr>
  </w:style>
  <w:style w:type="paragraph" w:customStyle="1" w:styleId="Szvegtrzs1">
    <w:name w:val="Szövegtörzs1"/>
    <w:uiPriority w:val="99"/>
    <w:rsid w:val="008A60A2"/>
    <w:pPr>
      <w:suppressAutoHyphens/>
      <w:spacing w:after="0" w:line="240" w:lineRule="auto"/>
      <w:jc w:val="both"/>
    </w:pPr>
    <w:rPr>
      <w:rFonts w:ascii="Times New Roman" w:eastAsia="ヒラギノ角ゴ Pro W3" w:hAnsi="Times New Roman" w:cs="Times New Roman"/>
      <w:color w:val="000000"/>
      <w:kern w:val="1"/>
      <w:sz w:val="24"/>
      <w:szCs w:val="20"/>
      <w:lang w:eastAsia="zh-CN"/>
    </w:rPr>
  </w:style>
  <w:style w:type="paragraph" w:customStyle="1" w:styleId="Szvegtrzs31">
    <w:name w:val="Szövegtörzs 31"/>
    <w:uiPriority w:val="99"/>
    <w:rsid w:val="008A60A2"/>
    <w:pPr>
      <w:suppressAutoHyphens/>
      <w:spacing w:after="0" w:line="240" w:lineRule="auto"/>
    </w:pPr>
    <w:rPr>
      <w:rFonts w:ascii="Times New Roman" w:eastAsia="ヒラギノ角ゴ Pro W3" w:hAnsi="Times New Roman" w:cs="Times New Roman"/>
      <w:strike/>
      <w:color w:val="D40000"/>
      <w:kern w:val="1"/>
      <w:sz w:val="24"/>
      <w:szCs w:val="20"/>
      <w:lang w:eastAsia="zh-CN"/>
    </w:rPr>
  </w:style>
  <w:style w:type="paragraph" w:customStyle="1" w:styleId="Norml2">
    <w:name w:val="Normál2"/>
    <w:uiPriority w:val="99"/>
    <w:rsid w:val="008A60A2"/>
    <w:pPr>
      <w:suppressAutoHyphens/>
      <w:spacing w:after="0" w:line="240" w:lineRule="auto"/>
    </w:pPr>
    <w:rPr>
      <w:rFonts w:ascii="Times New Roman" w:eastAsia="ヒラギノ角ゴ Pro W3" w:hAnsi="Times New Roman" w:cs="Times New Roman"/>
      <w:color w:val="000000"/>
      <w:kern w:val="1"/>
      <w:sz w:val="24"/>
      <w:szCs w:val="20"/>
      <w:lang w:eastAsia="zh-CN"/>
    </w:rPr>
  </w:style>
  <w:style w:type="paragraph" w:customStyle="1" w:styleId="Norml1">
    <w:name w:val="Normál1"/>
    <w:uiPriority w:val="99"/>
    <w:rsid w:val="008A60A2"/>
    <w:pPr>
      <w:suppressAutoHyphens/>
    </w:pPr>
    <w:rPr>
      <w:rFonts w:ascii="Lucida Grande" w:eastAsia="ヒラギノ角ゴ Pro W3" w:hAnsi="Lucida Grande" w:cs="Lucida Grande"/>
      <w:color w:val="000000"/>
      <w:kern w:val="1"/>
      <w:szCs w:val="20"/>
      <w:lang w:eastAsia="zh-CN"/>
    </w:rPr>
  </w:style>
  <w:style w:type="paragraph" w:customStyle="1" w:styleId="BodyA">
    <w:name w:val="Body A"/>
    <w:uiPriority w:val="99"/>
    <w:rsid w:val="008A60A2"/>
    <w:pPr>
      <w:suppressAutoHyphens/>
      <w:spacing w:after="0" w:line="240" w:lineRule="auto"/>
    </w:pPr>
    <w:rPr>
      <w:rFonts w:ascii="Helvetica" w:eastAsia="ヒラギノ角ゴ Pro W3" w:hAnsi="Helvetica" w:cs="Helvetica"/>
      <w:color w:val="000000"/>
      <w:kern w:val="1"/>
      <w:sz w:val="24"/>
      <w:szCs w:val="20"/>
      <w:lang w:eastAsia="zh-CN"/>
    </w:rPr>
  </w:style>
  <w:style w:type="paragraph" w:customStyle="1" w:styleId="Tblzattartalom">
    <w:name w:val="Táblázattartalom"/>
    <w:basedOn w:val="Norml"/>
    <w:uiPriority w:val="99"/>
    <w:rsid w:val="008A60A2"/>
    <w:pPr>
      <w:widowControl w:val="0"/>
      <w:suppressLineNumbers/>
      <w:suppressAutoHyphens/>
    </w:pPr>
    <w:rPr>
      <w:rFonts w:eastAsia="Droid Sans Fallback" w:cs="Lohit Hindi"/>
      <w:kern w:val="1"/>
      <w:szCs w:val="24"/>
      <w:lang w:eastAsia="zh-CN" w:bidi="hi-IN"/>
    </w:rPr>
  </w:style>
  <w:style w:type="paragraph" w:customStyle="1" w:styleId="Tblzatfejlc">
    <w:name w:val="Táblázatfejléc"/>
    <w:basedOn w:val="Tblzattartalom"/>
    <w:uiPriority w:val="99"/>
    <w:rsid w:val="008A60A2"/>
    <w:pPr>
      <w:jc w:val="center"/>
    </w:pPr>
    <w:rPr>
      <w:b/>
      <w:bCs/>
    </w:rPr>
  </w:style>
  <w:style w:type="character" w:customStyle="1" w:styleId="BuborkszvegChar1">
    <w:name w:val="Buborékszöveg Char1"/>
    <w:basedOn w:val="Bekezdsalapbettpusa"/>
    <w:rsid w:val="008A60A2"/>
    <w:rPr>
      <w:rFonts w:ascii="Tahoma" w:eastAsia="Droid Sans Fallback" w:hAnsi="Tahoma" w:cs="Mangal"/>
      <w:kern w:val="1"/>
      <w:sz w:val="16"/>
      <w:szCs w:val="14"/>
      <w:lang w:eastAsia="zh-CN" w:bidi="hi-IN"/>
    </w:rPr>
  </w:style>
  <w:style w:type="paragraph" w:customStyle="1" w:styleId="Q1">
    <w:name w:val="Q1"/>
    <w:basedOn w:val="Norml"/>
    <w:uiPriority w:val="99"/>
    <w:rsid w:val="008A60A2"/>
    <w:pPr>
      <w:widowControl w:val="0"/>
      <w:suppressAutoHyphens/>
      <w:overflowPunct w:val="0"/>
      <w:autoSpaceDE w:val="0"/>
      <w:jc w:val="both"/>
      <w:textAlignment w:val="baseline"/>
    </w:pPr>
    <w:rPr>
      <w:kern w:val="1"/>
      <w:szCs w:val="20"/>
      <w:lang w:eastAsia="zh-CN" w:bidi="hi-IN"/>
    </w:rPr>
  </w:style>
  <w:style w:type="paragraph" w:customStyle="1" w:styleId="FreeFormA">
    <w:name w:val="Free Form A"/>
    <w:autoRedefine/>
    <w:uiPriority w:val="99"/>
    <w:rsid w:val="008A60A2"/>
    <w:pPr>
      <w:spacing w:after="0" w:line="240" w:lineRule="auto"/>
      <w:jc w:val="center"/>
    </w:pPr>
    <w:rPr>
      <w:rFonts w:ascii="Times New Roman" w:eastAsia="ヒラギノ角ゴ Pro W3" w:hAnsi="Times New Roman" w:cs="Times New Roman"/>
      <w:i/>
      <w:color w:val="000000"/>
      <w:sz w:val="28"/>
      <w:szCs w:val="28"/>
      <w:lang w:eastAsia="hu-HU"/>
    </w:rPr>
  </w:style>
  <w:style w:type="paragraph" w:customStyle="1" w:styleId="Cmsor31">
    <w:name w:val="Címsor 31"/>
    <w:next w:val="Norml"/>
    <w:uiPriority w:val="99"/>
    <w:rsid w:val="008A60A2"/>
    <w:pPr>
      <w:keepNext/>
      <w:keepLines/>
      <w:spacing w:before="200" w:after="0" w:line="240" w:lineRule="auto"/>
      <w:outlineLvl w:val="2"/>
    </w:pPr>
    <w:rPr>
      <w:rFonts w:ascii="Lucida Grande" w:eastAsia="ヒラギノ角ゴ Pro W3" w:hAnsi="Lucida Grande" w:cs="Times New Roman"/>
      <w:b/>
      <w:color w:val="356DB0"/>
      <w:szCs w:val="20"/>
      <w:lang w:val="en-US" w:eastAsia="hu-HU"/>
    </w:rPr>
  </w:style>
  <w:style w:type="character" w:customStyle="1" w:styleId="piros">
    <w:name w:val="piros"/>
    <w:autoRedefine/>
    <w:rsid w:val="008A60A2"/>
    <w:rPr>
      <w:rFonts w:ascii="Times New Roman" w:eastAsia="ヒラギノ角ゴ Pro W3" w:hAnsi="Times New Roman"/>
      <w:b w:val="0"/>
      <w:i w:val="0"/>
      <w:caps w:val="0"/>
      <w:smallCaps w:val="0"/>
      <w:strike w:val="0"/>
      <w:dstrike w:val="0"/>
      <w:color w:val="131313"/>
      <w:spacing w:val="0"/>
      <w:position w:val="0"/>
      <w:sz w:val="24"/>
      <w:u w:val="none"/>
      <w:shd w:val="clear" w:color="auto" w:fill="auto"/>
      <w:vertAlign w:val="baseline"/>
      <w:lang w:val="hu-HU"/>
    </w:rPr>
  </w:style>
  <w:style w:type="character" w:customStyle="1" w:styleId="FooterChar">
    <w:name w:val="Footer Char"/>
    <w:locked/>
    <w:rsid w:val="008A60A2"/>
    <w:rPr>
      <w:rFonts w:ascii="Lucida Grande" w:eastAsia="ヒラギノ角ゴ Pro W3" w:hAnsi="Lucida Grande" w:cs="Times New Roman"/>
      <w:color w:val="000000"/>
      <w:sz w:val="24"/>
      <w:szCs w:val="24"/>
      <w:lang w:val="en-US"/>
    </w:rPr>
  </w:style>
  <w:style w:type="character" w:customStyle="1" w:styleId="st1">
    <w:name w:val="st1"/>
    <w:rsid w:val="008A60A2"/>
  </w:style>
  <w:style w:type="paragraph" w:customStyle="1" w:styleId="CM1">
    <w:name w:val="CM1"/>
    <w:basedOn w:val="Norml"/>
    <w:next w:val="Norml"/>
    <w:uiPriority w:val="99"/>
    <w:rsid w:val="008A60A2"/>
    <w:pPr>
      <w:widowControl w:val="0"/>
      <w:autoSpaceDE w:val="0"/>
      <w:autoSpaceDN w:val="0"/>
      <w:adjustRightInd w:val="0"/>
    </w:pPr>
    <w:rPr>
      <w:rFonts w:ascii="Times HRoman" w:hAnsi="Times HRoman"/>
      <w:szCs w:val="24"/>
    </w:rPr>
  </w:style>
  <w:style w:type="paragraph" w:customStyle="1" w:styleId="feladatszvege">
    <w:name w:val="feladat szövege"/>
    <w:basedOn w:val="Norml"/>
    <w:next w:val="Norml"/>
    <w:uiPriority w:val="99"/>
    <w:rsid w:val="008A60A2"/>
    <w:pPr>
      <w:spacing w:after="200" w:line="276" w:lineRule="auto"/>
    </w:pPr>
    <w:rPr>
      <w:rFonts w:eastAsia="Calibri" w:cs="Arial"/>
      <w:szCs w:val="24"/>
      <w:lang w:eastAsia="en-US"/>
    </w:rPr>
  </w:style>
  <w:style w:type="paragraph" w:customStyle="1" w:styleId="CM42">
    <w:name w:val="CM42"/>
    <w:basedOn w:val="Norml"/>
    <w:next w:val="Norml"/>
    <w:uiPriority w:val="99"/>
    <w:rsid w:val="008A60A2"/>
    <w:pPr>
      <w:widowControl w:val="0"/>
      <w:autoSpaceDE w:val="0"/>
      <w:autoSpaceDN w:val="0"/>
      <w:adjustRightInd w:val="0"/>
      <w:spacing w:after="295"/>
    </w:pPr>
    <w:rPr>
      <w:rFonts w:ascii="Times HRoman" w:eastAsiaTheme="minorEastAsia" w:hAnsi="Times HRoman" w:cs="Times HRoman"/>
      <w:szCs w:val="24"/>
      <w:lang w:val="en-US" w:eastAsia="en-US"/>
    </w:rPr>
  </w:style>
  <w:style w:type="paragraph" w:customStyle="1" w:styleId="CM9">
    <w:name w:val="CM9"/>
    <w:basedOn w:val="Norml"/>
    <w:next w:val="Norml"/>
    <w:uiPriority w:val="99"/>
    <w:rsid w:val="008A60A2"/>
    <w:pPr>
      <w:widowControl w:val="0"/>
      <w:autoSpaceDE w:val="0"/>
      <w:autoSpaceDN w:val="0"/>
      <w:adjustRightInd w:val="0"/>
      <w:spacing w:line="288" w:lineRule="atLeast"/>
    </w:pPr>
    <w:rPr>
      <w:rFonts w:ascii="Times HRoman" w:eastAsiaTheme="minorEastAsia" w:hAnsi="Times HRoman" w:cs="Times HRoman"/>
      <w:szCs w:val="24"/>
      <w:lang w:val="en-US" w:eastAsia="en-US"/>
    </w:rPr>
  </w:style>
  <w:style w:type="paragraph" w:customStyle="1" w:styleId="CM11">
    <w:name w:val="CM11"/>
    <w:basedOn w:val="Norml"/>
    <w:next w:val="Norml"/>
    <w:uiPriority w:val="99"/>
    <w:rsid w:val="008A60A2"/>
    <w:pPr>
      <w:widowControl w:val="0"/>
      <w:autoSpaceDE w:val="0"/>
      <w:autoSpaceDN w:val="0"/>
      <w:adjustRightInd w:val="0"/>
      <w:spacing w:line="288" w:lineRule="atLeast"/>
    </w:pPr>
    <w:rPr>
      <w:rFonts w:ascii="Times HRoman" w:eastAsiaTheme="minorEastAsia" w:hAnsi="Times HRoman" w:cs="Times HRoman"/>
      <w:szCs w:val="24"/>
      <w:lang w:val="en-US" w:eastAsia="en-US"/>
    </w:rPr>
  </w:style>
  <w:style w:type="paragraph" w:customStyle="1" w:styleId="CM3">
    <w:name w:val="CM3"/>
    <w:basedOn w:val="Default"/>
    <w:next w:val="Default"/>
    <w:uiPriority w:val="99"/>
    <w:rsid w:val="008A60A2"/>
    <w:pPr>
      <w:widowControl w:val="0"/>
      <w:spacing w:line="288" w:lineRule="atLeast"/>
    </w:pPr>
    <w:rPr>
      <w:rFonts w:ascii="Times HRoman" w:hAnsi="Times HRoman"/>
      <w:color w:val="auto"/>
    </w:rPr>
  </w:style>
  <w:style w:type="paragraph" w:customStyle="1" w:styleId="CM31">
    <w:name w:val="CM31"/>
    <w:basedOn w:val="Default"/>
    <w:next w:val="Default"/>
    <w:uiPriority w:val="99"/>
    <w:rsid w:val="008A60A2"/>
    <w:pPr>
      <w:widowControl w:val="0"/>
      <w:suppressAutoHyphens/>
      <w:autoSpaceDN/>
      <w:adjustRightInd/>
      <w:spacing w:after="503"/>
    </w:pPr>
    <w:rPr>
      <w:rFonts w:ascii="Times HRoman" w:hAnsi="Times HRoman"/>
      <w:color w:val="auto"/>
      <w:szCs w:val="20"/>
    </w:rPr>
  </w:style>
  <w:style w:type="paragraph" w:customStyle="1" w:styleId="CM14">
    <w:name w:val="CM14"/>
    <w:basedOn w:val="Default"/>
    <w:next w:val="Default"/>
    <w:uiPriority w:val="99"/>
    <w:rsid w:val="008A60A2"/>
    <w:pPr>
      <w:widowControl w:val="0"/>
      <w:suppressAutoHyphens/>
      <w:autoSpaceDN/>
      <w:adjustRightInd/>
      <w:spacing w:line="288" w:lineRule="atLeast"/>
    </w:pPr>
    <w:rPr>
      <w:rFonts w:ascii="Times HRoman" w:hAnsi="Times HRoman"/>
      <w:color w:val="auto"/>
      <w:szCs w:val="20"/>
    </w:rPr>
  </w:style>
  <w:style w:type="paragraph" w:customStyle="1" w:styleId="CM28">
    <w:name w:val="CM28"/>
    <w:basedOn w:val="Default"/>
    <w:next w:val="Default"/>
    <w:uiPriority w:val="99"/>
    <w:rsid w:val="008A60A2"/>
    <w:pPr>
      <w:widowControl w:val="0"/>
      <w:suppressAutoHyphens/>
      <w:autoSpaceDN/>
      <w:adjustRightInd/>
      <w:spacing w:after="290"/>
    </w:pPr>
    <w:rPr>
      <w:rFonts w:ascii="Times HRoman" w:hAnsi="Times HRoman"/>
      <w:color w:val="auto"/>
      <w:szCs w:val="20"/>
    </w:rPr>
  </w:style>
  <w:style w:type="character" w:customStyle="1" w:styleId="SzvegtrzsChar1">
    <w:name w:val="Szövegtörzs Char1"/>
    <w:uiPriority w:val="99"/>
    <w:locked/>
    <w:rsid w:val="008A60A2"/>
    <w:rPr>
      <w:rFonts w:ascii="Times New Roman" w:eastAsia="Times New Roman" w:hAnsi="Times New Roman" w:cs="Times New Roman"/>
      <w:sz w:val="24"/>
      <w:szCs w:val="20"/>
      <w:lang w:eastAsia="hu-HU"/>
    </w:rPr>
  </w:style>
  <w:style w:type="paragraph" w:customStyle="1" w:styleId="NormlK">
    <w:name w:val="Normál_K"/>
    <w:basedOn w:val="Norml"/>
    <w:link w:val="NormlKChar"/>
    <w:rsid w:val="008A60A2"/>
    <w:pPr>
      <w:tabs>
        <w:tab w:val="left" w:pos="4605"/>
      </w:tabs>
      <w:autoSpaceDE w:val="0"/>
      <w:autoSpaceDN w:val="0"/>
      <w:adjustRightInd w:val="0"/>
      <w:spacing w:before="40" w:after="40"/>
      <w:ind w:left="567"/>
    </w:pPr>
    <w:rPr>
      <w:color w:val="00B050"/>
      <w:szCs w:val="24"/>
    </w:rPr>
  </w:style>
  <w:style w:type="character" w:customStyle="1" w:styleId="NormlKChar">
    <w:name w:val="Normál_K Char"/>
    <w:link w:val="NormlK"/>
    <w:locked/>
    <w:rsid w:val="008A60A2"/>
    <w:rPr>
      <w:rFonts w:ascii="Times New Roman" w:eastAsia="Times New Roman" w:hAnsi="Times New Roman" w:cs="Times New Roman"/>
      <w:color w:val="00B050"/>
      <w:sz w:val="24"/>
      <w:szCs w:val="24"/>
      <w:lang w:eastAsia="hu-HU"/>
    </w:rPr>
  </w:style>
  <w:style w:type="paragraph" w:customStyle="1" w:styleId="Listaszerbekezds11">
    <w:name w:val="Listaszerű bekezdés11"/>
    <w:basedOn w:val="Norml"/>
    <w:uiPriority w:val="99"/>
    <w:rsid w:val="008A60A2"/>
    <w:pPr>
      <w:suppressAutoHyphens/>
      <w:spacing w:line="276" w:lineRule="auto"/>
      <w:ind w:left="720"/>
    </w:pPr>
    <w:rPr>
      <w:rFonts w:eastAsia="Calibri" w:cs="Courier New"/>
      <w:kern w:val="1"/>
      <w:szCs w:val="22"/>
      <w:lang w:eastAsia="ar-SA"/>
    </w:rPr>
  </w:style>
  <w:style w:type="character" w:styleId="Oldalszm">
    <w:name w:val="page number"/>
    <w:basedOn w:val="Bekezdsalapbettpusa"/>
    <w:uiPriority w:val="99"/>
    <w:rsid w:val="008A60A2"/>
    <w:rPr>
      <w:rFonts w:cs="Times New Roman"/>
    </w:rPr>
  </w:style>
  <w:style w:type="paragraph" w:customStyle="1" w:styleId="Szneslista1jellszn1">
    <w:name w:val="Színes lista – 1. jelölőszín1"/>
    <w:basedOn w:val="Norml"/>
    <w:uiPriority w:val="99"/>
    <w:qFormat/>
    <w:rsid w:val="008A60A2"/>
    <w:pPr>
      <w:spacing w:after="200" w:line="276" w:lineRule="auto"/>
      <w:ind w:left="720"/>
    </w:pPr>
    <w:rPr>
      <w:rFonts w:ascii="Calibri" w:hAnsi="Calibri" w:cs="Calibri"/>
      <w:sz w:val="22"/>
      <w:szCs w:val="22"/>
      <w:lang w:eastAsia="en-US"/>
    </w:rPr>
  </w:style>
  <w:style w:type="character" w:customStyle="1" w:styleId="StlusListaszerbekezdsLatinTimesNewRoman12ptSorkizChar">
    <w:name w:val="Stílus Listaszerű bekezdés + (Latin) Times New Roman 12 pt Sorkizá... Char"/>
    <w:link w:val="StlusListaszerbekezdsLatinTimesNewRoman12ptSorkiz"/>
    <w:uiPriority w:val="99"/>
    <w:locked/>
    <w:rsid w:val="008A60A2"/>
    <w:rPr>
      <w:rFonts w:ascii="Times New Roman" w:eastAsia="Times New Roman" w:hAnsi="Times New Roman" w:cs="Times New Roman"/>
      <w:sz w:val="24"/>
      <w:szCs w:val="24"/>
    </w:rPr>
  </w:style>
  <w:style w:type="paragraph" w:customStyle="1" w:styleId="StlusListaszerbekezdsLatinTimesNewRoman12ptSorkiz">
    <w:name w:val="Stílus Listaszerű bekezdés + (Latin) Times New Roman 12 pt Sorkizá..."/>
    <w:basedOn w:val="Szneslista1jellszn1"/>
    <w:link w:val="StlusListaszerbekezdsLatinTimesNewRoman12ptSorkizChar"/>
    <w:autoRedefine/>
    <w:uiPriority w:val="99"/>
    <w:rsid w:val="008A60A2"/>
    <w:pPr>
      <w:spacing w:after="0" w:line="240" w:lineRule="auto"/>
      <w:ind w:left="0"/>
    </w:pPr>
    <w:rPr>
      <w:rFonts w:ascii="Times New Roman" w:hAnsi="Times New Roman" w:cs="Times New Roman"/>
      <w:sz w:val="24"/>
      <w:szCs w:val="24"/>
    </w:rPr>
  </w:style>
  <w:style w:type="paragraph" w:customStyle="1" w:styleId="FreeFormB">
    <w:name w:val="Free Form B"/>
    <w:uiPriority w:val="99"/>
    <w:rsid w:val="008A60A2"/>
    <w:pPr>
      <w:spacing w:after="0" w:line="240" w:lineRule="auto"/>
    </w:pPr>
    <w:rPr>
      <w:rFonts w:ascii="Times New Roman" w:eastAsia="Calibri" w:hAnsi="Times New Roman" w:cs="Times New Roman"/>
      <w:color w:val="000000"/>
      <w:sz w:val="24"/>
      <w:lang w:eastAsia="hu-HU"/>
    </w:rPr>
  </w:style>
  <w:style w:type="paragraph" w:customStyle="1" w:styleId="FreeForm">
    <w:name w:val="Free Form"/>
    <w:autoRedefine/>
    <w:uiPriority w:val="99"/>
    <w:rsid w:val="008A60A2"/>
    <w:pPr>
      <w:spacing w:before="120" w:after="0" w:line="240" w:lineRule="auto"/>
      <w:ind w:left="57" w:right="57"/>
    </w:pPr>
    <w:rPr>
      <w:rFonts w:ascii="Times New Roman" w:eastAsia="Calibri" w:hAnsi="Times New Roman" w:cs="Times New Roman"/>
      <w:sz w:val="24"/>
      <w:szCs w:val="24"/>
      <w:lang w:eastAsia="hu-HU"/>
    </w:rPr>
  </w:style>
  <w:style w:type="paragraph" w:customStyle="1" w:styleId="Cmsor51">
    <w:name w:val="Címsor 51"/>
    <w:next w:val="Norml"/>
    <w:uiPriority w:val="99"/>
    <w:rsid w:val="008A60A2"/>
    <w:pPr>
      <w:spacing w:before="240" w:after="60" w:line="240" w:lineRule="auto"/>
      <w:outlineLvl w:val="4"/>
    </w:pPr>
    <w:rPr>
      <w:rFonts w:ascii="Lucida Grande" w:eastAsia="Calibri" w:hAnsi="Lucida Grande" w:cs="Lucida Grande"/>
      <w:b/>
      <w:bCs/>
      <w:color w:val="000000"/>
      <w:sz w:val="26"/>
      <w:szCs w:val="26"/>
      <w:lang w:val="en-US" w:eastAsia="hu-HU"/>
    </w:rPr>
  </w:style>
  <w:style w:type="paragraph" w:customStyle="1" w:styleId="Szvegtrzsbehzssal20">
    <w:name w:val="Szövegtörzs behúzással2"/>
    <w:uiPriority w:val="99"/>
    <w:rsid w:val="008A60A2"/>
    <w:pPr>
      <w:spacing w:after="0" w:line="240" w:lineRule="auto"/>
    </w:pPr>
    <w:rPr>
      <w:rFonts w:ascii="Times New Roman" w:eastAsia="Calibri" w:hAnsi="Times New Roman" w:cs="Times New Roman"/>
      <w:color w:val="000000"/>
      <w:sz w:val="24"/>
      <w:szCs w:val="24"/>
      <w:lang w:eastAsia="hu-HU"/>
    </w:rPr>
  </w:style>
  <w:style w:type="paragraph" w:customStyle="1" w:styleId="Bullet">
    <w:name w:val="Bullet"/>
    <w:basedOn w:val="Norml"/>
    <w:uiPriority w:val="99"/>
    <w:rsid w:val="008A60A2"/>
    <w:rPr>
      <w:rFonts w:ascii="Lucida Grande" w:eastAsia="Calibri" w:hAnsi="Lucida Grande" w:cs="Lucida Grande"/>
      <w:color w:val="000000"/>
      <w:sz w:val="22"/>
      <w:szCs w:val="22"/>
      <w:lang w:eastAsia="en-US"/>
    </w:rPr>
  </w:style>
  <w:style w:type="paragraph" w:customStyle="1" w:styleId="Cmsor311">
    <w:name w:val="Címsor 311"/>
    <w:next w:val="Bullet"/>
    <w:uiPriority w:val="99"/>
    <w:rsid w:val="008A60A2"/>
    <w:pPr>
      <w:keepNext/>
      <w:keepLines/>
      <w:spacing w:before="200" w:after="0" w:line="240" w:lineRule="auto"/>
      <w:outlineLvl w:val="2"/>
    </w:pPr>
    <w:rPr>
      <w:rFonts w:ascii="Lucida Grande" w:eastAsia="Calibri" w:hAnsi="Lucida Grande" w:cs="Lucida Grande"/>
      <w:b/>
      <w:bCs/>
      <w:color w:val="3252AA"/>
      <w:lang w:eastAsia="hu-HU"/>
    </w:rPr>
  </w:style>
  <w:style w:type="paragraph" w:customStyle="1" w:styleId="Cmsor511">
    <w:name w:val="Címsor 511"/>
    <w:next w:val="Bullet"/>
    <w:uiPriority w:val="99"/>
    <w:rsid w:val="008A60A2"/>
    <w:pPr>
      <w:spacing w:before="240" w:after="60" w:line="240" w:lineRule="auto"/>
      <w:outlineLvl w:val="4"/>
    </w:pPr>
    <w:rPr>
      <w:rFonts w:ascii="Lucida Grande" w:eastAsia="Calibri" w:hAnsi="Lucida Grande" w:cs="Lucida Grande"/>
      <w:b/>
      <w:bCs/>
      <w:color w:val="000000"/>
      <w:sz w:val="26"/>
      <w:szCs w:val="26"/>
      <w:lang w:eastAsia="hu-HU"/>
    </w:rPr>
  </w:style>
  <w:style w:type="paragraph" w:customStyle="1" w:styleId="Felsorols2">
    <w:name w:val="Felsorolás2"/>
    <w:basedOn w:val="Felsorols0"/>
    <w:uiPriority w:val="99"/>
    <w:rsid w:val="008A60A2"/>
    <w:pPr>
      <w:overflowPunct w:val="0"/>
      <w:autoSpaceDE w:val="0"/>
      <w:autoSpaceDN w:val="0"/>
      <w:adjustRightInd w:val="0"/>
      <w:ind w:left="993" w:hanging="283"/>
      <w:contextualSpacing w:val="0"/>
      <w:textAlignment w:val="baseline"/>
    </w:pPr>
    <w:rPr>
      <w:rFonts w:eastAsia="Times New Roman"/>
      <w:sz w:val="20"/>
      <w:szCs w:val="20"/>
      <w:lang w:eastAsia="hu-HU"/>
    </w:rPr>
  </w:style>
  <w:style w:type="paragraph" w:styleId="Felsorols0">
    <w:name w:val="List Bullet"/>
    <w:basedOn w:val="Norml"/>
    <w:uiPriority w:val="99"/>
    <w:rsid w:val="008A60A2"/>
    <w:pPr>
      <w:tabs>
        <w:tab w:val="num" w:pos="759"/>
      </w:tabs>
      <w:ind w:left="759" w:hanging="360"/>
      <w:contextualSpacing/>
    </w:pPr>
    <w:rPr>
      <w:rFonts w:eastAsia="Calibri"/>
      <w:sz w:val="22"/>
      <w:szCs w:val="22"/>
      <w:lang w:eastAsia="en-US"/>
    </w:rPr>
  </w:style>
  <w:style w:type="paragraph" w:customStyle="1" w:styleId="Beoszts">
    <w:name w:val="Beosztás"/>
    <w:basedOn w:val="Norml"/>
    <w:next w:val="Norml"/>
    <w:uiPriority w:val="99"/>
    <w:rsid w:val="008A60A2"/>
    <w:pPr>
      <w:overflowPunct w:val="0"/>
      <w:autoSpaceDE w:val="0"/>
      <w:autoSpaceDN w:val="0"/>
      <w:adjustRightInd w:val="0"/>
      <w:spacing w:before="960"/>
      <w:jc w:val="center"/>
      <w:textAlignment w:val="baseline"/>
    </w:pPr>
    <w:rPr>
      <w:rFonts w:ascii="Arial" w:hAnsi="Arial"/>
      <w:sz w:val="22"/>
      <w:szCs w:val="20"/>
    </w:rPr>
  </w:style>
  <w:style w:type="character" w:styleId="HTML-rgp">
    <w:name w:val="HTML Typewriter"/>
    <w:basedOn w:val="Bekezdsalapbettpusa"/>
    <w:rsid w:val="008A60A2"/>
    <w:rPr>
      <w:rFonts w:ascii="Courier New" w:hAnsi="Courier New" w:cs="Times New Roman"/>
      <w:sz w:val="20"/>
    </w:rPr>
  </w:style>
  <w:style w:type="character" w:customStyle="1" w:styleId="DokumentumtrkpChar">
    <w:name w:val="Dokumentumtérkép Char"/>
    <w:basedOn w:val="Bekezdsalapbettpusa"/>
    <w:link w:val="Dokumentumtrkp"/>
    <w:uiPriority w:val="99"/>
    <w:semiHidden/>
    <w:rsid w:val="008A60A2"/>
    <w:rPr>
      <w:rFonts w:ascii="Tahoma" w:eastAsia="Times New Roman" w:hAnsi="Tahoma" w:cs="Times New Roman"/>
      <w:sz w:val="20"/>
      <w:szCs w:val="20"/>
      <w:shd w:val="clear" w:color="auto" w:fill="000080"/>
      <w:lang w:eastAsia="hu-HU"/>
    </w:rPr>
  </w:style>
  <w:style w:type="paragraph" w:styleId="Dokumentumtrkp">
    <w:name w:val="Document Map"/>
    <w:basedOn w:val="Norml"/>
    <w:link w:val="DokumentumtrkpChar"/>
    <w:uiPriority w:val="99"/>
    <w:semiHidden/>
    <w:rsid w:val="008A60A2"/>
    <w:pPr>
      <w:shd w:val="clear" w:color="auto" w:fill="000080"/>
    </w:pPr>
    <w:rPr>
      <w:rFonts w:ascii="Tahoma" w:hAnsi="Tahoma"/>
      <w:sz w:val="20"/>
      <w:szCs w:val="20"/>
    </w:rPr>
  </w:style>
  <w:style w:type="character" w:customStyle="1" w:styleId="DokumentumtrkpChar1">
    <w:name w:val="Dokumentumtérkép Char1"/>
    <w:basedOn w:val="Bekezdsalapbettpusa"/>
    <w:uiPriority w:val="99"/>
    <w:semiHidden/>
    <w:rsid w:val="008A60A2"/>
    <w:rPr>
      <w:rFonts w:ascii="Tahoma" w:eastAsia="Times New Roman" w:hAnsi="Tahoma" w:cs="Tahoma"/>
      <w:sz w:val="16"/>
      <w:szCs w:val="16"/>
      <w:lang w:eastAsia="hu-HU"/>
    </w:rPr>
  </w:style>
  <w:style w:type="paragraph" w:customStyle="1" w:styleId="Alaprtelmezett">
    <w:name w:val="Alapértelmezett"/>
    <w:uiPriority w:val="99"/>
    <w:rsid w:val="008A60A2"/>
    <w:pPr>
      <w:tabs>
        <w:tab w:val="left" w:pos="709"/>
      </w:tabs>
      <w:suppressAutoHyphens/>
      <w:spacing w:line="276" w:lineRule="atLeast"/>
    </w:pPr>
    <w:rPr>
      <w:rFonts w:ascii="Calibri" w:eastAsia="Calibri" w:hAnsi="Calibri" w:cs="Calibri"/>
      <w:color w:val="00000A"/>
      <w:lang w:eastAsia="ar-SA"/>
    </w:rPr>
  </w:style>
  <w:style w:type="paragraph" w:customStyle="1" w:styleId="Szveg">
    <w:name w:val="Szöveg"/>
    <w:basedOn w:val="Norml"/>
    <w:uiPriority w:val="99"/>
    <w:rsid w:val="008A60A2"/>
    <w:pPr>
      <w:overflowPunct w:val="0"/>
      <w:autoSpaceDE w:val="0"/>
      <w:autoSpaceDN w:val="0"/>
      <w:adjustRightInd w:val="0"/>
      <w:spacing w:after="60"/>
      <w:ind w:left="425"/>
      <w:textAlignment w:val="baseline"/>
    </w:pPr>
    <w:rPr>
      <w:sz w:val="20"/>
      <w:szCs w:val="20"/>
    </w:rPr>
  </w:style>
  <w:style w:type="paragraph" w:customStyle="1" w:styleId="llb1">
    <w:name w:val="Élőláb1"/>
    <w:uiPriority w:val="99"/>
    <w:rsid w:val="008A60A2"/>
    <w:pPr>
      <w:tabs>
        <w:tab w:val="center" w:pos="4536"/>
        <w:tab w:val="right" w:pos="9072"/>
      </w:tabs>
      <w:spacing w:after="0" w:line="240" w:lineRule="auto"/>
    </w:pPr>
    <w:rPr>
      <w:rFonts w:ascii="Lucida Grande" w:eastAsia="ヒラギノ角ゴ Pro W3" w:hAnsi="Lucida Grande" w:cs="Times New Roman"/>
      <w:color w:val="000000"/>
      <w:szCs w:val="20"/>
      <w:lang w:val="en-US" w:eastAsia="hu-HU"/>
    </w:rPr>
  </w:style>
  <w:style w:type="paragraph" w:customStyle="1" w:styleId="Szveg2">
    <w:name w:val="Szöveg2"/>
    <w:basedOn w:val="Norml"/>
    <w:uiPriority w:val="99"/>
    <w:rsid w:val="008A60A2"/>
    <w:pPr>
      <w:overflowPunct w:val="0"/>
      <w:autoSpaceDE w:val="0"/>
      <w:autoSpaceDN w:val="0"/>
      <w:adjustRightInd w:val="0"/>
      <w:spacing w:after="60"/>
      <w:ind w:left="709"/>
      <w:textAlignment w:val="baseline"/>
    </w:pPr>
    <w:rPr>
      <w:sz w:val="20"/>
      <w:szCs w:val="20"/>
    </w:rPr>
  </w:style>
  <w:style w:type="paragraph" w:customStyle="1" w:styleId="osztly">
    <w:name w:val="osztály"/>
    <w:basedOn w:val="Norml"/>
    <w:uiPriority w:val="99"/>
    <w:rsid w:val="008A60A2"/>
    <w:pPr>
      <w:widowControl w:val="0"/>
      <w:jc w:val="center"/>
    </w:pPr>
    <w:rPr>
      <w:rFonts w:ascii="Arial" w:hAnsi="Arial"/>
      <w:b/>
      <w:sz w:val="28"/>
      <w:szCs w:val="24"/>
    </w:rPr>
  </w:style>
  <w:style w:type="paragraph" w:customStyle="1" w:styleId="R1">
    <w:name w:val="R1"/>
    <w:basedOn w:val="Norml"/>
    <w:uiPriority w:val="99"/>
    <w:rsid w:val="008A60A2"/>
    <w:pPr>
      <w:overflowPunct w:val="0"/>
      <w:autoSpaceDE w:val="0"/>
      <w:autoSpaceDN w:val="0"/>
      <w:adjustRightInd w:val="0"/>
      <w:ind w:firstLine="340"/>
      <w:jc w:val="both"/>
      <w:textAlignment w:val="baseline"/>
    </w:pPr>
    <w:rPr>
      <w:sz w:val="22"/>
      <w:szCs w:val="20"/>
      <w:lang w:eastAsia="ja-JP"/>
    </w:rPr>
  </w:style>
  <w:style w:type="paragraph" w:customStyle="1" w:styleId="R2">
    <w:name w:val="R2"/>
    <w:basedOn w:val="Norml"/>
    <w:uiPriority w:val="99"/>
    <w:rsid w:val="008A60A2"/>
    <w:pPr>
      <w:tabs>
        <w:tab w:val="right" w:pos="255"/>
        <w:tab w:val="left" w:pos="340"/>
      </w:tabs>
      <w:overflowPunct w:val="0"/>
      <w:autoSpaceDE w:val="0"/>
      <w:autoSpaceDN w:val="0"/>
      <w:adjustRightInd w:val="0"/>
      <w:ind w:left="340" w:hanging="340"/>
      <w:jc w:val="both"/>
      <w:textAlignment w:val="baseline"/>
    </w:pPr>
    <w:rPr>
      <w:sz w:val="22"/>
      <w:szCs w:val="20"/>
    </w:rPr>
  </w:style>
  <w:style w:type="paragraph" w:customStyle="1" w:styleId="P1">
    <w:name w:val="P1"/>
    <w:basedOn w:val="Norml"/>
    <w:uiPriority w:val="99"/>
    <w:rsid w:val="008A60A2"/>
    <w:pPr>
      <w:overflowPunct w:val="0"/>
      <w:autoSpaceDE w:val="0"/>
      <w:autoSpaceDN w:val="0"/>
      <w:adjustRightInd w:val="0"/>
      <w:spacing w:before="120"/>
      <w:ind w:firstLine="340"/>
      <w:jc w:val="both"/>
      <w:textAlignment w:val="baseline"/>
    </w:pPr>
    <w:rPr>
      <w:sz w:val="22"/>
      <w:szCs w:val="20"/>
    </w:rPr>
  </w:style>
  <w:style w:type="character" w:customStyle="1" w:styleId="apple-style-span">
    <w:name w:val="apple-style-span"/>
    <w:basedOn w:val="Bekezdsalapbettpusa"/>
    <w:rsid w:val="008A60A2"/>
  </w:style>
  <w:style w:type="character" w:customStyle="1" w:styleId="KtbbibekezdsChar">
    <w:name w:val="K_többi_bekezdés Char"/>
    <w:link w:val="Ktbbibekezds"/>
    <w:locked/>
    <w:rsid w:val="008A60A2"/>
    <w:rPr>
      <w:rFonts w:ascii="Times New Roman" w:eastAsia="Calibri" w:hAnsi="Times New Roman" w:cs="Times New Roman"/>
      <w:sz w:val="24"/>
      <w:szCs w:val="20"/>
      <w:lang w:eastAsia="hu-HU"/>
    </w:rPr>
  </w:style>
  <w:style w:type="paragraph" w:customStyle="1" w:styleId="Ktbbibekezds">
    <w:name w:val="K_többi_bekezdés"/>
    <w:basedOn w:val="Norml"/>
    <w:link w:val="KtbbibekezdsChar"/>
    <w:rsid w:val="008A60A2"/>
    <w:pPr>
      <w:ind w:firstLine="708"/>
      <w:jc w:val="both"/>
    </w:pPr>
    <w:rPr>
      <w:rFonts w:eastAsia="Calibri"/>
      <w:szCs w:val="20"/>
    </w:rPr>
  </w:style>
  <w:style w:type="character" w:customStyle="1" w:styleId="KvfolyamChar">
    <w:name w:val="K_évfolyam Char"/>
    <w:link w:val="Kvfolyam"/>
    <w:uiPriority w:val="99"/>
    <w:locked/>
    <w:rsid w:val="008A60A2"/>
    <w:rPr>
      <w:rFonts w:ascii="Times New Roman" w:hAnsi="Times New Roman" w:cs="Times New Roman"/>
      <w:b/>
      <w:bCs/>
      <w:sz w:val="24"/>
      <w:szCs w:val="24"/>
    </w:rPr>
  </w:style>
  <w:style w:type="paragraph" w:customStyle="1" w:styleId="Kvfolyam">
    <w:name w:val="K_évfolyam"/>
    <w:basedOn w:val="Norml"/>
    <w:link w:val="KvfolyamChar"/>
    <w:uiPriority w:val="99"/>
    <w:rsid w:val="008A60A2"/>
    <w:pPr>
      <w:spacing w:after="240"/>
      <w:jc w:val="center"/>
    </w:pPr>
    <w:rPr>
      <w:rFonts w:eastAsiaTheme="minorHAnsi"/>
      <w:b/>
      <w:bCs/>
      <w:szCs w:val="24"/>
      <w:lang w:eastAsia="en-US"/>
    </w:rPr>
  </w:style>
  <w:style w:type="character" w:customStyle="1" w:styleId="NormlNChar1">
    <w:name w:val="Normál_N Char1"/>
    <w:link w:val="NormlN"/>
    <w:locked/>
    <w:rsid w:val="008A60A2"/>
    <w:rPr>
      <w:rFonts w:ascii="Times New Roman" w:eastAsia="Times New Roman" w:hAnsi="Times New Roman" w:cs="Times New Roman"/>
      <w:color w:val="C00000"/>
      <w:sz w:val="24"/>
      <w:szCs w:val="24"/>
    </w:rPr>
  </w:style>
  <w:style w:type="paragraph" w:customStyle="1" w:styleId="NormlN">
    <w:name w:val="Normál_N"/>
    <w:basedOn w:val="Norml"/>
    <w:next w:val="NormlK"/>
    <w:link w:val="NormlNChar1"/>
    <w:rsid w:val="008A60A2"/>
    <w:pPr>
      <w:tabs>
        <w:tab w:val="left" w:pos="4605"/>
      </w:tabs>
      <w:autoSpaceDE w:val="0"/>
      <w:autoSpaceDN w:val="0"/>
      <w:adjustRightInd w:val="0"/>
      <w:spacing w:before="40" w:after="40"/>
      <w:jc w:val="both"/>
    </w:pPr>
    <w:rPr>
      <w:color w:val="C00000"/>
      <w:szCs w:val="24"/>
      <w:lang w:eastAsia="en-US"/>
    </w:rPr>
  </w:style>
  <w:style w:type="paragraph" w:styleId="Szvegtrzselssora">
    <w:name w:val="Body Text First Indent"/>
    <w:basedOn w:val="Szvegtrzs"/>
    <w:link w:val="SzvegtrzselssoraChar1"/>
    <w:uiPriority w:val="99"/>
    <w:semiHidden/>
    <w:unhideWhenUsed/>
    <w:rsid w:val="008A60A2"/>
    <w:pPr>
      <w:spacing w:after="120" w:line="276" w:lineRule="auto"/>
      <w:ind w:firstLine="210"/>
    </w:pPr>
    <w:rPr>
      <w:rFonts w:ascii="Calibri" w:eastAsia="Calibri" w:hAnsi="Calibri"/>
    </w:rPr>
  </w:style>
  <w:style w:type="character" w:customStyle="1" w:styleId="SzvegtrzselssoraChar1">
    <w:name w:val="Szövegtörzs első sora Char1"/>
    <w:basedOn w:val="SzvegtrzsChar"/>
    <w:link w:val="Szvegtrzselssora"/>
    <w:uiPriority w:val="99"/>
    <w:semiHidden/>
    <w:locked/>
    <w:rsid w:val="008A60A2"/>
    <w:rPr>
      <w:rFonts w:ascii="Calibri" w:eastAsia="Calibri" w:hAnsi="Calibri" w:cs="Times New Roman"/>
      <w:sz w:val="28"/>
      <w:szCs w:val="20"/>
      <w:lang w:eastAsia="hu-HU"/>
    </w:rPr>
  </w:style>
  <w:style w:type="character" w:customStyle="1" w:styleId="SzvegtrzselssoraChar">
    <w:name w:val="Szövegtörzs első sora Char"/>
    <w:basedOn w:val="SzvegtrzsChar"/>
    <w:uiPriority w:val="99"/>
    <w:semiHidden/>
    <w:rsid w:val="008A60A2"/>
    <w:rPr>
      <w:rFonts w:ascii="Times New Roman" w:eastAsia="Times New Roman" w:hAnsi="Times New Roman" w:cs="Times New Roman"/>
      <w:sz w:val="28"/>
      <w:szCs w:val="20"/>
      <w:lang w:eastAsia="hu-HU"/>
    </w:rPr>
  </w:style>
  <w:style w:type="paragraph" w:customStyle="1" w:styleId="Nincstrkz1">
    <w:name w:val="Nincs térköz1"/>
    <w:uiPriority w:val="99"/>
    <w:rsid w:val="008A60A2"/>
    <w:pPr>
      <w:spacing w:after="0" w:line="240" w:lineRule="auto"/>
    </w:pPr>
    <w:rPr>
      <w:rFonts w:ascii="Calibri" w:eastAsia="Times New Roman" w:hAnsi="Calibri" w:cs="Times New Roman"/>
    </w:rPr>
  </w:style>
  <w:style w:type="paragraph" w:customStyle="1" w:styleId="NoSpacing1">
    <w:name w:val="No Spacing1"/>
    <w:uiPriority w:val="99"/>
    <w:rsid w:val="008A60A2"/>
    <w:pPr>
      <w:spacing w:after="0" w:line="240" w:lineRule="auto"/>
    </w:pPr>
    <w:rPr>
      <w:rFonts w:ascii="Calibri" w:eastAsia="Times New Roman" w:hAnsi="Calibri" w:cs="Times New Roman"/>
    </w:rPr>
  </w:style>
  <w:style w:type="character" w:customStyle="1" w:styleId="Szvegtrzs4Nemflkvr">
    <w:name w:val="Szövegtörzs (4) + Nem félkövér"/>
    <w:aliases w:val="Nem dőlt"/>
    <w:basedOn w:val="Szvegtrzs4"/>
    <w:rsid w:val="008A60A2"/>
    <w:rPr>
      <w:b/>
      <w:bCs/>
      <w:i/>
      <w:iCs/>
      <w:color w:val="000000"/>
      <w:spacing w:val="0"/>
      <w:w w:val="100"/>
      <w:position w:val="0"/>
      <w:sz w:val="21"/>
      <w:szCs w:val="21"/>
      <w:shd w:val="clear" w:color="auto" w:fill="FFFFFF"/>
      <w:lang w:val="hu-HU"/>
    </w:rPr>
  </w:style>
  <w:style w:type="character" w:customStyle="1" w:styleId="ListaszerbekezdsChar">
    <w:name w:val="Listaszerű bekezdés Char"/>
    <w:aliases w:val="Átfogó eredménycél Char,Átfogó eredménycélok Char,Étfogó eredménycélok Char,lista_2 Char,List Paragraph Char,List Paragraph1 Char,Welt L Char,List Paragraph à moi Char,Számozott lista 1 Char,Eszeri felsorolás Char,numbered Char"/>
    <w:basedOn w:val="Bekezdsalapbettpusa"/>
    <w:link w:val="Listaszerbekezds"/>
    <w:uiPriority w:val="34"/>
    <w:qFormat/>
    <w:rsid w:val="001E66DA"/>
    <w:rPr>
      <w:rFonts w:ascii="Times New Roman" w:eastAsia="Times New Roman" w:hAnsi="Times New Roman" w:cs="Times New Roman"/>
      <w:sz w:val="24"/>
      <w:szCs w:val="24"/>
      <w:lang w:eastAsia="hu-HU"/>
    </w:rPr>
  </w:style>
  <w:style w:type="table" w:styleId="Rcsostblzat">
    <w:name w:val="Table Grid"/>
    <w:basedOn w:val="Normltblzat"/>
    <w:uiPriority w:val="39"/>
    <w:rsid w:val="00187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39"/>
    <w:rsid w:val="00F63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F63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F06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DF064C"/>
    <w:pPr>
      <w:widowControl w:val="0"/>
      <w:autoSpaceDE w:val="0"/>
      <w:autoSpaceDN w:val="0"/>
      <w:ind w:left="11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34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F5A981-C4E6-46D8-8C88-6A65182C4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2104</Words>
  <Characters>14520</Characters>
  <Application>Microsoft Office Word</Application>
  <DocSecurity>0</DocSecurity>
  <Lines>121</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Tanári</dc:creator>
  <cp:lastModifiedBy>O365 felhasználó</cp:lastModifiedBy>
  <cp:revision>25</cp:revision>
  <cp:lastPrinted>2014-09-10T12:25:00Z</cp:lastPrinted>
  <dcterms:created xsi:type="dcterms:W3CDTF">2022-06-22T09:42:00Z</dcterms:created>
  <dcterms:modified xsi:type="dcterms:W3CDTF">2023-10-08T18:17:00Z</dcterms:modified>
</cp:coreProperties>
</file>