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A01A" w14:textId="77777777" w:rsidR="002930B1" w:rsidRDefault="002930B1" w:rsidP="002930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3A5EA97D" w14:textId="59895E28" w:rsidR="002930B1" w:rsidRDefault="00FD7B29" w:rsidP="002930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2930B1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5C98E20C" w14:textId="77777777" w:rsidR="002930B1" w:rsidRDefault="002930B1" w:rsidP="002930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7024C4B1" w14:textId="77777777" w:rsidR="002930B1" w:rsidRDefault="002930B1" w:rsidP="00293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AAE70" w14:textId="77777777" w:rsidR="002930B1" w:rsidRDefault="002930B1" w:rsidP="00293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2ED82" w14:textId="77777777" w:rsidR="002930B1" w:rsidRDefault="002930B1" w:rsidP="00293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E6081" w14:textId="77777777" w:rsidR="002930B1" w:rsidRDefault="002930B1" w:rsidP="00293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90B41" w14:textId="77777777" w:rsidR="002930B1" w:rsidRDefault="002930B1" w:rsidP="00293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1A703" w14:textId="77777777" w:rsidR="002930B1" w:rsidRDefault="002930B1" w:rsidP="002930B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6030F53B" w14:textId="23018651" w:rsidR="002930B1" w:rsidRDefault="002930B1" w:rsidP="002930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Hon- és népismeret</w:t>
      </w:r>
    </w:p>
    <w:p w14:paraId="513CBBCA" w14:textId="13D93B5D" w:rsidR="002930B1" w:rsidRDefault="002930B1" w:rsidP="002930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 évfolyam</w:t>
      </w:r>
    </w:p>
    <w:p w14:paraId="21FD08AE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342BBF4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23130B8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426DBB7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1C7AFEF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4B51CFE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3262CD2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A923806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67C1FD0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2DD3C0A" w14:textId="77777777" w:rsidR="002930B1" w:rsidRDefault="002930B1" w:rsidP="002930B1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C551E6D" w14:textId="77777777" w:rsidR="002930B1" w:rsidRDefault="002930B1" w:rsidP="002930B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64059458" w14:textId="77777777" w:rsidR="009A501B" w:rsidRPr="00FB5056" w:rsidRDefault="00B01156" w:rsidP="00B86F1E">
      <w:pPr>
        <w:pStyle w:val="Cmsor1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lastRenderedPageBreak/>
        <w:t>Hon- és népismeret</w:t>
      </w:r>
    </w:p>
    <w:p w14:paraId="4518D78C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hon- és népismeret tartalmazza</w:t>
      </w:r>
      <w:r w:rsidR="00D46579" w:rsidRPr="00FB5056">
        <w:rPr>
          <w:rFonts w:ascii="Times New Roman" w:hAnsi="Times New Roman" w:cs="Times New Roman"/>
        </w:rPr>
        <w:t xml:space="preserve"> a</w:t>
      </w:r>
      <w:r w:rsidRPr="00FB5056">
        <w:rPr>
          <w:rFonts w:ascii="Times New Roman" w:hAnsi="Times New Roman" w:cs="Times New Roman"/>
        </w:rPr>
        <w:t xml:space="preserve"> népünk kulturális örökségére leginkább jellemző sajátosságokat, nemzeti kultúránk nagy múltú elemeit, a magyar néphagyományt. Teret biztosít azoknak az élményszerű egyéni és közösségi tevékenységeknek, amelyek a család, az otthon, a lakóhely, a</w:t>
      </w:r>
      <w:r w:rsidR="00124547" w:rsidRPr="00FB5056">
        <w:rPr>
          <w:rFonts w:ascii="Times New Roman" w:hAnsi="Times New Roman" w:cs="Times New Roman"/>
        </w:rPr>
        <w:t xml:space="preserve"> </w:t>
      </w:r>
      <w:r w:rsidRPr="00FB5056">
        <w:rPr>
          <w:rFonts w:ascii="Times New Roman" w:hAnsi="Times New Roman" w:cs="Times New Roman"/>
        </w:rPr>
        <w:t>szülőföld, a haza</w:t>
      </w:r>
      <w:r w:rsidR="00F23470" w:rsidRPr="00FB5056">
        <w:rPr>
          <w:rFonts w:ascii="Times New Roman" w:hAnsi="Times New Roman" w:cs="Times New Roman"/>
        </w:rPr>
        <w:t>, a Kárpát-medence, a magyar nemzet</w:t>
      </w:r>
      <w:r w:rsidRPr="00FB5056">
        <w:rPr>
          <w:rFonts w:ascii="Times New Roman" w:hAnsi="Times New Roman" w:cs="Times New Roman"/>
        </w:rPr>
        <w:t xml:space="preserve"> és</w:t>
      </w:r>
      <w:r w:rsidR="00F23470" w:rsidRPr="00FB5056">
        <w:rPr>
          <w:rFonts w:ascii="Times New Roman" w:hAnsi="Times New Roman" w:cs="Times New Roman"/>
        </w:rPr>
        <w:t xml:space="preserve"> a Magyarországon élő</w:t>
      </w:r>
      <w:r w:rsidRPr="00FB5056">
        <w:rPr>
          <w:rFonts w:ascii="Times New Roman" w:hAnsi="Times New Roman" w:cs="Times New Roman"/>
        </w:rPr>
        <w:t xml:space="preserve"> népe</w:t>
      </w:r>
      <w:r w:rsidR="00F23470" w:rsidRPr="00FB5056">
        <w:rPr>
          <w:rFonts w:ascii="Times New Roman" w:hAnsi="Times New Roman" w:cs="Times New Roman"/>
        </w:rPr>
        <w:t>k</w:t>
      </w:r>
      <w:r w:rsidR="00124547" w:rsidRPr="00FB5056">
        <w:rPr>
          <w:rFonts w:ascii="Times New Roman" w:hAnsi="Times New Roman" w:cs="Times New Roman"/>
        </w:rPr>
        <w:t xml:space="preserve"> </w:t>
      </w:r>
      <w:r w:rsidR="00F23470" w:rsidRPr="00FB5056">
        <w:rPr>
          <w:rFonts w:ascii="Times New Roman" w:hAnsi="Times New Roman" w:cs="Times New Roman"/>
        </w:rPr>
        <w:t xml:space="preserve">megismeréséhez, </w:t>
      </w:r>
      <w:r w:rsidRPr="00FB5056">
        <w:rPr>
          <w:rFonts w:ascii="Times New Roman" w:hAnsi="Times New Roman" w:cs="Times New Roman"/>
        </w:rPr>
        <w:t>megbecsüléséhez, velük való azonosuláshoz vezetnek. Segíti a közösségi, nemzeti azonosságtudat kialakítását. Megalapozza és áthatja a különböző tanítási területeket. Rendszerezett ismeretanyagként lehetőséget teremt a magyar népi kultúra értékei</w:t>
      </w:r>
      <w:r w:rsidR="00F23470" w:rsidRPr="00FB5056">
        <w:rPr>
          <w:rFonts w:ascii="Times New Roman" w:hAnsi="Times New Roman" w:cs="Times New Roman"/>
        </w:rPr>
        <w:t xml:space="preserve">nek megismerésére, </w:t>
      </w:r>
      <w:r w:rsidRPr="00FB5056">
        <w:rPr>
          <w:rFonts w:ascii="Times New Roman" w:hAnsi="Times New Roman" w:cs="Times New Roman"/>
        </w:rPr>
        <w:t>a különböző kultúrák</w:t>
      </w:r>
      <w:r w:rsidR="00D46579" w:rsidRPr="00FB5056">
        <w:rPr>
          <w:rFonts w:ascii="Times New Roman" w:hAnsi="Times New Roman" w:cs="Times New Roman"/>
        </w:rPr>
        <w:t>at</w:t>
      </w:r>
      <w:r w:rsidRPr="00FB5056">
        <w:rPr>
          <w:rFonts w:ascii="Times New Roman" w:hAnsi="Times New Roman" w:cs="Times New Roman"/>
        </w:rPr>
        <w:t>, a környezet értékeit megbecsülő és védő magatartás, illetve a szociális érzékenység kialakítására.</w:t>
      </w:r>
    </w:p>
    <w:p w14:paraId="6511FF0F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tanulók felfedezik, hogy a nemzedékeken át létrehozott közösségi hagyomány összeköti őket a múlttal, és segít nekik eligazodni a jelenben. Felismerik, hogy az emberiség évezredek óta felhalmozódott tapasztalatai a legegyszerűbb és éppen ezért a legfontosabb mindennapi kérdésekre adott gyakorlati válaszok tárháza</w:t>
      </w:r>
      <w:r w:rsidR="00E9575C" w:rsidRPr="00FB5056">
        <w:rPr>
          <w:rFonts w:ascii="Times New Roman" w:hAnsi="Times New Roman" w:cs="Times New Roman"/>
        </w:rPr>
        <w:t>i</w:t>
      </w:r>
      <w:r w:rsidRPr="00FB5056">
        <w:rPr>
          <w:rFonts w:ascii="Times New Roman" w:hAnsi="Times New Roman" w:cs="Times New Roman"/>
        </w:rPr>
        <w:t>. Megértik, hogy a néphagyomány az általános emberi értékek hordozója, ezért ismerete az általános műveltség</w:t>
      </w:r>
      <w:r w:rsidR="00F23470" w:rsidRPr="00FB5056">
        <w:rPr>
          <w:rFonts w:ascii="Times New Roman" w:hAnsi="Times New Roman" w:cs="Times New Roman"/>
        </w:rPr>
        <w:t xml:space="preserve"> része.</w:t>
      </w:r>
    </w:p>
    <w:p w14:paraId="7E72BD2F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tantárgy megalapozza a tanulók nemzeti önismeretét, nemzettudatát, a tevékeny hazaszeretetet. Tudatosítja a tanulókban, hogy először minden népnek a saját hagyomány</w:t>
      </w:r>
      <w:r w:rsidR="00E9575C" w:rsidRPr="00FB5056">
        <w:rPr>
          <w:rFonts w:ascii="Times New Roman" w:hAnsi="Times New Roman" w:cs="Times New Roman"/>
        </w:rPr>
        <w:t>ai</w:t>
      </w:r>
      <w:r w:rsidRPr="00FB5056">
        <w:rPr>
          <w:rFonts w:ascii="Times New Roman" w:hAnsi="Times New Roman" w:cs="Times New Roman"/>
        </w:rPr>
        <w:t xml:space="preserve">t, nemzeti értékeit kell megismernie, hogy azután a nemzetiségek, a szomszéd és rokonnépek, </w:t>
      </w:r>
      <w:r w:rsidR="00F23470" w:rsidRPr="00FB5056">
        <w:rPr>
          <w:rFonts w:ascii="Times New Roman" w:hAnsi="Times New Roman" w:cs="Times New Roman"/>
        </w:rPr>
        <w:t xml:space="preserve">valamint </w:t>
      </w:r>
      <w:r w:rsidRPr="00FB5056">
        <w:rPr>
          <w:rFonts w:ascii="Times New Roman" w:hAnsi="Times New Roman" w:cs="Times New Roman"/>
        </w:rPr>
        <w:t>a világ többi népének kultúráját, az egyetemes értékeket, a köztük lévő kölcsönhatást is megérthesse. Ösztönöz a szűkebb és tágabb szülőföld, a magyar nyelvterület</w:t>
      </w:r>
      <w:r w:rsidR="006A36D8" w:rsidRPr="00FB5056">
        <w:rPr>
          <w:rFonts w:ascii="Times New Roman" w:hAnsi="Times New Roman" w:cs="Times New Roman"/>
        </w:rPr>
        <w:t xml:space="preserve"> és a Kárpát-medence</w:t>
      </w:r>
      <w:r w:rsidRPr="00FB5056">
        <w:rPr>
          <w:rFonts w:ascii="Times New Roman" w:hAnsi="Times New Roman" w:cs="Times New Roman"/>
        </w:rPr>
        <w:t xml:space="preserve"> hagyományainak és történelmi emlékeinek felfedezésére, a még emlékezetből felidézhető vagy a</w:t>
      </w:r>
      <w:r w:rsidR="006A36D8" w:rsidRPr="00FB5056">
        <w:rPr>
          <w:rFonts w:ascii="Times New Roman" w:hAnsi="Times New Roman" w:cs="Times New Roman"/>
        </w:rPr>
        <w:t>z</w:t>
      </w:r>
      <w:r w:rsidRPr="00FB5056">
        <w:rPr>
          <w:rFonts w:ascii="Times New Roman" w:hAnsi="Times New Roman" w:cs="Times New Roman"/>
        </w:rPr>
        <w:t xml:space="preserve"> élő néphagyományok gyűjtésére. </w:t>
      </w:r>
      <w:r w:rsidR="00040CF0" w:rsidRPr="00FB5056">
        <w:rPr>
          <w:rFonts w:ascii="Times New Roman" w:hAnsi="Times New Roman" w:cs="Times New Roman"/>
        </w:rPr>
        <w:t xml:space="preserve">Lehetőséget biztosít a Határtalanul! programban történő részvétel néprajzi megalapozásához. </w:t>
      </w:r>
      <w:r w:rsidRPr="00FB5056">
        <w:rPr>
          <w:rFonts w:ascii="Times New Roman" w:hAnsi="Times New Roman" w:cs="Times New Roman"/>
        </w:rPr>
        <w:t xml:space="preserve">Bővíti a tanulók művelődéstörténeti ismereteit, </w:t>
      </w:r>
      <w:r w:rsidR="00B16F53" w:rsidRPr="00FB5056">
        <w:rPr>
          <w:rFonts w:ascii="Times New Roman" w:hAnsi="Times New Roman" w:cs="Times New Roman"/>
        </w:rPr>
        <w:t xml:space="preserve">erősíti </w:t>
      </w:r>
      <w:r w:rsidRPr="00FB5056">
        <w:rPr>
          <w:rFonts w:ascii="Times New Roman" w:hAnsi="Times New Roman" w:cs="Times New Roman"/>
        </w:rPr>
        <w:t xml:space="preserve">a hagyományőrzést, kultúránk, nemzeti értékeink megbecsülését. Értékrendjével hozzájárul a tanulók értelmi, érzelmi, etikai és esztétikai neveléséhez, a természettel való harmonikus kapcsolatuk kialakításához és a társadalomba való beilleszkedésükhöz. </w:t>
      </w:r>
    </w:p>
    <w:p w14:paraId="12D0B301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tanítás során – pedagógiai és néprajzi szempontok szerint kiválasztott hon- és népismereti, néprajzi forrásanyagok felhasználásával – minél több lehetőséget kell teremteni a néphagyományok élményszerű megismerésére. </w:t>
      </w:r>
    </w:p>
    <w:p w14:paraId="6B6FFBD0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tananyag témakörei az ismeretek egymásra épülésével</w:t>
      </w:r>
      <w:r w:rsidR="008B45DA" w:rsidRPr="00FB5056">
        <w:rPr>
          <w:rFonts w:ascii="Times New Roman" w:hAnsi="Times New Roman" w:cs="Times New Roman"/>
        </w:rPr>
        <w:t>,</w:t>
      </w:r>
      <w:r w:rsidRPr="00FB5056">
        <w:rPr>
          <w:rFonts w:ascii="Times New Roman" w:hAnsi="Times New Roman" w:cs="Times New Roman"/>
        </w:rPr>
        <w:t xml:space="preserve"> rendszerben történő megjelenítésével lehetővé teszik, hogy a tanulók megismerjék, megértsék a hagyományos gazdálkodó életmód szemléletét, amely a természettel való harmonikus együttélésre alapult</w:t>
      </w:r>
      <w:r w:rsidR="00B16F53" w:rsidRPr="00FB5056">
        <w:rPr>
          <w:rFonts w:ascii="Times New Roman" w:hAnsi="Times New Roman" w:cs="Times New Roman"/>
        </w:rPr>
        <w:t>, valamint a polgári értékeken alapuló városi életforma sajátosságait is</w:t>
      </w:r>
      <w:r w:rsidRPr="00FB5056">
        <w:rPr>
          <w:rFonts w:ascii="Times New Roman" w:hAnsi="Times New Roman" w:cs="Times New Roman"/>
        </w:rPr>
        <w:t>. Mintát kapnak a közösségi életforma működésére, az egymásnak nyújtott kölcsönös segítség megvalósítható formáira</w:t>
      </w:r>
      <w:r w:rsidR="00FB5056">
        <w:rPr>
          <w:rFonts w:ascii="Times New Roman" w:hAnsi="Times New Roman" w:cs="Times New Roman"/>
        </w:rPr>
        <w:t xml:space="preserve">. </w:t>
      </w:r>
      <w:r w:rsidRPr="00FB5056">
        <w:rPr>
          <w:rFonts w:ascii="Times New Roman" w:hAnsi="Times New Roman" w:cs="Times New Roman"/>
        </w:rPr>
        <w:t xml:space="preserve">Részesei lehetnek a játékok segítségével történő </w:t>
      </w:r>
      <w:r w:rsidR="006A36D8" w:rsidRPr="00FB5056">
        <w:rPr>
          <w:rFonts w:ascii="Times New Roman" w:hAnsi="Times New Roman" w:cs="Times New Roman"/>
        </w:rPr>
        <w:t>nevelés</w:t>
      </w:r>
      <w:r w:rsidRPr="00FB5056">
        <w:rPr>
          <w:rFonts w:ascii="Times New Roman" w:hAnsi="Times New Roman" w:cs="Times New Roman"/>
        </w:rPr>
        <w:t xml:space="preserve"> folyamatának, amely életkori sajátosságaiknak megfelelően nyújt mintát a családon belüli szerep</w:t>
      </w:r>
      <w:r w:rsidR="006A36D8" w:rsidRPr="00FB5056">
        <w:rPr>
          <w:rFonts w:ascii="Times New Roman" w:hAnsi="Times New Roman" w:cs="Times New Roman"/>
        </w:rPr>
        <w:t>ek</w:t>
      </w:r>
      <w:r w:rsidRPr="00FB5056">
        <w:rPr>
          <w:rFonts w:ascii="Times New Roman" w:hAnsi="Times New Roman" w:cs="Times New Roman"/>
        </w:rPr>
        <w:t xml:space="preserve">, feladatkörök elsajátítására. </w:t>
      </w:r>
    </w:p>
    <w:p w14:paraId="421C3B38" w14:textId="77777777" w:rsidR="56EEA767" w:rsidRPr="00FB5056" w:rsidRDefault="56EEA767" w:rsidP="00AB53C0">
      <w:pPr>
        <w:spacing w:line="259" w:lineRule="auto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tantárgy tanulási eredményeinek követésére a fejlesztő szöveges értékelés</w:t>
      </w:r>
      <w:r w:rsidR="00E71E50" w:rsidRPr="00FB5056">
        <w:rPr>
          <w:rFonts w:ascii="Times New Roman" w:hAnsi="Times New Roman" w:cs="Times New Roman"/>
        </w:rPr>
        <w:t xml:space="preserve"> is alkalmazható a Nat-ban meghatározott szabályok szerint</w:t>
      </w:r>
      <w:r w:rsidRPr="00FB5056">
        <w:rPr>
          <w:rFonts w:ascii="Times New Roman" w:hAnsi="Times New Roman" w:cs="Times New Roman"/>
        </w:rPr>
        <w:t>. Fontos szerepet kap az önértékelés, a társak értékelése, a csoportban történő reflektív értékelés, amelynek alapját képezi</w:t>
      </w:r>
      <w:r w:rsidR="00B16F53" w:rsidRPr="00FB5056">
        <w:rPr>
          <w:rFonts w:ascii="Times New Roman" w:hAnsi="Times New Roman" w:cs="Times New Roman"/>
        </w:rPr>
        <w:t xml:space="preserve"> többek között</w:t>
      </w:r>
      <w:r w:rsidRPr="00FB5056">
        <w:rPr>
          <w:rFonts w:ascii="Times New Roman" w:hAnsi="Times New Roman" w:cs="Times New Roman"/>
        </w:rPr>
        <w:t xml:space="preserve"> az önálló ismeret</w:t>
      </w:r>
      <w:r w:rsidR="00124547" w:rsidRPr="00FB5056">
        <w:rPr>
          <w:rFonts w:ascii="Times New Roman" w:hAnsi="Times New Roman" w:cs="Times New Roman"/>
        </w:rPr>
        <w:t xml:space="preserve"> </w:t>
      </w:r>
      <w:r w:rsidRPr="00FB5056">
        <w:rPr>
          <w:rFonts w:ascii="Times New Roman" w:hAnsi="Times New Roman" w:cs="Times New Roman"/>
        </w:rPr>
        <w:t>elsajátítás keretében végzett gyűjtőmunka, forráselemzés, illetve a kooperatív tevékenységekben való részvétel</w:t>
      </w:r>
      <w:r w:rsidR="00B16F53" w:rsidRPr="00FB5056">
        <w:rPr>
          <w:rFonts w:ascii="Times New Roman" w:hAnsi="Times New Roman" w:cs="Times New Roman"/>
        </w:rPr>
        <w:t xml:space="preserve"> is</w:t>
      </w:r>
      <w:r w:rsidRPr="00FB5056">
        <w:rPr>
          <w:rFonts w:ascii="Times New Roman" w:hAnsi="Times New Roman" w:cs="Times New Roman"/>
        </w:rPr>
        <w:t xml:space="preserve">. </w:t>
      </w:r>
    </w:p>
    <w:p w14:paraId="5018B978" w14:textId="77777777" w:rsidR="00CD7C8F" w:rsidRPr="00FB5056" w:rsidRDefault="56EEA767" w:rsidP="000D20F6">
      <w:pPr>
        <w:spacing w:after="0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Összegző értékelés</w:t>
      </w:r>
      <w:r w:rsidR="00292FC0" w:rsidRPr="00FB5056">
        <w:rPr>
          <w:rFonts w:ascii="Times New Roman" w:hAnsi="Times New Roman" w:cs="Times New Roman"/>
        </w:rPr>
        <w:t xml:space="preserve"> a mindenkor hatályos jogszabályoknak megfelelően alkalmazható</w:t>
      </w:r>
      <w:r w:rsidRPr="00FB5056">
        <w:rPr>
          <w:rFonts w:ascii="Times New Roman" w:hAnsi="Times New Roman" w:cs="Times New Roman"/>
        </w:rPr>
        <w:t xml:space="preserve"> (ötfokozatú skálán értelmezett érdemjeggyel) a témakörökhöz kapcsolódó ismeretek elsajátítását ellenőrző feladatsorok esetében, amelyek nem tanórán teljesítendő felmérések, hanem otthoni kutatómunkára, az ismeretek önálló alkalmazására épülő, a tanulási motivációt élénkítő feladatok. </w:t>
      </w:r>
    </w:p>
    <w:p w14:paraId="5F902089" w14:textId="77777777" w:rsidR="008726C4" w:rsidRPr="00FB5056" w:rsidRDefault="008726C4" w:rsidP="000D20F6">
      <w:pPr>
        <w:spacing w:after="0"/>
        <w:rPr>
          <w:rFonts w:ascii="Times New Roman" w:hAnsi="Times New Roman" w:cs="Times New Roman"/>
        </w:rPr>
      </w:pPr>
    </w:p>
    <w:p w14:paraId="373D0FD9" w14:textId="77777777" w:rsidR="008726C4" w:rsidRPr="00FB5056" w:rsidRDefault="008726C4" w:rsidP="00F5574F">
      <w:pPr>
        <w:rPr>
          <w:rFonts w:ascii="Times New Roman" w:hAnsi="Times New Roman" w:cs="Times New Roman"/>
        </w:rPr>
      </w:pPr>
      <w:r w:rsidRPr="00FB5056">
        <w:rPr>
          <w:rFonts w:ascii="Times New Roman" w:eastAsia="Calibri" w:hAnsi="Times New Roman" w:cs="Times New Roman"/>
          <w:bdr w:val="none" w:sz="0" w:space="0" w:color="auto" w:frame="1"/>
        </w:rPr>
        <w:t>A hon- és népismeret tantárgy a Nemzeti alaptantervben rögzített kulcskompetenciákat az alábbi módon fejleszti:</w:t>
      </w:r>
    </w:p>
    <w:p w14:paraId="3C95B6C6" w14:textId="77777777" w:rsidR="008726C4" w:rsidRPr="00FB5056" w:rsidRDefault="008726C4" w:rsidP="008726C4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b/>
        </w:rPr>
        <w:t>A tanulás kompetenciái:</w:t>
      </w:r>
      <w:r w:rsidRPr="00FB5056">
        <w:rPr>
          <w:rFonts w:ascii="Times New Roman" w:hAnsi="Times New Roman" w:cs="Times New Roman"/>
        </w:rPr>
        <w:t xml:space="preserve"> A tanuló egyéni tanulási utakon, belső motivációval, önszabályozó stratégiák alkalmazásával jut el a nemzeti múlt, a szülőföld értékeinek megismeréséhez, a hagyományos népi élet és a népszokások megismeréséhez, a táji jellegzetességek felfedezéséhez. Az aktív tanulást önállóan, valamint másokkal is együttműködve alkalmazza céljai megvalósítása érdekében. Tanári iránymutatással, segítséggel képes a hiteles források feldolgozására, a lényegkiemelésre. Mások véleményének, egyéni tapasztalatainak megismerésével fejlődik vitakultúrája, hálózati csoportos tanulási képessége. </w:t>
      </w:r>
    </w:p>
    <w:p w14:paraId="56919395" w14:textId="77777777" w:rsidR="008726C4" w:rsidRPr="00FB5056" w:rsidRDefault="00A93F46" w:rsidP="008726C4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b/>
        </w:rPr>
        <w:t>A k</w:t>
      </w:r>
      <w:r w:rsidR="008726C4" w:rsidRPr="00FB5056">
        <w:rPr>
          <w:rFonts w:ascii="Times New Roman" w:hAnsi="Times New Roman" w:cs="Times New Roman"/>
          <w:b/>
        </w:rPr>
        <w:t>ommunikációs kompetenciák:</w:t>
      </w:r>
      <w:r w:rsidR="008726C4" w:rsidRPr="00FB5056">
        <w:rPr>
          <w:rFonts w:ascii="Times New Roman" w:hAnsi="Times New Roman" w:cs="Times New Roman"/>
        </w:rPr>
        <w:t xml:space="preserve"> A tanuló saját tapasztalatainak megosztása, önállóan gyűjtött információinak közvetítése, vitahelyzetekben való megszólalása, érvelése során a kommunikációs helyzetnek megfelelően alkalmazza anyanyelvi kompetenciáit, tanult viselkedési mintáit. Az információcsere változatos területeken valósulhat meg, a hagyományos auditív és vizuális csatornák mellett a digitális lehetőségek alkalmazásával. Kommunikációközpontú helyzetgyakorlatokban, játékszituációkban (színjátékszerű népszokások, köszöntők, mondák, mesék, népdalok, népi játékok, mondókák) alkalmazni tudja az elsajátított kötött nyelvi formájú és improvizatív szövegeket.</w:t>
      </w:r>
    </w:p>
    <w:p w14:paraId="29D7AA2D" w14:textId="77777777" w:rsidR="008726C4" w:rsidRPr="00FB5056" w:rsidRDefault="00A93F46" w:rsidP="008726C4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b/>
        </w:rPr>
        <w:t>A d</w:t>
      </w:r>
      <w:r w:rsidR="008726C4" w:rsidRPr="00FB5056">
        <w:rPr>
          <w:rFonts w:ascii="Times New Roman" w:hAnsi="Times New Roman" w:cs="Times New Roman"/>
          <w:b/>
        </w:rPr>
        <w:t>igitális kompetenciák:</w:t>
      </w:r>
      <w:r w:rsidR="008726C4" w:rsidRPr="00FB5056">
        <w:rPr>
          <w:rFonts w:ascii="Times New Roman" w:hAnsi="Times New Roman" w:cs="Times New Roman"/>
        </w:rPr>
        <w:t xml:space="preserve"> A tanuló információk gyűjtéséhez és rendszerezéséhez a könyvtári dokumentumok mellett forrásként használja az elektronikusan elérhető szakirodalmat, képgyűjteményeket (múzeumok online adatbázisait). Digitális kompetenciáit változatos helyzetekben és szerepekben, önállóan és másokkal is együttműködve, céljai megvalósítása érdekében tudja alkalmazni. A digitális kultúra tantárgy keretében elsajátított ismereteit felhasználva mutatja be a választott témát. </w:t>
      </w:r>
    </w:p>
    <w:p w14:paraId="51A83B2A" w14:textId="77777777" w:rsidR="008726C4" w:rsidRPr="00FB5056" w:rsidRDefault="00A93F46" w:rsidP="008726C4">
      <w:pPr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  <w:bCs/>
        </w:rPr>
        <w:t>A m</w:t>
      </w:r>
      <w:r w:rsidR="008726C4" w:rsidRPr="00FB5056">
        <w:rPr>
          <w:rFonts w:ascii="Times New Roman" w:hAnsi="Times New Roman" w:cs="Times New Roman"/>
          <w:b/>
          <w:bCs/>
        </w:rPr>
        <w:t xml:space="preserve">atematikai, gondolkodási kompetenciák: </w:t>
      </w:r>
      <w:r w:rsidR="00916BFF" w:rsidRPr="00FB5056">
        <w:rPr>
          <w:rFonts w:ascii="Times New Roman" w:hAnsi="Times New Roman" w:cs="Times New Roman"/>
        </w:rPr>
        <w:t>A tanuló elsajátítja a hon-</w:t>
      </w:r>
      <w:r w:rsidR="008726C4" w:rsidRPr="00FB5056">
        <w:rPr>
          <w:rFonts w:ascii="Times New Roman" w:hAnsi="Times New Roman" w:cs="Times New Roman"/>
        </w:rPr>
        <w:t xml:space="preserve"> és népismeret alapfogalmait; információkat, tényeket, adatokat gyűjt, válogat, önállóan vagy társaival együttműködve rendszerez. Összehasonlítja a természeti környezet által meghatározott életmódbeli különbségeket, a közösségi szerepeket, a kölcsönös segítségnyújtáson alapuló társas munkavégzés jelenségeit, összefüggéseket állapít meg, következtetéseket, magyarázatokat fogalmaz meg. </w:t>
      </w:r>
    </w:p>
    <w:p w14:paraId="3DF2AAA7" w14:textId="77777777" w:rsidR="008726C4" w:rsidRPr="00FB5056" w:rsidRDefault="00A93F46" w:rsidP="008726C4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b/>
          <w:bCs/>
        </w:rPr>
        <w:t>A s</w:t>
      </w:r>
      <w:r w:rsidR="008726C4" w:rsidRPr="00FB5056">
        <w:rPr>
          <w:rFonts w:ascii="Times New Roman" w:hAnsi="Times New Roman" w:cs="Times New Roman"/>
          <w:b/>
          <w:bCs/>
        </w:rPr>
        <w:t>zemélyes és társas kapcsolati kompetenciák:</w:t>
      </w:r>
      <w:r w:rsidR="008726C4" w:rsidRPr="00FB5056">
        <w:rPr>
          <w:rFonts w:ascii="Times New Roman" w:hAnsi="Times New Roman" w:cs="Times New Roman"/>
        </w:rPr>
        <w:t xml:space="preserve">A tanuló érveit, gondolatait, véleményét szabadon kifejti, ugyanakkor nyitott a pedagógus útmutatásaira, társai észrevételeire, amelyek hatására álláspontját rugalmasan kezeli, korábbi döntéseit felülbírálja, módosítja. Fejlődik, alakul az önismerete-énképe, nyitottá válik a másik ember élethelyzete iránt. A társas tanulás folyamatában együttműködve gyűjt információkat, elemez forrásszövegeket, készít bemutatókat, megosztja véleményét, érvel álláspontja mellett. Aktívan részt vesz a köszöntők vagy színjátékszerű népszokások élményszerű elsajátításában, bemutatásában. </w:t>
      </w:r>
    </w:p>
    <w:p w14:paraId="21898DD4" w14:textId="77777777" w:rsidR="008726C4" w:rsidRPr="00FB5056" w:rsidRDefault="008726C4" w:rsidP="008726C4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b/>
          <w:bCs/>
        </w:rPr>
        <w:t>A kreativitás, a kreatív alkotás, önkifejezés és kulturális tudatosság kompetenciái:</w:t>
      </w:r>
      <w:r w:rsidRPr="00FB5056">
        <w:rPr>
          <w:rFonts w:ascii="Times New Roman" w:hAnsi="Times New Roman" w:cs="Times New Roman"/>
        </w:rPr>
        <w:t xml:space="preserve">A tanuló megtanulja értékként kezelni, hogy saját gondolatai kifejezését és mások véleményének befogadását sokféle szempont alapján tudja megvalósítani. Önállóan és a társaival történő együttműködés során alkotója lesz a felfedezett lokális értékeket bemutató leírásoknak, képi illusztrációknak, maketteknek. Kreatív alkotásokat tud létrehozni, valamint alkalmazza a művészi önkifejezés elemeit a tanult népművészeti motívumok és alkotások segítségével a szülőföld értékeinek megörökítése során. Az elsajátított köszöntők, dramatikus népszokások, népdalok, népi játékok megjelenítésében törekszik a hagyományhű előadásmód megtartására. </w:t>
      </w:r>
    </w:p>
    <w:p w14:paraId="3512CA98" w14:textId="77777777" w:rsidR="008726C4" w:rsidRPr="00FB5056" w:rsidRDefault="008726C4" w:rsidP="008726C4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b/>
        </w:rPr>
        <w:t>Munkavállalói, innovációs és vállalkozói kompetenciák:</w:t>
      </w:r>
      <w:r w:rsidRPr="00FB5056">
        <w:rPr>
          <w:rFonts w:ascii="Times New Roman" w:hAnsi="Times New Roman" w:cs="Times New Roman"/>
        </w:rPr>
        <w:t xml:space="preserve"> A tanuló nyitottá válik a foglalkozások, mesterségek megismerésére, a munkavégzésben rejlő fejlődési folyamatok, az alkotó tevékenység </w:t>
      </w:r>
      <w:r w:rsidRPr="00FB5056">
        <w:rPr>
          <w:rFonts w:ascii="Times New Roman" w:hAnsi="Times New Roman" w:cs="Times New Roman"/>
        </w:rPr>
        <w:lastRenderedPageBreak/>
        <w:t xml:space="preserve">személyiségfejlesztő hatásának felismerésére. Fejleszti kreativitását, képzeletét, problémamegoldó és mérlegelő gondolkodását a megismert hagyományos munkafolyamatok saját korának munkafolyamataival történő összehasonlító elemzése során. A tanuló felelősséget érez munkavégzésének eredményéért és minőségéért, értékesnek tartja a másokkal való együttműködést. </w:t>
      </w:r>
    </w:p>
    <w:p w14:paraId="2CF2F51F" w14:textId="77777777" w:rsidR="00460A41" w:rsidRPr="00FB5056" w:rsidRDefault="00460A41">
      <w:pPr>
        <w:spacing w:after="160" w:line="259" w:lineRule="auto"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br w:type="page"/>
      </w:r>
    </w:p>
    <w:p w14:paraId="7FB2802C" w14:textId="77777777" w:rsidR="003B34B8" w:rsidRPr="00FB5056" w:rsidRDefault="00124547" w:rsidP="00B86F1E">
      <w:pPr>
        <w:pStyle w:val="Cmsor2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lastRenderedPageBreak/>
        <w:t>6</w:t>
      </w:r>
      <w:r w:rsidR="003B34B8" w:rsidRPr="00FB5056">
        <w:rPr>
          <w:rFonts w:ascii="Times New Roman" w:hAnsi="Times New Roman" w:cs="Times New Roman"/>
        </w:rPr>
        <w:t>. évfolyam</w:t>
      </w:r>
    </w:p>
    <w:p w14:paraId="7DEC16FC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hon- és népismeret tantárgy a</w:t>
      </w:r>
      <w:r w:rsidR="00EE53A5" w:rsidRPr="00FB5056">
        <w:rPr>
          <w:rFonts w:ascii="Times New Roman" w:hAnsi="Times New Roman" w:cs="Times New Roman"/>
        </w:rPr>
        <w:t xml:space="preserve"> régebbi korok –</w:t>
      </w:r>
      <w:r w:rsidR="00424FC1" w:rsidRPr="00FB5056">
        <w:rPr>
          <w:rFonts w:ascii="Times New Roman" w:hAnsi="Times New Roman" w:cs="Times New Roman"/>
        </w:rPr>
        <w:t xml:space="preserve"> különös tekintettel a</w:t>
      </w:r>
      <w:r w:rsidRPr="00FB5056">
        <w:rPr>
          <w:rFonts w:ascii="Times New Roman" w:hAnsi="Times New Roman" w:cs="Times New Roman"/>
        </w:rPr>
        <w:t xml:space="preserve"> 19-20. század fordulójá</w:t>
      </w:r>
      <w:r w:rsidR="00EE53A5" w:rsidRPr="00FB5056">
        <w:rPr>
          <w:rFonts w:ascii="Times New Roman" w:hAnsi="Times New Roman" w:cs="Times New Roman"/>
        </w:rPr>
        <w:t xml:space="preserve">ra – </w:t>
      </w:r>
      <w:r w:rsidRPr="00FB5056">
        <w:rPr>
          <w:rFonts w:ascii="Times New Roman" w:hAnsi="Times New Roman" w:cs="Times New Roman"/>
        </w:rPr>
        <w:t xml:space="preserve">jellemző </w:t>
      </w:r>
      <w:r w:rsidR="00424FC1" w:rsidRPr="00FB5056">
        <w:rPr>
          <w:rFonts w:ascii="Times New Roman" w:hAnsi="Times New Roman" w:cs="Times New Roman"/>
        </w:rPr>
        <w:t xml:space="preserve">városi és falusi életet </w:t>
      </w:r>
      <w:r w:rsidRPr="00FB5056">
        <w:rPr>
          <w:rFonts w:ascii="Times New Roman" w:hAnsi="Times New Roman" w:cs="Times New Roman"/>
        </w:rPr>
        <w:t xml:space="preserve">mutatja be, középpontba helyezve a mindennapi tevékenységeket, az ünnepi szokásokat, valamint ezek táji eltéréseit. Ennek a tanulási folyamatnak a lokális értékek megismerése ad keretet. A szülőföld honismereti, népismereti jellemzőiből kiindulva körvonalazódik a magyar népi kultúra sokszínű világa, majd ismét visszatér a szülőföldhöz. A tanév során megszerzett sokféle tudás és tapasztalat tükrén keresztül nyílik lehetőség a helyi értékek, hagyományok újbóli értelmezésére. </w:t>
      </w:r>
    </w:p>
    <w:p w14:paraId="653ABD40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tananyag épít az általános iskola </w:t>
      </w:r>
      <w:r w:rsidR="00292FC0" w:rsidRPr="00FB5056">
        <w:rPr>
          <w:rFonts w:ascii="Times New Roman" w:hAnsi="Times New Roman" w:cs="Times New Roman"/>
        </w:rPr>
        <w:t>korábbi évfolyamain</w:t>
      </w:r>
      <w:r w:rsidRPr="00FB5056">
        <w:rPr>
          <w:rFonts w:ascii="Times New Roman" w:hAnsi="Times New Roman" w:cs="Times New Roman"/>
        </w:rPr>
        <w:t xml:space="preserve"> tanult magyar nyelv és irodalom, ének-zene, vizuális kultúra, </w:t>
      </w:r>
      <w:r w:rsidR="009513EA" w:rsidRPr="00FB5056">
        <w:rPr>
          <w:rFonts w:ascii="Times New Roman" w:hAnsi="Times New Roman" w:cs="Times New Roman"/>
        </w:rPr>
        <w:t xml:space="preserve">valamint </w:t>
      </w:r>
      <w:r w:rsidRPr="00FB5056">
        <w:rPr>
          <w:rFonts w:ascii="Times New Roman" w:hAnsi="Times New Roman" w:cs="Times New Roman"/>
        </w:rPr>
        <w:t>testnevelés tantárgyakban megjelenő népköltészet, népzene, népművészet</w:t>
      </w:r>
      <w:r w:rsidR="009513EA" w:rsidRPr="00FB5056">
        <w:rPr>
          <w:rFonts w:ascii="Times New Roman" w:hAnsi="Times New Roman" w:cs="Times New Roman"/>
        </w:rPr>
        <w:t xml:space="preserve"> és</w:t>
      </w:r>
      <w:r w:rsidRPr="00FB5056">
        <w:rPr>
          <w:rFonts w:ascii="Times New Roman" w:hAnsi="Times New Roman" w:cs="Times New Roman"/>
        </w:rPr>
        <w:t xml:space="preserve"> néptánc ismeretekre. A tanulók előzetes tudásának figyelembevételével bővíti tovább a népi kultúra területeit. A rendszerbe foglalt ismeretanyag támogatja a meglévő tudáselemek aktivizálását, az új ismeretek rögzítését. </w:t>
      </w:r>
    </w:p>
    <w:p w14:paraId="197B3C42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tananyag központi eleme a néphagyományok élményszerű megismerése, </w:t>
      </w:r>
      <w:r w:rsidR="00292FC0" w:rsidRPr="00FB5056">
        <w:rPr>
          <w:rFonts w:ascii="Times New Roman" w:hAnsi="Times New Roman" w:cs="Times New Roman"/>
        </w:rPr>
        <w:t>a</w:t>
      </w:r>
      <w:r w:rsidRPr="00FB5056">
        <w:rPr>
          <w:rFonts w:ascii="Times New Roman" w:hAnsi="Times New Roman" w:cs="Times New Roman"/>
        </w:rPr>
        <w:t>melyben a tanulók cselekvő és alkotó módon vesznek részt, tapasztalati úton</w:t>
      </w:r>
      <w:r w:rsidR="00292FC0" w:rsidRPr="00FB5056">
        <w:rPr>
          <w:rFonts w:ascii="Times New Roman" w:hAnsi="Times New Roman" w:cs="Times New Roman"/>
        </w:rPr>
        <w:t xml:space="preserve"> és</w:t>
      </w:r>
      <w:r w:rsidRPr="00FB5056">
        <w:rPr>
          <w:rFonts w:ascii="Times New Roman" w:hAnsi="Times New Roman" w:cs="Times New Roman"/>
        </w:rPr>
        <w:t xml:space="preserve"> személyes élményeken keresztül</w:t>
      </w:r>
      <w:r w:rsidR="00292FC0" w:rsidRPr="00FB5056">
        <w:rPr>
          <w:rFonts w:ascii="Times New Roman" w:hAnsi="Times New Roman" w:cs="Times New Roman"/>
        </w:rPr>
        <w:t xml:space="preserve"> is</w:t>
      </w:r>
      <w:r w:rsidRPr="00FB5056">
        <w:rPr>
          <w:rFonts w:ascii="Times New Roman" w:hAnsi="Times New Roman" w:cs="Times New Roman"/>
        </w:rPr>
        <w:t xml:space="preserve"> jutnak el az elméleti ismeretekig, az összefüggések meglátásáig. A tanulói munkaformák között kiemelkedő szerepet kap a kooperatív csoportokban történő együttműködés. A pedagógusnak a tanulási folyamat koordinálása mellett törekednie kell az önszabályozó tanulás kiépítésére, a belső motiváció növelésére, melyben fontos szerepet játszik a személyes érintettség. Ezért minden témakörben jelentős szerepe van a tanulók önálló gyűjtőmunkájának és az erre épülő tudásmegosztási gyakorlat erősítésének, a prezentációs készség fejlesztésének. </w:t>
      </w:r>
    </w:p>
    <w:p w14:paraId="27C37B0E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Egy-egy témakör komplex megismerése, élményszerű feldolgozása megvalósítható </w:t>
      </w:r>
      <w:r w:rsidR="00424FC1" w:rsidRPr="00FB5056">
        <w:rPr>
          <w:rFonts w:ascii="Times New Roman" w:hAnsi="Times New Roman" w:cs="Times New Roman"/>
        </w:rPr>
        <w:t xml:space="preserve">témahetek, </w:t>
      </w:r>
      <w:r w:rsidR="00AB53C0" w:rsidRPr="00FB5056">
        <w:rPr>
          <w:rFonts w:ascii="Times New Roman" w:hAnsi="Times New Roman" w:cs="Times New Roman"/>
        </w:rPr>
        <w:t xml:space="preserve">tematikus hetek </w:t>
      </w:r>
      <w:r w:rsidRPr="00FB5056">
        <w:rPr>
          <w:rFonts w:ascii="Times New Roman" w:hAnsi="Times New Roman" w:cs="Times New Roman"/>
        </w:rPr>
        <w:t xml:space="preserve">vagy projektnapok keretében is, amelyek lehetővé teszik az ismeretek többféle kontextusban </w:t>
      </w:r>
      <w:r w:rsidR="00EC62EC" w:rsidRPr="00FB5056">
        <w:rPr>
          <w:rFonts w:ascii="Times New Roman" w:hAnsi="Times New Roman" w:cs="Times New Roman"/>
        </w:rPr>
        <w:t>történő</w:t>
      </w:r>
      <w:r w:rsidRPr="00FB5056">
        <w:rPr>
          <w:rFonts w:ascii="Times New Roman" w:hAnsi="Times New Roman" w:cs="Times New Roman"/>
        </w:rPr>
        <w:t xml:space="preserve"> vizsgálatát.</w:t>
      </w:r>
    </w:p>
    <w:p w14:paraId="1154A214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Ajánlott témák</w:t>
      </w:r>
      <w:r w:rsidR="00EB2537" w:rsidRPr="00FB5056">
        <w:rPr>
          <w:rFonts w:ascii="Times New Roman" w:hAnsi="Times New Roman" w:cs="Times New Roman"/>
        </w:rPr>
        <w:t xml:space="preserve"> témahetek, tematikus hetek, projekt napok</w:t>
      </w:r>
      <w:r w:rsidRPr="00FB5056">
        <w:rPr>
          <w:rFonts w:ascii="Times New Roman" w:hAnsi="Times New Roman" w:cs="Times New Roman"/>
        </w:rPr>
        <w:t xml:space="preserve">: </w:t>
      </w:r>
    </w:p>
    <w:p w14:paraId="76DA9282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1./ A lokális értékek felfedezése: Szülőföldünk értékei </w:t>
      </w:r>
    </w:p>
    <w:p w14:paraId="3A337CBD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2./ A közösségi élet működésének megismerése. Pl. Közösségi alkalmak: társas munkák, vásár</w:t>
      </w:r>
    </w:p>
    <w:p w14:paraId="64452DB5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3./ Ünnepek a családban és a közösségben: Pl. Karácsonyi népszokások</w:t>
      </w:r>
    </w:p>
    <w:p w14:paraId="4CF76ACB" w14:textId="77777777" w:rsidR="00EC62EC" w:rsidRPr="00FB5056" w:rsidRDefault="00424FC1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4</w:t>
      </w:r>
      <w:r w:rsidR="00EC62EC" w:rsidRPr="00FB5056">
        <w:rPr>
          <w:rFonts w:ascii="Times New Roman" w:hAnsi="Times New Roman" w:cs="Times New Roman"/>
        </w:rPr>
        <w:t>.</w:t>
      </w:r>
      <w:r w:rsidR="00292FC0" w:rsidRPr="00FB5056">
        <w:rPr>
          <w:rFonts w:ascii="Times New Roman" w:hAnsi="Times New Roman" w:cs="Times New Roman"/>
        </w:rPr>
        <w:t xml:space="preserve">/ </w:t>
      </w:r>
      <w:r w:rsidR="00164249" w:rsidRPr="00FB5056">
        <w:rPr>
          <w:rFonts w:ascii="Times New Roman" w:hAnsi="Times New Roman" w:cs="Times New Roman"/>
        </w:rPr>
        <w:t>Hungarikumok</w:t>
      </w:r>
    </w:p>
    <w:p w14:paraId="4AC8D91E" w14:textId="77777777" w:rsidR="00363A36" w:rsidRPr="00FB5056" w:rsidRDefault="00363A36" w:rsidP="00363A36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tanév során legalább egy alkalommal ajánlott ellátogatni a helyi vagy a közelben elérhető tájházba vagy szabadtéri néprajzi múzeumba, hogy </w:t>
      </w:r>
      <w:r w:rsidR="00680958" w:rsidRPr="00FB5056">
        <w:rPr>
          <w:rFonts w:ascii="Times New Roman" w:hAnsi="Times New Roman" w:cs="Times New Roman"/>
        </w:rPr>
        <w:t xml:space="preserve">a tanulók </w:t>
      </w:r>
      <w:r w:rsidRPr="00FB5056">
        <w:rPr>
          <w:rFonts w:ascii="Times New Roman" w:hAnsi="Times New Roman" w:cs="Times New Roman"/>
        </w:rPr>
        <w:t>autentikus környezetben találkozzanak a tárgyi kultúrával, és külső szakértői tudás igénybevételével részt vehessenek múzeumpedagógiai foglalkozáson.</w:t>
      </w:r>
    </w:p>
    <w:p w14:paraId="163E38E8" w14:textId="77777777" w:rsidR="00124547" w:rsidRPr="00FB5056" w:rsidRDefault="00124547" w:rsidP="00363A36">
      <w:pPr>
        <w:rPr>
          <w:rFonts w:ascii="Times New Roman" w:hAnsi="Times New Roman" w:cs="Times New Roman"/>
        </w:rPr>
      </w:pPr>
    </w:p>
    <w:p w14:paraId="6C19CA0F" w14:textId="77777777" w:rsidR="00124547" w:rsidRPr="00FB5056" w:rsidRDefault="00124547" w:rsidP="00363A36">
      <w:pPr>
        <w:rPr>
          <w:rFonts w:ascii="Times New Roman" w:hAnsi="Times New Roman" w:cs="Times New Roman"/>
        </w:rPr>
      </w:pPr>
    </w:p>
    <w:p w14:paraId="3469A0FA" w14:textId="77777777" w:rsidR="00124547" w:rsidRDefault="00124547" w:rsidP="00363A36">
      <w:pPr>
        <w:rPr>
          <w:rFonts w:ascii="Times New Roman" w:hAnsi="Times New Roman" w:cs="Times New Roman"/>
        </w:rPr>
      </w:pPr>
    </w:p>
    <w:p w14:paraId="535176A7" w14:textId="77777777" w:rsidR="00FB5056" w:rsidRDefault="00FB5056" w:rsidP="00363A36">
      <w:pPr>
        <w:rPr>
          <w:rFonts w:ascii="Times New Roman" w:hAnsi="Times New Roman" w:cs="Times New Roman"/>
        </w:rPr>
      </w:pPr>
    </w:p>
    <w:p w14:paraId="7741CAB8" w14:textId="77777777" w:rsidR="00FB5056" w:rsidRPr="00FB5056" w:rsidRDefault="00FB5056" w:rsidP="00363A36">
      <w:pPr>
        <w:rPr>
          <w:rFonts w:ascii="Times New Roman" w:hAnsi="Times New Roman" w:cs="Times New Roman"/>
        </w:rPr>
      </w:pPr>
    </w:p>
    <w:p w14:paraId="320ADDD2" w14:textId="77777777" w:rsidR="00124547" w:rsidRPr="00FB5056" w:rsidRDefault="00124547" w:rsidP="00363A36">
      <w:pPr>
        <w:rPr>
          <w:rFonts w:ascii="Times New Roman" w:hAnsi="Times New Roman" w:cs="Times New Roman"/>
        </w:rPr>
      </w:pPr>
    </w:p>
    <w:p w14:paraId="65EC8732" w14:textId="77777777" w:rsidR="00124547" w:rsidRPr="00FB5056" w:rsidRDefault="00124547" w:rsidP="00363A36">
      <w:pPr>
        <w:rPr>
          <w:rFonts w:ascii="Times New Roman" w:hAnsi="Times New Roman" w:cs="Times New Roman"/>
        </w:rPr>
      </w:pPr>
    </w:p>
    <w:p w14:paraId="3E0B7510" w14:textId="77777777" w:rsidR="00AB3B52" w:rsidRPr="00FB5056" w:rsidRDefault="00AB3B52" w:rsidP="00535B7E">
      <w:pPr>
        <w:rPr>
          <w:rFonts w:ascii="Times New Roman" w:hAnsi="Times New Roman" w:cs="Times New Roman"/>
          <w:b/>
          <w:color w:val="0070C0"/>
        </w:rPr>
      </w:pPr>
      <w:r w:rsidRPr="00FB5056">
        <w:rPr>
          <w:rStyle w:val="Kiemels"/>
          <w:rFonts w:ascii="Times New Roman" w:hAnsi="Times New Roman" w:cs="Times New Roman"/>
          <w:color w:val="0070C0"/>
        </w:rPr>
        <w:lastRenderedPageBreak/>
        <w:t>A témakörök áttekintő táblázata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B3B52" w:rsidRPr="00FB5056" w14:paraId="3269737D" w14:textId="77777777" w:rsidTr="00D72B30">
        <w:tc>
          <w:tcPr>
            <w:tcW w:w="6374" w:type="dxa"/>
          </w:tcPr>
          <w:p w14:paraId="5896AFDE" w14:textId="77777777" w:rsidR="00AB3B52" w:rsidRPr="00FB5056" w:rsidRDefault="00AB3B52" w:rsidP="00AB3B52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FB5056">
              <w:rPr>
                <w:rFonts w:ascii="Times New Roman" w:hAnsi="Times New Roman" w:cs="Times New Roman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27E5B550" w14:textId="77777777" w:rsidR="00AB3B52" w:rsidRPr="00FB5056" w:rsidRDefault="00AB3B52" w:rsidP="00AB3B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B5056">
              <w:rPr>
                <w:rFonts w:ascii="Times New Roman" w:hAnsi="Times New Roman" w:cs="Times New Roman"/>
                <w:b/>
                <w:color w:val="0070C0"/>
              </w:rPr>
              <w:t>Javasolt óraszám</w:t>
            </w:r>
          </w:p>
        </w:tc>
      </w:tr>
      <w:tr w:rsidR="00AB3B52" w:rsidRPr="00FB5056" w14:paraId="156E6892" w14:textId="77777777" w:rsidTr="00D72B30">
        <w:tc>
          <w:tcPr>
            <w:tcW w:w="6374" w:type="dxa"/>
          </w:tcPr>
          <w:p w14:paraId="12804972" w14:textId="77777777" w:rsidR="00AB3B52" w:rsidRPr="00FB5056" w:rsidRDefault="0081395F" w:rsidP="00AB3B5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B5056">
              <w:rPr>
                <w:rStyle w:val="Cmsor3Char"/>
                <w:rFonts w:ascii="Times New Roman" w:hAnsi="Times New Roman" w:cs="Times New Roman"/>
                <w:color w:val="auto"/>
              </w:rPr>
              <w:t>Az én világom</w:t>
            </w:r>
          </w:p>
        </w:tc>
        <w:tc>
          <w:tcPr>
            <w:tcW w:w="1985" w:type="dxa"/>
          </w:tcPr>
          <w:p w14:paraId="5E8E5562" w14:textId="77777777" w:rsidR="00AB3B52" w:rsidRPr="00FB5056" w:rsidRDefault="00493FF9" w:rsidP="00AB3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056">
              <w:rPr>
                <w:rFonts w:ascii="Times New Roman" w:hAnsi="Times New Roman" w:cs="Times New Roman"/>
              </w:rPr>
              <w:t>6</w:t>
            </w:r>
          </w:p>
        </w:tc>
      </w:tr>
      <w:tr w:rsidR="002563AD" w:rsidRPr="00FB5056" w14:paraId="392CC2BD" w14:textId="77777777" w:rsidTr="00D72B30">
        <w:tc>
          <w:tcPr>
            <w:tcW w:w="6374" w:type="dxa"/>
          </w:tcPr>
          <w:p w14:paraId="47AE65F5" w14:textId="77777777" w:rsidR="002563AD" w:rsidRPr="00FB5056" w:rsidRDefault="002563AD" w:rsidP="00AB3B52">
            <w:pPr>
              <w:spacing w:after="0"/>
              <w:rPr>
                <w:rStyle w:val="Cmsor3Char"/>
                <w:rFonts w:ascii="Times New Roman" w:hAnsi="Times New Roman" w:cs="Times New Roman"/>
                <w:color w:val="auto"/>
              </w:rPr>
            </w:pPr>
            <w:r w:rsidRPr="00FB5056">
              <w:rPr>
                <w:rStyle w:val="Cmsor3Char"/>
                <w:rFonts w:ascii="Times New Roman" w:hAnsi="Times New Roman" w:cs="Times New Roman"/>
                <w:color w:val="auto"/>
              </w:rPr>
              <w:t>Találkozás a múlttal</w:t>
            </w:r>
          </w:p>
        </w:tc>
        <w:tc>
          <w:tcPr>
            <w:tcW w:w="1985" w:type="dxa"/>
          </w:tcPr>
          <w:p w14:paraId="088A3555" w14:textId="77777777" w:rsidR="002563AD" w:rsidRPr="00FB5056" w:rsidRDefault="00493FF9" w:rsidP="00AB3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056">
              <w:rPr>
                <w:rFonts w:ascii="Times New Roman" w:hAnsi="Times New Roman" w:cs="Times New Roman"/>
              </w:rPr>
              <w:t>2</w:t>
            </w:r>
            <w:r w:rsidR="000F0934" w:rsidRPr="00FB5056">
              <w:rPr>
                <w:rFonts w:ascii="Times New Roman" w:hAnsi="Times New Roman" w:cs="Times New Roman"/>
              </w:rPr>
              <w:t>2</w:t>
            </w:r>
          </w:p>
        </w:tc>
      </w:tr>
      <w:tr w:rsidR="002563AD" w:rsidRPr="00FB5056" w14:paraId="4DC5796B" w14:textId="77777777" w:rsidTr="00D72B30">
        <w:tc>
          <w:tcPr>
            <w:tcW w:w="6374" w:type="dxa"/>
          </w:tcPr>
          <w:p w14:paraId="0537A3BB" w14:textId="77777777" w:rsidR="002563AD" w:rsidRPr="00FB5056" w:rsidRDefault="002563AD" w:rsidP="00AB3B52">
            <w:pPr>
              <w:spacing w:after="0"/>
              <w:rPr>
                <w:rStyle w:val="Cmsor3Char"/>
                <w:rFonts w:ascii="Times New Roman" w:hAnsi="Times New Roman" w:cs="Times New Roman"/>
                <w:color w:val="auto"/>
              </w:rPr>
            </w:pPr>
            <w:r w:rsidRPr="00FB5056">
              <w:rPr>
                <w:rStyle w:val="Cmsor3Char"/>
                <w:rFonts w:ascii="Times New Roman" w:hAnsi="Times New Roman" w:cs="Times New Roman"/>
                <w:color w:val="auto"/>
              </w:rPr>
              <w:t>Örökségünk, hagyományaink, nagyjaink</w:t>
            </w:r>
          </w:p>
        </w:tc>
        <w:tc>
          <w:tcPr>
            <w:tcW w:w="1985" w:type="dxa"/>
          </w:tcPr>
          <w:p w14:paraId="4290F2F5" w14:textId="77777777" w:rsidR="002563AD" w:rsidRPr="00FB5056" w:rsidRDefault="000F0934" w:rsidP="00AB3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056">
              <w:rPr>
                <w:rFonts w:ascii="Times New Roman" w:hAnsi="Times New Roman" w:cs="Times New Roman"/>
              </w:rPr>
              <w:t>8</w:t>
            </w:r>
          </w:p>
        </w:tc>
      </w:tr>
      <w:tr w:rsidR="00AB3B52" w:rsidRPr="00FB5056" w14:paraId="445F6DF7" w14:textId="77777777" w:rsidTr="00D72B30">
        <w:tc>
          <w:tcPr>
            <w:tcW w:w="6374" w:type="dxa"/>
          </w:tcPr>
          <w:p w14:paraId="2BCFE499" w14:textId="77777777" w:rsidR="00AB3B52" w:rsidRPr="00FB5056" w:rsidRDefault="00AB3B52" w:rsidP="00AB3B5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B5056">
              <w:rPr>
                <w:rFonts w:ascii="Times New Roman" w:hAnsi="Times New Roman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61819C8B" w14:textId="77777777" w:rsidR="00AB3B52" w:rsidRPr="00FB5056" w:rsidRDefault="00AB3B52" w:rsidP="00AB3B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5056">
              <w:rPr>
                <w:rFonts w:ascii="Times New Roman" w:hAnsi="Times New Roman" w:cs="Times New Roman"/>
              </w:rPr>
              <w:t>3</w:t>
            </w:r>
            <w:r w:rsidR="000F0934" w:rsidRPr="00FB5056">
              <w:rPr>
                <w:rFonts w:ascii="Times New Roman" w:hAnsi="Times New Roman" w:cs="Times New Roman"/>
              </w:rPr>
              <w:t>6</w:t>
            </w:r>
          </w:p>
        </w:tc>
      </w:tr>
    </w:tbl>
    <w:p w14:paraId="1C0A8508" w14:textId="77777777" w:rsidR="00535B7E" w:rsidRPr="00FB5056" w:rsidRDefault="00535B7E" w:rsidP="00F62A72">
      <w:pPr>
        <w:spacing w:before="480" w:after="0"/>
        <w:ind w:left="1077" w:hanging="1077"/>
        <w:rPr>
          <w:rStyle w:val="Kiemels2"/>
          <w:rFonts w:ascii="Times New Roman" w:hAnsi="Times New Roman" w:cs="Times New Roman"/>
          <w:sz w:val="24"/>
          <w:szCs w:val="24"/>
        </w:rPr>
      </w:pPr>
      <w:r w:rsidRPr="00FB5056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Témakör:</w:t>
      </w:r>
      <w:r w:rsidR="00124547" w:rsidRPr="00FB5056">
        <w:rPr>
          <w:rStyle w:val="Cmsor3Char"/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B5056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>Az én világom</w:t>
      </w:r>
    </w:p>
    <w:p w14:paraId="5A9E57C0" w14:textId="77777777" w:rsidR="00535B7E" w:rsidRPr="00FB5056" w:rsidRDefault="00F62A72" w:rsidP="00535B7E">
      <w:pPr>
        <w:rPr>
          <w:rStyle w:val="Kiemels2"/>
          <w:rFonts w:ascii="Times New Roman" w:hAnsi="Times New Roman" w:cs="Times New Roman"/>
        </w:rPr>
      </w:pPr>
      <w:r w:rsidRPr="00FB5056">
        <w:rPr>
          <w:rStyle w:val="Cmsor3Char"/>
          <w:rFonts w:ascii="Times New Roman" w:hAnsi="Times New Roman" w:cs="Times New Roman"/>
          <w:smallCaps/>
        </w:rPr>
        <w:t>Javasolt óraszám:</w:t>
      </w:r>
      <w:r w:rsidR="00124547" w:rsidRPr="00FB5056">
        <w:rPr>
          <w:rStyle w:val="Cmsor3Char"/>
          <w:rFonts w:ascii="Times New Roman" w:hAnsi="Times New Roman" w:cs="Times New Roman"/>
          <w:smallCaps/>
        </w:rPr>
        <w:t xml:space="preserve"> </w:t>
      </w:r>
      <w:r w:rsidR="00493FF9" w:rsidRPr="00FB5056">
        <w:rPr>
          <w:rStyle w:val="Kiemels2"/>
          <w:rFonts w:ascii="Times New Roman" w:hAnsi="Times New Roman" w:cs="Times New Roman"/>
        </w:rPr>
        <w:t>6</w:t>
      </w:r>
      <w:r w:rsidR="00535B7E" w:rsidRPr="00FB5056">
        <w:rPr>
          <w:rStyle w:val="Kiemels2"/>
          <w:rFonts w:ascii="Times New Roman" w:hAnsi="Times New Roman" w:cs="Times New Roman"/>
        </w:rPr>
        <w:t xml:space="preserve"> óra</w:t>
      </w:r>
    </w:p>
    <w:p w14:paraId="07994469" w14:textId="77777777" w:rsidR="00911363" w:rsidRPr="00FB5056" w:rsidRDefault="00911363" w:rsidP="00911363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>Tanulási eredmények</w:t>
      </w:r>
    </w:p>
    <w:p w14:paraId="1DE21397" w14:textId="77777777" w:rsidR="00911363" w:rsidRPr="00FB5056" w:rsidRDefault="00911363" w:rsidP="00911363">
      <w:pPr>
        <w:spacing w:after="0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0516381D" w14:textId="77777777" w:rsidR="00911363" w:rsidRPr="00FB5056" w:rsidRDefault="00911363" w:rsidP="00AE638A">
      <w:pPr>
        <w:pStyle w:val="Listaszerbekezds"/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megtapasztalja a legszűkebb közösséghez, a családhoz, a lokális közösséghez való tartozás érzését;</w:t>
      </w:r>
    </w:p>
    <w:p w14:paraId="4073631D" w14:textId="77777777" w:rsidR="00911363" w:rsidRPr="00FB5056" w:rsidRDefault="00911363" w:rsidP="00AE638A">
      <w:pPr>
        <w:pStyle w:val="Listaszerbekezds"/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megismeri a közvetlen környezetében található helyi értékeket, felhasználva a digitálisan elérhető adatbázisokat is.</w:t>
      </w:r>
    </w:p>
    <w:p w14:paraId="25AE1A51" w14:textId="77777777" w:rsidR="00911363" w:rsidRPr="00FB5056" w:rsidRDefault="00911363" w:rsidP="00911363">
      <w:pPr>
        <w:spacing w:after="0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A témakör tanulása eredményeként a tanuló:</w:t>
      </w:r>
    </w:p>
    <w:p w14:paraId="2334538B" w14:textId="77777777" w:rsidR="00911363" w:rsidRPr="00FB5056" w:rsidRDefault="00911363" w:rsidP="00AE638A">
      <w:pPr>
        <w:pStyle w:val="Listaszerbekezds"/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nyitottá válik a családi és közösségi értékek befogadására;</w:t>
      </w:r>
    </w:p>
    <w:p w14:paraId="2975C53A" w14:textId="77777777" w:rsidR="00911363" w:rsidRPr="00FB5056" w:rsidRDefault="00911363" w:rsidP="00AE638A">
      <w:pPr>
        <w:pStyle w:val="Listaszerbekezds"/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megbecsüli szűkebb lakókörnyezetének épített örökségét, természeti értékeit, helyi hagyományait; </w:t>
      </w:r>
    </w:p>
    <w:p w14:paraId="261C11B9" w14:textId="77777777" w:rsidR="00911363" w:rsidRPr="00FB5056" w:rsidRDefault="00911363" w:rsidP="00AE638A">
      <w:pPr>
        <w:pStyle w:val="Listaszerbekezds"/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önálló néprajzi gyűjtés nyomán, digitális archívumok tanulmányozásával bemutatja szülőföldje hagyományos értékeit.</w:t>
      </w:r>
    </w:p>
    <w:p w14:paraId="1DE09CE8" w14:textId="77777777" w:rsidR="00535B7E" w:rsidRPr="00FB5056" w:rsidRDefault="00535B7E" w:rsidP="00F62A72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Fejlesztési feladatok és ismeretek</w:t>
      </w:r>
    </w:p>
    <w:p w14:paraId="4CF03AAF" w14:textId="77777777" w:rsidR="00091215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</w:t>
      </w:r>
      <w:r w:rsidR="00091215" w:rsidRPr="00FB5056">
        <w:rPr>
          <w:rFonts w:ascii="Times New Roman" w:hAnsi="Times New Roman" w:cs="Times New Roman"/>
        </w:rPr>
        <w:t xml:space="preserve"> családtagok, a közösség emberi értékei iránti érzékenység fejlesztése</w:t>
      </w:r>
    </w:p>
    <w:p w14:paraId="37083393" w14:textId="77777777" w:rsidR="000D20F6" w:rsidRPr="00FB5056" w:rsidRDefault="000D20F6" w:rsidP="000D20F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Ok-okozat összefüggések felismertetése</w:t>
      </w:r>
    </w:p>
    <w:p w14:paraId="50AF6CBD" w14:textId="77777777" w:rsidR="000D20F6" w:rsidRPr="00FB5056" w:rsidRDefault="000D20F6" w:rsidP="000D20F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Kommunikációs készség fejlesztése </w:t>
      </w:r>
    </w:p>
    <w:p w14:paraId="74EB5C6F" w14:textId="77777777" w:rsidR="000D20F6" w:rsidRPr="00FB5056" w:rsidRDefault="000D20F6" w:rsidP="000D20F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Az önálló ismeretszerzés erősítése </w:t>
      </w:r>
    </w:p>
    <w:p w14:paraId="0445FCFF" w14:textId="77777777" w:rsidR="00126262" w:rsidRPr="00FB5056" w:rsidRDefault="00126262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Hagyományos szerepek megismertetése a családban.</w:t>
      </w:r>
    </w:p>
    <w:p w14:paraId="0C07810E" w14:textId="77777777" w:rsidR="00091215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</w:t>
      </w:r>
      <w:r w:rsidR="00091215" w:rsidRPr="00FB5056">
        <w:rPr>
          <w:rFonts w:ascii="Times New Roman" w:hAnsi="Times New Roman" w:cs="Times New Roman"/>
        </w:rPr>
        <w:t xml:space="preserve"> nemzedékek közötti távolság csökkentése</w:t>
      </w:r>
    </w:p>
    <w:p w14:paraId="16EEB554" w14:textId="77777777" w:rsidR="00091215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Az </w:t>
      </w:r>
      <w:r w:rsidR="00091215" w:rsidRPr="00FB5056">
        <w:rPr>
          <w:rFonts w:ascii="Times New Roman" w:hAnsi="Times New Roman" w:cs="Times New Roman"/>
        </w:rPr>
        <w:t>önálló ismeretszerzésben való jártasság növelése</w:t>
      </w:r>
    </w:p>
    <w:p w14:paraId="5EAF16AE" w14:textId="77777777" w:rsidR="00E23B50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Ismeretek megosztási készségének fejlesztése</w:t>
      </w:r>
    </w:p>
    <w:p w14:paraId="7E05EFC4" w14:textId="77777777" w:rsidR="00091215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Véleményalkotás gyakorlatának erősítése</w:t>
      </w:r>
    </w:p>
    <w:p w14:paraId="44CC3B3F" w14:textId="77777777" w:rsidR="00E23B50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Családi történetek, családfa </w:t>
      </w:r>
    </w:p>
    <w:p w14:paraId="6A09C244" w14:textId="77777777" w:rsidR="001541D6" w:rsidRPr="00FB5056" w:rsidRDefault="00E23B50" w:rsidP="001541D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Szomszédság, rokonság fogalma, rokoni viszonyok, elnevezések</w:t>
      </w:r>
    </w:p>
    <w:p w14:paraId="136E9781" w14:textId="77777777" w:rsidR="002563AD" w:rsidRPr="00FB5056" w:rsidRDefault="001541D6" w:rsidP="004A2554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település jellegzetes mesterségei </w:t>
      </w:r>
    </w:p>
    <w:p w14:paraId="14B6D974" w14:textId="77777777" w:rsidR="00E23B50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Nagyszüleink, dédszüleink</w:t>
      </w:r>
      <w:r w:rsidR="002563AD" w:rsidRPr="00FB5056">
        <w:rPr>
          <w:rFonts w:ascii="Times New Roman" w:hAnsi="Times New Roman" w:cs="Times New Roman"/>
        </w:rPr>
        <w:t xml:space="preserve"> és a régebbi korok</w:t>
      </w:r>
      <w:r w:rsidRPr="00FB5056">
        <w:rPr>
          <w:rFonts w:ascii="Times New Roman" w:hAnsi="Times New Roman" w:cs="Times New Roman"/>
        </w:rPr>
        <w:t xml:space="preserve"> világának erkölcsi normái</w:t>
      </w:r>
    </w:p>
    <w:p w14:paraId="45C0E359" w14:textId="77777777" w:rsidR="00E23B50" w:rsidRPr="00FB5056" w:rsidRDefault="00E23B50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lakóhely </w:t>
      </w:r>
      <w:r w:rsidR="001541D6" w:rsidRPr="00FB5056">
        <w:rPr>
          <w:rFonts w:ascii="Times New Roman" w:hAnsi="Times New Roman" w:cs="Times New Roman"/>
        </w:rPr>
        <w:t xml:space="preserve">épített és </w:t>
      </w:r>
      <w:r w:rsidRPr="00FB5056">
        <w:rPr>
          <w:rFonts w:ascii="Times New Roman" w:hAnsi="Times New Roman" w:cs="Times New Roman"/>
        </w:rPr>
        <w:t xml:space="preserve">természeti </w:t>
      </w:r>
      <w:r w:rsidR="001541D6" w:rsidRPr="00FB5056">
        <w:rPr>
          <w:rFonts w:ascii="Times New Roman" w:hAnsi="Times New Roman" w:cs="Times New Roman"/>
        </w:rPr>
        <w:t xml:space="preserve">környezetének </w:t>
      </w:r>
      <w:r w:rsidRPr="00FB5056">
        <w:rPr>
          <w:rFonts w:ascii="Times New Roman" w:hAnsi="Times New Roman" w:cs="Times New Roman"/>
        </w:rPr>
        <w:t>adottságai, helytörténete, néphagyományai</w:t>
      </w:r>
    </w:p>
    <w:p w14:paraId="13DEAD9E" w14:textId="77777777" w:rsidR="00535B7E" w:rsidRPr="00FB5056" w:rsidRDefault="00535B7E" w:rsidP="00F62A72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Fogalmak</w:t>
      </w:r>
    </w:p>
    <w:p w14:paraId="60B74988" w14:textId="77777777" w:rsidR="00652C0F" w:rsidRPr="00FB5056" w:rsidRDefault="00055495" w:rsidP="00535B7E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család,</w:t>
      </w:r>
      <w:r w:rsidR="001541D6" w:rsidRPr="00FB5056">
        <w:rPr>
          <w:rFonts w:ascii="Times New Roman" w:hAnsi="Times New Roman" w:cs="Times New Roman"/>
        </w:rPr>
        <w:t xml:space="preserve"> rokon,</w:t>
      </w:r>
      <w:r w:rsidRPr="00FB5056">
        <w:rPr>
          <w:rFonts w:ascii="Times New Roman" w:hAnsi="Times New Roman" w:cs="Times New Roman"/>
        </w:rPr>
        <w:t xml:space="preserve"> közösség, helyi értékek</w:t>
      </w:r>
      <w:r w:rsidR="00F46F22" w:rsidRPr="00FB5056">
        <w:rPr>
          <w:rFonts w:ascii="Times New Roman" w:hAnsi="Times New Roman" w:cs="Times New Roman"/>
        </w:rPr>
        <w:t xml:space="preserve">, helytörténet, </w:t>
      </w:r>
      <w:r w:rsidR="001541D6" w:rsidRPr="00FB5056">
        <w:rPr>
          <w:rFonts w:ascii="Times New Roman" w:hAnsi="Times New Roman" w:cs="Times New Roman"/>
        </w:rPr>
        <w:t xml:space="preserve">mesterség, foglalkozás, norma, épített környezet, </w:t>
      </w:r>
      <w:r w:rsidR="00F46F22" w:rsidRPr="00FB5056">
        <w:rPr>
          <w:rFonts w:ascii="Times New Roman" w:hAnsi="Times New Roman" w:cs="Times New Roman"/>
        </w:rPr>
        <w:t>természeti környezet</w:t>
      </w:r>
      <w:r w:rsidR="009558C6" w:rsidRPr="00FB5056">
        <w:rPr>
          <w:rFonts w:ascii="Times New Roman" w:hAnsi="Times New Roman" w:cs="Times New Roman"/>
        </w:rPr>
        <w:t xml:space="preserve">, </w:t>
      </w:r>
      <w:r w:rsidR="001541D6" w:rsidRPr="00FB5056">
        <w:rPr>
          <w:rFonts w:ascii="Times New Roman" w:hAnsi="Times New Roman" w:cs="Times New Roman"/>
        </w:rPr>
        <w:t>fenntarthatóság</w:t>
      </w:r>
    </w:p>
    <w:p w14:paraId="728CDD04" w14:textId="77777777" w:rsidR="00652C0F" w:rsidRPr="00FB5056" w:rsidRDefault="00652C0F" w:rsidP="00652C0F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2107D0E6" w14:textId="77777777" w:rsidR="00652C0F" w:rsidRPr="00FB5056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Családfa készítése a rokoni viszonyok, elnevezések alkalmazásával</w:t>
      </w:r>
    </w:p>
    <w:p w14:paraId="43E5D781" w14:textId="77777777" w:rsidR="00652C0F" w:rsidRPr="00FB5056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Családi történetek gyűjtése, mesélése a nagyszülők, dédszülők gyermekkorából. A megismert családi történetek megosztása – az önkéntesség betartásával – az osztályközösséggel</w:t>
      </w:r>
    </w:p>
    <w:p w14:paraId="6389426F" w14:textId="77777777" w:rsidR="00652C0F" w:rsidRPr="00FB5056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lastRenderedPageBreak/>
        <w:t>A felmenő családtagok, rokonsághoz tartozó személyek életének időbeni behatárolása, családi időszalag készítése</w:t>
      </w:r>
    </w:p>
    <w:p w14:paraId="23C67C9C" w14:textId="77777777" w:rsidR="001541D6" w:rsidRPr="00FB5056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helyi hagyományok megismerése, feldolgozása krónikaírással. </w:t>
      </w:r>
    </w:p>
    <w:p w14:paraId="10A72FD0" w14:textId="77777777" w:rsidR="001541D6" w:rsidRPr="00FB5056" w:rsidRDefault="001541D6" w:rsidP="001541D6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településre jellemző mesterségek összegyűjtése, rendszerezése valamilyen grafikai szervező segítségével</w:t>
      </w:r>
    </w:p>
    <w:p w14:paraId="78E1E872" w14:textId="77777777" w:rsidR="00652C0F" w:rsidRPr="00FB5056" w:rsidRDefault="00652C0F" w:rsidP="000B40A0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közvetlen környezet értékeinek feltárása</w:t>
      </w:r>
      <w:r w:rsidR="001541D6" w:rsidRPr="00FB5056">
        <w:rPr>
          <w:rFonts w:ascii="Times New Roman" w:hAnsi="Times New Roman" w:cs="Times New Roman"/>
        </w:rPr>
        <w:t xml:space="preserve"> páros vagy csoportmunkában</w:t>
      </w:r>
      <w:r w:rsidRPr="00FB5056">
        <w:rPr>
          <w:rFonts w:ascii="Times New Roman" w:hAnsi="Times New Roman" w:cs="Times New Roman"/>
        </w:rPr>
        <w:t>: épített örökség elemeinek makett formájában történő elkészítése, tabló a természeti értékekről. Az emlékhelyek gondozása</w:t>
      </w:r>
      <w:r w:rsidR="00B46E52" w:rsidRPr="00FB5056">
        <w:rPr>
          <w:rFonts w:ascii="Times New Roman" w:hAnsi="Times New Roman" w:cs="Times New Roman"/>
        </w:rPr>
        <w:t>.</w:t>
      </w:r>
    </w:p>
    <w:p w14:paraId="0D9F4BDD" w14:textId="77777777" w:rsidR="00F46F22" w:rsidRPr="00FB5056" w:rsidRDefault="00F46F22" w:rsidP="009B5788">
      <w:pPr>
        <w:spacing w:before="480" w:after="0"/>
        <w:ind w:left="1077" w:hanging="1077"/>
        <w:rPr>
          <w:rFonts w:ascii="Times New Roman" w:hAnsi="Times New Roman" w:cs="Times New Roman"/>
          <w:b/>
          <w:sz w:val="24"/>
          <w:szCs w:val="24"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9B5788" w:rsidRPr="00FB5056">
        <w:rPr>
          <w:rFonts w:ascii="Times New Roman" w:hAnsi="Times New Roman" w:cs="Times New Roman"/>
          <w:b/>
          <w:sz w:val="24"/>
          <w:szCs w:val="24"/>
        </w:rPr>
        <w:t>Találkozás a múlttal</w:t>
      </w:r>
    </w:p>
    <w:p w14:paraId="332E06DF" w14:textId="77777777" w:rsidR="00F46F22" w:rsidRPr="00FB5056" w:rsidRDefault="00F62A72" w:rsidP="00F46F22">
      <w:pPr>
        <w:rPr>
          <w:rFonts w:ascii="Times New Roman" w:hAnsi="Times New Roman" w:cs="Times New Roman"/>
          <w:b/>
          <w:bCs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>Javasolt óraszám:</w:t>
      </w:r>
      <w:r w:rsidR="00124547"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 xml:space="preserve"> </w:t>
      </w:r>
      <w:r w:rsidR="00E5226C" w:rsidRPr="00FB5056">
        <w:rPr>
          <w:rFonts w:ascii="Times New Roman" w:hAnsi="Times New Roman" w:cs="Times New Roman"/>
          <w:b/>
        </w:rPr>
        <w:t>2</w:t>
      </w:r>
      <w:r w:rsidR="000F0934" w:rsidRPr="00FB5056">
        <w:rPr>
          <w:rFonts w:ascii="Times New Roman" w:hAnsi="Times New Roman" w:cs="Times New Roman"/>
          <w:b/>
        </w:rPr>
        <w:t>2</w:t>
      </w:r>
      <w:r w:rsidR="00F46F22" w:rsidRPr="00FB5056">
        <w:rPr>
          <w:rFonts w:ascii="Times New Roman" w:hAnsi="Times New Roman" w:cs="Times New Roman"/>
          <w:b/>
          <w:bCs/>
        </w:rPr>
        <w:t xml:space="preserve"> óra</w:t>
      </w:r>
    </w:p>
    <w:p w14:paraId="07CA6B96" w14:textId="77777777" w:rsidR="00911363" w:rsidRPr="00FB5056" w:rsidRDefault="00911363" w:rsidP="00911363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Tanulási eredmények</w:t>
      </w:r>
    </w:p>
    <w:p w14:paraId="7B8E1369" w14:textId="77777777" w:rsidR="00911363" w:rsidRPr="00FB5056" w:rsidRDefault="00911363" w:rsidP="00911363">
      <w:pPr>
        <w:spacing w:after="0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148B8CA6" w14:textId="77777777" w:rsidR="00911363" w:rsidRPr="00FB5056" w:rsidRDefault="00911363" w:rsidP="0091136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érdeklődő attitűdjével erősíti a nemzedékek közötti párbeszédet.</w:t>
      </w:r>
    </w:p>
    <w:p w14:paraId="489F6630" w14:textId="77777777" w:rsidR="00911363" w:rsidRPr="00FB5056" w:rsidRDefault="00911363" w:rsidP="0091136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érvekkel tudja alátámasztani, hogy a természet kínálta lehetőségek felhasználásának elsődleges szempontja a szükségletek kielégítése, a mértéktartás alapelvének követése.</w:t>
      </w:r>
    </w:p>
    <w:p w14:paraId="26202DE2" w14:textId="77777777" w:rsidR="00911363" w:rsidRPr="00FB5056" w:rsidRDefault="00911363" w:rsidP="0091136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megismeri a gazdálkodó életmódra jellemző újrahasznosítás elvét, és saját életében is törekszik ennek megvalósítására.</w:t>
      </w:r>
    </w:p>
    <w:p w14:paraId="3B8D06E7" w14:textId="77777777" w:rsidR="00911363" w:rsidRPr="00FB5056" w:rsidRDefault="00911363" w:rsidP="0091136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tevékenyen részt vesz a kooperatív csoportmunkában zajló együttműködő alkotási folyamatban, digitális források közös elemzésében;</w:t>
      </w:r>
    </w:p>
    <w:p w14:paraId="2C4E908E" w14:textId="77777777" w:rsidR="00911363" w:rsidRPr="00FB5056" w:rsidRDefault="00911363" w:rsidP="0091136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feladatok vállalásánál mérlegel, hogy melyek felelnek meg legjobban személyiségén</w:t>
      </w:r>
      <w:r w:rsidR="00AE638A" w:rsidRPr="00FB5056">
        <w:rPr>
          <w:rFonts w:ascii="Times New Roman" w:hAnsi="Times New Roman" w:cs="Times New Roman"/>
        </w:rPr>
        <w:t>ek, többféle intelligenciájának.</w:t>
      </w:r>
    </w:p>
    <w:p w14:paraId="5D0C59BF" w14:textId="77777777" w:rsidR="00911363" w:rsidRPr="00FB5056" w:rsidRDefault="00911363" w:rsidP="00911363">
      <w:pPr>
        <w:spacing w:after="0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A témakör tanulása eredményeként a tanuló:</w:t>
      </w:r>
    </w:p>
    <w:p w14:paraId="3DDBDD23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megbecsüli az idősebb családtagok tudását, nyitott a korábbi nemzedékek életmódjának, normarendszerének megismerésére, elfogadására;</w:t>
      </w:r>
    </w:p>
    <w:p w14:paraId="36BF5F02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ok-okozati összefüggést állapít meg az eltérő természeti környezet és a különböző tájakon élő emberek eltérő életmódja között.</w:t>
      </w:r>
    </w:p>
    <w:p w14:paraId="66AC9AA7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megállapításaiban rámutat a néphagyományok közösségformáló, közösségmegtartó erejére;</w:t>
      </w:r>
    </w:p>
    <w:p w14:paraId="06B5EB16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szöveges és képi források, digitalizált archívumok elemzése, feldolgozása alapján önálló előadásokat hoz létre, csoportos szerepjáték során reprodukálja a megismert szokásokat;</w:t>
      </w:r>
    </w:p>
    <w:p w14:paraId="0C086C7C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meghatározott helyzetekben önálló véleményt alkot, a társak véleményének meghallgatását követően álláspontját felül tudja bírálni, döntéseit át tudja értékelni.</w:t>
      </w:r>
    </w:p>
    <w:p w14:paraId="3A367B15" w14:textId="77777777" w:rsidR="00F46F22" w:rsidRPr="00FB5056" w:rsidRDefault="00F46F22" w:rsidP="00F62A72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Fejlesztési feladatok és ismeretek</w:t>
      </w:r>
    </w:p>
    <w:p w14:paraId="571CAAA5" w14:textId="77777777" w:rsidR="000D20F6" w:rsidRPr="00FB5056" w:rsidRDefault="000D20F6" w:rsidP="000D20F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Ok-okozat összefüggések felismertetése</w:t>
      </w:r>
    </w:p>
    <w:p w14:paraId="01CB69DE" w14:textId="77777777" w:rsidR="000D20F6" w:rsidRPr="00FB5056" w:rsidRDefault="000D20F6" w:rsidP="000D20F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Kommunikációs készség fejlesztése </w:t>
      </w:r>
    </w:p>
    <w:p w14:paraId="73A908AA" w14:textId="77777777" w:rsidR="000D20F6" w:rsidRPr="00FB5056" w:rsidRDefault="000D20F6" w:rsidP="000D20F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Az önálló ismeretszerzés erősítése </w:t>
      </w:r>
    </w:p>
    <w:p w14:paraId="36BE699B" w14:textId="77777777" w:rsidR="00F56233" w:rsidRPr="00FB5056" w:rsidRDefault="00F56233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környezettudatos szemlélet fejlesztése</w:t>
      </w:r>
    </w:p>
    <w:p w14:paraId="41E635DA" w14:textId="77777777" w:rsidR="00F56233" w:rsidRPr="00FB5056" w:rsidRDefault="00F46F22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</w:t>
      </w:r>
      <w:r w:rsidR="00F56233" w:rsidRPr="00FB5056">
        <w:rPr>
          <w:rFonts w:ascii="Times New Roman" w:hAnsi="Times New Roman" w:cs="Times New Roman"/>
        </w:rPr>
        <w:t>z életmódot befolyásoló természeti tényezők megismerésének bővítése</w:t>
      </w:r>
    </w:p>
    <w:p w14:paraId="37ACBE2B" w14:textId="77777777" w:rsidR="00F56233" w:rsidRPr="00FB5056" w:rsidRDefault="003018FE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</w:t>
      </w:r>
      <w:r w:rsidR="00F56233" w:rsidRPr="00FB5056">
        <w:rPr>
          <w:rFonts w:ascii="Times New Roman" w:hAnsi="Times New Roman" w:cs="Times New Roman"/>
        </w:rPr>
        <w:t xml:space="preserve"> változások felismerésének erősítése</w:t>
      </w:r>
    </w:p>
    <w:p w14:paraId="79084684" w14:textId="77777777" w:rsidR="001541D6" w:rsidRPr="00FB5056" w:rsidRDefault="003018FE" w:rsidP="001541D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szerepbe lépés képességének fejlesztése</w:t>
      </w:r>
    </w:p>
    <w:p w14:paraId="4D86406C" w14:textId="77777777" w:rsidR="001541D6" w:rsidRPr="00FB5056" w:rsidRDefault="001541D6" w:rsidP="00197FDF">
      <w:pPr>
        <w:pStyle w:val="Listaszerbekezds"/>
        <w:numPr>
          <w:ilvl w:val="0"/>
          <w:numId w:val="0"/>
        </w:numPr>
        <w:ind w:left="426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A pa</w:t>
      </w:r>
      <w:r w:rsidR="00030BCB" w:rsidRPr="00FB5056">
        <w:rPr>
          <w:rFonts w:ascii="Times New Roman" w:hAnsi="Times New Roman" w:cs="Times New Roman"/>
          <w:b/>
        </w:rPr>
        <w:t>raszti háztartás</w:t>
      </w:r>
    </w:p>
    <w:p w14:paraId="32623C7D" w14:textId="77777777" w:rsidR="003018FE" w:rsidRPr="00FB5056" w:rsidRDefault="003018FE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Az egymásra utaltság, a közösen végzett munka jelentőségének megismerése</w:t>
      </w:r>
    </w:p>
    <w:p w14:paraId="7DB7454C" w14:textId="77777777" w:rsidR="003018FE" w:rsidRPr="00FB5056" w:rsidRDefault="003018FE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lakókörnyezet funkciójának megértése</w:t>
      </w:r>
    </w:p>
    <w:p w14:paraId="7AEA7628" w14:textId="77777777" w:rsidR="003018FE" w:rsidRPr="00FB5056" w:rsidRDefault="003018FE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Mesterségek megismerése nyomán a fizikai munka megbecsülése, értékelése</w:t>
      </w:r>
    </w:p>
    <w:p w14:paraId="0FC3DEFC" w14:textId="77777777" w:rsidR="00F56233" w:rsidRPr="00FB5056" w:rsidRDefault="006F0A56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magyarok </w:t>
      </w:r>
      <w:r w:rsidR="00AB5637" w:rsidRPr="00FB5056">
        <w:rPr>
          <w:rFonts w:ascii="Times New Roman" w:hAnsi="Times New Roman" w:cs="Times New Roman"/>
        </w:rPr>
        <w:t xml:space="preserve">és a magyarországi nemzetiségek </w:t>
      </w:r>
      <w:r w:rsidRPr="00FB5056">
        <w:rPr>
          <w:rFonts w:ascii="Times New Roman" w:hAnsi="Times New Roman" w:cs="Times New Roman"/>
        </w:rPr>
        <w:t>házainak külső jellegzetességei, táji különbségei</w:t>
      </w:r>
    </w:p>
    <w:p w14:paraId="684E2629" w14:textId="77777777" w:rsidR="006F0A56" w:rsidRPr="00FB5056" w:rsidRDefault="006F0A56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lastRenderedPageBreak/>
        <w:t>A konyha és az ételkészítés eszközei</w:t>
      </w:r>
    </w:p>
    <w:p w14:paraId="191AF114" w14:textId="77777777" w:rsidR="006F0A56" w:rsidRPr="00FB5056" w:rsidRDefault="006F0A56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szoba berendezése, bútorzata</w:t>
      </w:r>
    </w:p>
    <w:p w14:paraId="399F3B3F" w14:textId="77777777" w:rsidR="006F0A56" w:rsidRPr="00FB5056" w:rsidRDefault="006F0A56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családon belüli munkamegosztás</w:t>
      </w:r>
    </w:p>
    <w:p w14:paraId="2CB0B575" w14:textId="77777777" w:rsidR="001541D6" w:rsidRPr="00FB5056" w:rsidRDefault="001541D6" w:rsidP="00197FDF">
      <w:pPr>
        <w:pStyle w:val="Listaszerbekezds"/>
        <w:numPr>
          <w:ilvl w:val="0"/>
          <w:numId w:val="0"/>
        </w:numPr>
        <w:ind w:left="426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Ünnepek, jeles napok</w:t>
      </w:r>
    </w:p>
    <w:p w14:paraId="122E0D9E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keresztény ünnepek a népi hagyományokban: </w:t>
      </w:r>
    </w:p>
    <w:p w14:paraId="0BCD1E26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Őszi jeles napok, ünnepek</w:t>
      </w:r>
    </w:p>
    <w:p w14:paraId="570A50AD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Karácsonyi</w:t>
      </w:r>
      <w:r w:rsidR="00124547" w:rsidRPr="00FB5056">
        <w:rPr>
          <w:rFonts w:ascii="Times New Roman" w:hAnsi="Times New Roman" w:cs="Times New Roman"/>
        </w:rPr>
        <w:t xml:space="preserve"> </w:t>
      </w:r>
      <w:r w:rsidRPr="00FB5056">
        <w:rPr>
          <w:rFonts w:ascii="Times New Roman" w:hAnsi="Times New Roman" w:cs="Times New Roman"/>
        </w:rPr>
        <w:t>ünnepkör, köszöntők, színjátékszerű szokások</w:t>
      </w:r>
    </w:p>
    <w:p w14:paraId="41C5D184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Farsangköszöntők, maszkos alakoskodások, iskolába toborzó szokások</w:t>
      </w:r>
    </w:p>
    <w:p w14:paraId="5D039888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Nagyböjt, böjti játékok, húsvéti ünnepkör szokásai</w:t>
      </w:r>
    </w:p>
    <w:p w14:paraId="6DFF829A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Májusfaállítás, pünkösdi szokások</w:t>
      </w:r>
    </w:p>
    <w:p w14:paraId="7E424F0B" w14:textId="77777777" w:rsidR="00030BCB" w:rsidRPr="00FB5056" w:rsidRDefault="002829C2" w:rsidP="00030BCB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Szent Iván-napi szokások, nyári jeles napok, </w:t>
      </w:r>
    </w:p>
    <w:p w14:paraId="50DF5800" w14:textId="77777777" w:rsidR="00030BCB" w:rsidRPr="00FB5056" w:rsidRDefault="00030BCB" w:rsidP="00030BCB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közösségi alkalmak (vásárok, pásztorünnepek, búcsúk) és jelentőségük a hagyományos közösségi életben</w:t>
      </w:r>
    </w:p>
    <w:p w14:paraId="233FCD58" w14:textId="77777777" w:rsidR="00030BCB" w:rsidRPr="00FB5056" w:rsidRDefault="00030BCB" w:rsidP="00030BCB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Keresztelő, népi játékok, gyereklakodalom</w:t>
      </w:r>
    </w:p>
    <w:p w14:paraId="61B57E89" w14:textId="77777777" w:rsidR="00030BCB" w:rsidRPr="00FB5056" w:rsidRDefault="00030BCB" w:rsidP="00030BCB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Leány-, legényélet jellegzetességei, szokásai</w:t>
      </w:r>
    </w:p>
    <w:p w14:paraId="0AC4383F" w14:textId="77777777" w:rsidR="00030BCB" w:rsidRPr="00FB5056" w:rsidRDefault="00030BCB" w:rsidP="00030BCB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lakodalom, lakodalmi szokások</w:t>
      </w:r>
    </w:p>
    <w:p w14:paraId="24AE80A3" w14:textId="77777777" w:rsidR="002829C2" w:rsidRPr="00FB5056" w:rsidRDefault="00030BCB" w:rsidP="00197FDF">
      <w:pPr>
        <w:pStyle w:val="Listaszerbekezds"/>
        <w:numPr>
          <w:ilvl w:val="0"/>
          <w:numId w:val="0"/>
        </w:numPr>
        <w:ind w:left="426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Életmód</w:t>
      </w:r>
    </w:p>
    <w:p w14:paraId="5589A616" w14:textId="77777777" w:rsidR="00493FF9" w:rsidRPr="00FB5056" w:rsidRDefault="00493FF9" w:rsidP="00493FF9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társas munkák és gazdasági, társadalmi jelentőségük  </w:t>
      </w:r>
    </w:p>
    <w:p w14:paraId="1CB56EAA" w14:textId="77777777" w:rsidR="00493FF9" w:rsidRPr="00FB5056" w:rsidRDefault="00493FF9" w:rsidP="00493FF9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munkaalkalmakhoz (aratás, szüret, fonó, tollfosztó, kukoricafosztó) kapcsolódó szokások és játékok</w:t>
      </w:r>
    </w:p>
    <w:p w14:paraId="77632CF9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Hétköznapi és ünnepi viselet</w:t>
      </w:r>
    </w:p>
    <w:p w14:paraId="32C135A8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Hagyományos paraszti ételek</w:t>
      </w:r>
    </w:p>
    <w:p w14:paraId="393448C5" w14:textId="77777777" w:rsidR="002829C2" w:rsidRPr="00FB5056" w:rsidRDefault="002829C2" w:rsidP="002829C2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népi táplálkozás jellemzői</w:t>
      </w:r>
    </w:p>
    <w:p w14:paraId="25D88622" w14:textId="77777777" w:rsidR="004A2554" w:rsidRPr="00FB5056" w:rsidRDefault="002829C2" w:rsidP="004A2554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gazdálkodó ember legfontosabb munkái</w:t>
      </w:r>
    </w:p>
    <w:p w14:paraId="7E9E94A6" w14:textId="77777777" w:rsidR="002829C2" w:rsidRPr="00FB5056" w:rsidRDefault="004A2554" w:rsidP="00AB5637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Gyermekjátékok</w:t>
      </w:r>
    </w:p>
    <w:p w14:paraId="24B99D64" w14:textId="77777777" w:rsidR="00030BCB" w:rsidRPr="00FB5056" w:rsidRDefault="002829C2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városi életforma </w:t>
      </w:r>
      <w:r w:rsidR="00EE53A5" w:rsidRPr="00FB5056">
        <w:rPr>
          <w:rFonts w:ascii="Times New Roman" w:hAnsi="Times New Roman" w:cs="Times New Roman"/>
        </w:rPr>
        <w:t>sajátosságai és változásai a 19</w:t>
      </w:r>
      <w:r w:rsidRPr="00FB5056">
        <w:rPr>
          <w:rFonts w:ascii="Times New Roman" w:hAnsi="Times New Roman" w:cs="Times New Roman"/>
        </w:rPr>
        <w:t>-20. században</w:t>
      </w:r>
    </w:p>
    <w:p w14:paraId="7FD7CD2E" w14:textId="77777777" w:rsidR="00AB5637" w:rsidRPr="00FB5056" w:rsidRDefault="00030BCB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i/>
        </w:rPr>
        <w:t>A diák</w:t>
      </w:r>
      <w:r w:rsidR="00EE53A5" w:rsidRPr="00FB5056">
        <w:rPr>
          <w:rFonts w:ascii="Times New Roman" w:hAnsi="Times New Roman" w:cs="Times New Roman"/>
          <w:i/>
        </w:rPr>
        <w:t>élet jellemző pillanatai a 19-</w:t>
      </w:r>
      <w:r w:rsidRPr="00FB5056">
        <w:rPr>
          <w:rFonts w:ascii="Times New Roman" w:hAnsi="Times New Roman" w:cs="Times New Roman"/>
          <w:i/>
        </w:rPr>
        <w:t>20. században</w:t>
      </w:r>
      <w:r w:rsidRPr="00FB5056">
        <w:rPr>
          <w:rFonts w:ascii="Times New Roman" w:hAnsi="Times New Roman" w:cs="Times New Roman"/>
        </w:rPr>
        <w:t xml:space="preserve"> (abban az esetben ajánlott, ha a tantárgy a 8. évfolyamon kerül megszervezésre)</w:t>
      </w:r>
    </w:p>
    <w:p w14:paraId="14E76556" w14:textId="77777777" w:rsidR="00F46F22" w:rsidRPr="00FB5056" w:rsidRDefault="00F46F22" w:rsidP="00F62A72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Fogalmak</w:t>
      </w:r>
    </w:p>
    <w:p w14:paraId="0C273F08" w14:textId="77777777" w:rsidR="00030BCB" w:rsidRPr="00FB5056" w:rsidRDefault="006F0A56" w:rsidP="00F46F22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jurta, veremház, egysejtű ház, többosztatú ház, falazat, tetőtartó szerkezet, tetőformák, konyhai cserépedény, </w:t>
      </w:r>
      <w:r w:rsidR="004A2554" w:rsidRPr="00FB5056">
        <w:rPr>
          <w:rFonts w:ascii="Times New Roman" w:hAnsi="Times New Roman" w:cs="Times New Roman"/>
        </w:rPr>
        <w:t xml:space="preserve">sparhelt, </w:t>
      </w:r>
      <w:r w:rsidRPr="00FB5056">
        <w:rPr>
          <w:rFonts w:ascii="Times New Roman" w:hAnsi="Times New Roman" w:cs="Times New Roman"/>
        </w:rPr>
        <w:t>munkasarok, szentsarok, munkamegos</w:t>
      </w:r>
      <w:r w:rsidR="00C74F75" w:rsidRPr="00FB5056">
        <w:rPr>
          <w:rFonts w:ascii="Times New Roman" w:hAnsi="Times New Roman" w:cs="Times New Roman"/>
        </w:rPr>
        <w:t>ztás;</w:t>
      </w:r>
    </w:p>
    <w:p w14:paraId="58A9BE84" w14:textId="77777777" w:rsidR="00780B4F" w:rsidRPr="00FB5056" w:rsidRDefault="00493FF9" w:rsidP="00F46F22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ünnep, jeles nap, böjt, advent, köszöntő szokások, lucázás, kántálás, betlehemezés, bölcsőske, regölés, aprószentek napi vesszőzés, háromkirályjárás, iskolába toborzó szokások, böjti játékok, kiszehajtás, villőzés, húsvét, zöldágjárás, komatálküldés, májusfaállítás, pünkösdölés, pünkösdikirályné-járás, nyári napforduló,kaláka, </w:t>
      </w:r>
      <w:r w:rsidR="00780B4F" w:rsidRPr="00FB5056">
        <w:rPr>
          <w:rFonts w:ascii="Times New Roman" w:hAnsi="Times New Roman" w:cs="Times New Roman"/>
        </w:rPr>
        <w:t>pásztorünnep, búcsú,</w:t>
      </w:r>
      <w:r w:rsidR="00780B4F" w:rsidRPr="00FB5056">
        <w:rPr>
          <w:rFonts w:ascii="Times New Roman" w:hAnsi="Times New Roman" w:cs="Times New Roman"/>
          <w:noProof/>
        </w:rPr>
        <w:t>gyereklakodalom, leányélet, legényélet, lakodalom;</w:t>
      </w:r>
    </w:p>
    <w:p w14:paraId="02FEB908" w14:textId="77777777" w:rsidR="00652C0F" w:rsidRPr="00FB5056" w:rsidRDefault="00780B4F" w:rsidP="00F46F22">
      <w:pPr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szántás, vetés, aratás, szüret,szilaj és félszilaj pásztorkodás, fonás, szövés, fonó, ing, gatya, pendely, szoknya, kötény, ünnepi viselet, böjtös nap, kenyérsütés, téli étrend, nyári étrend,</w:t>
      </w:r>
      <w:r w:rsidR="00493FF9" w:rsidRPr="00FB5056">
        <w:rPr>
          <w:rFonts w:ascii="Times New Roman" w:hAnsi="Times New Roman" w:cs="Times New Roman"/>
        </w:rPr>
        <w:t xml:space="preserve"> fonó, tollfosztó, kukoricafosztó, vásár, </w:t>
      </w:r>
      <w:r w:rsidR="004A2554" w:rsidRPr="00FB5056">
        <w:rPr>
          <w:rFonts w:ascii="Times New Roman" w:hAnsi="Times New Roman" w:cs="Times New Roman"/>
        </w:rPr>
        <w:t>körjáték, utánzó játék, eszközös játék, sport jellegű játék,</w:t>
      </w:r>
      <w:r w:rsidR="004A2554" w:rsidRPr="00FB5056">
        <w:rPr>
          <w:rFonts w:ascii="Times New Roman" w:hAnsi="Times New Roman" w:cs="Times New Roman"/>
          <w:noProof/>
        </w:rPr>
        <w:t>gyermekfolklór, népi játék,</w:t>
      </w:r>
      <w:r w:rsidR="003E68EE" w:rsidRPr="00FB5056">
        <w:rPr>
          <w:rFonts w:ascii="Times New Roman" w:hAnsi="Times New Roman" w:cs="Times New Roman"/>
        </w:rPr>
        <w:t>kávéház,</w:t>
      </w:r>
      <w:r w:rsidR="00E5226C" w:rsidRPr="00FB5056">
        <w:rPr>
          <w:rFonts w:ascii="Times New Roman" w:hAnsi="Times New Roman" w:cs="Times New Roman"/>
        </w:rPr>
        <w:t xml:space="preserve">kaszinó, „korzózás”, </w:t>
      </w:r>
      <w:r w:rsidR="00493FF9" w:rsidRPr="00FB5056">
        <w:rPr>
          <w:rFonts w:ascii="Times New Roman" w:hAnsi="Times New Roman" w:cs="Times New Roman"/>
        </w:rPr>
        <w:t xml:space="preserve">polgár, </w:t>
      </w:r>
      <w:r w:rsidR="00E5226C" w:rsidRPr="00FB5056">
        <w:rPr>
          <w:rFonts w:ascii="Times New Roman" w:hAnsi="Times New Roman" w:cs="Times New Roman"/>
        </w:rPr>
        <w:t xml:space="preserve">munkás, értelmiség, </w:t>
      </w:r>
      <w:r w:rsidR="003E68EE" w:rsidRPr="00FB5056">
        <w:rPr>
          <w:rFonts w:ascii="Times New Roman" w:hAnsi="Times New Roman" w:cs="Times New Roman"/>
          <w:noProof/>
        </w:rPr>
        <w:t>keresztelő</w:t>
      </w:r>
    </w:p>
    <w:p w14:paraId="010D0AAD" w14:textId="77777777" w:rsidR="00652C0F" w:rsidRPr="00FB5056" w:rsidRDefault="00652C0F" w:rsidP="00652C0F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6C5F4D1D" w14:textId="77777777" w:rsidR="00D41E04" w:rsidRPr="00FB5056" w:rsidRDefault="00D41E04" w:rsidP="00197FDF">
      <w:pPr>
        <w:pStyle w:val="Listaszerbekezds"/>
        <w:numPr>
          <w:ilvl w:val="0"/>
          <w:numId w:val="10"/>
        </w:numPr>
        <w:ind w:left="426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Tanulmányi kirándulás néprajzi tematikájú kiá</w:t>
      </w:r>
      <w:r w:rsidR="00124547" w:rsidRPr="00FB5056">
        <w:rPr>
          <w:rFonts w:ascii="Times New Roman" w:hAnsi="Times New Roman" w:cs="Times New Roman"/>
        </w:rPr>
        <w:t xml:space="preserve">llítás megtekintésével </w:t>
      </w:r>
    </w:p>
    <w:p w14:paraId="1F1E4033" w14:textId="77777777" w:rsidR="00652C0F" w:rsidRPr="00FB5056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</w:t>
      </w:r>
      <w:r w:rsidR="00780B4F" w:rsidRPr="00FB5056">
        <w:rPr>
          <w:rFonts w:ascii="Times New Roman" w:hAnsi="Times New Roman" w:cs="Times New Roman"/>
        </w:rPr>
        <w:t xml:space="preserve"> szűkebb és tágabb lakóhely</w:t>
      </w:r>
      <w:r w:rsidRPr="00FB5056">
        <w:rPr>
          <w:rFonts w:ascii="Times New Roman" w:hAnsi="Times New Roman" w:cs="Times New Roman"/>
        </w:rPr>
        <w:t>életmód</w:t>
      </w:r>
      <w:r w:rsidR="00780B4F" w:rsidRPr="00FB5056">
        <w:rPr>
          <w:rFonts w:ascii="Times New Roman" w:hAnsi="Times New Roman" w:cs="Times New Roman"/>
        </w:rPr>
        <w:t>ja</w:t>
      </w:r>
      <w:r w:rsidRPr="00FB5056">
        <w:rPr>
          <w:rFonts w:ascii="Times New Roman" w:hAnsi="Times New Roman" w:cs="Times New Roman"/>
        </w:rPr>
        <w:t xml:space="preserve"> és a háztípus</w:t>
      </w:r>
      <w:r w:rsidR="00780B4F" w:rsidRPr="00FB5056">
        <w:rPr>
          <w:rFonts w:ascii="Times New Roman" w:hAnsi="Times New Roman" w:cs="Times New Roman"/>
        </w:rPr>
        <w:t>ai</w:t>
      </w:r>
      <w:r w:rsidRPr="00FB5056">
        <w:rPr>
          <w:rFonts w:ascii="Times New Roman" w:hAnsi="Times New Roman" w:cs="Times New Roman"/>
        </w:rPr>
        <w:t xml:space="preserve"> történeti változásainak elemzése fényképek</w:t>
      </w:r>
      <w:r w:rsidR="00780B4F" w:rsidRPr="00FB5056">
        <w:rPr>
          <w:rFonts w:ascii="Times New Roman" w:hAnsi="Times New Roman" w:cs="Times New Roman"/>
        </w:rPr>
        <w:t>, korabeli leírások</w:t>
      </w:r>
      <w:r w:rsidRPr="00FB5056">
        <w:rPr>
          <w:rFonts w:ascii="Times New Roman" w:hAnsi="Times New Roman" w:cs="Times New Roman"/>
        </w:rPr>
        <w:t xml:space="preserve"> alapján</w:t>
      </w:r>
    </w:p>
    <w:p w14:paraId="6691B61F" w14:textId="77777777" w:rsidR="00652C0F" w:rsidRPr="00FB5056" w:rsidRDefault="00652C0F" w:rsidP="00124547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lastRenderedPageBreak/>
        <w:t xml:space="preserve">A természeti körülmények, a rendelkezésre álló építési anyagok és a különböző háztípusok kialakulása közötti összefüggések ábrázolása térképen. </w:t>
      </w:r>
      <w:r w:rsidR="00EE53A5" w:rsidRPr="00FB5056">
        <w:rPr>
          <w:rFonts w:ascii="Times New Roman" w:hAnsi="Times New Roman" w:cs="Times New Roman"/>
        </w:rPr>
        <w:t>Egy-</w:t>
      </w:r>
      <w:r w:rsidR="00BE476C" w:rsidRPr="00FB5056">
        <w:rPr>
          <w:rFonts w:ascii="Times New Roman" w:hAnsi="Times New Roman" w:cs="Times New Roman"/>
        </w:rPr>
        <w:t>egy tájegységhez kapcsolódó háztípus grafikus ábrázolása</w:t>
      </w:r>
    </w:p>
    <w:p w14:paraId="7F04BC0B" w14:textId="77777777" w:rsidR="00652C0F" w:rsidRPr="00FB5056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Az évszázaddal korábbi idők családon belüli, korosztályok és nemek szerinti munkamegosztás összehasonlítása a mai kor</w:t>
      </w:r>
      <w:r w:rsidR="00126262" w:rsidRPr="00FB5056">
        <w:rPr>
          <w:rFonts w:ascii="Times New Roman" w:hAnsi="Times New Roman" w:cs="Times New Roman"/>
        </w:rPr>
        <w:t xml:space="preserve"> feladataival</w:t>
      </w:r>
      <w:r w:rsidRPr="00FB5056">
        <w:rPr>
          <w:rFonts w:ascii="Times New Roman" w:hAnsi="Times New Roman" w:cs="Times New Roman"/>
        </w:rPr>
        <w:t>: heti munkaterv készítése saját, családon belüli feladatokkal</w:t>
      </w:r>
      <w:r w:rsidR="00EE53A5" w:rsidRPr="00FB5056">
        <w:rPr>
          <w:rFonts w:ascii="Times New Roman" w:hAnsi="Times New Roman" w:cs="Times New Roman"/>
        </w:rPr>
        <w:t>, a munkaterv egy-</w:t>
      </w:r>
      <w:r w:rsidR="00780B4F" w:rsidRPr="00FB5056">
        <w:rPr>
          <w:rFonts w:ascii="Times New Roman" w:hAnsi="Times New Roman" w:cs="Times New Roman"/>
        </w:rPr>
        <w:t>egy kiválasztott elem</w:t>
      </w:r>
      <w:r w:rsidR="00467D89" w:rsidRPr="00FB5056">
        <w:rPr>
          <w:rFonts w:ascii="Times New Roman" w:hAnsi="Times New Roman" w:cs="Times New Roman"/>
        </w:rPr>
        <w:t>ének</w:t>
      </w:r>
      <w:r w:rsidR="000953BD" w:rsidRPr="00FB5056">
        <w:rPr>
          <w:rFonts w:ascii="Times New Roman" w:hAnsi="Times New Roman" w:cs="Times New Roman"/>
        </w:rPr>
        <w:t xml:space="preserve"> előadása</w:t>
      </w:r>
    </w:p>
    <w:p w14:paraId="73AEEAB4" w14:textId="77777777" w:rsidR="00493FF9" w:rsidRPr="00FB5056" w:rsidRDefault="00652C0F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Népi játékok élményszerű elsajátítása: sportjellegű, mozgásos játékok, párválasztó játékok megtanulása és eljátszása </w:t>
      </w:r>
    </w:p>
    <w:p w14:paraId="186EED36" w14:textId="77777777" w:rsidR="00493FF9" w:rsidRPr="00FB5056" w:rsidRDefault="00BE476C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Audiovizuális és írott n</w:t>
      </w:r>
      <w:r w:rsidR="00493FF9" w:rsidRPr="00FB5056">
        <w:rPr>
          <w:rFonts w:ascii="Times New Roman" w:hAnsi="Times New Roman" w:cs="Times New Roman"/>
        </w:rPr>
        <w:t>éprajzi forrásanyagok</w:t>
      </w:r>
      <w:r w:rsidR="00124547" w:rsidRPr="00FB5056">
        <w:rPr>
          <w:rFonts w:ascii="Times New Roman" w:hAnsi="Times New Roman" w:cs="Times New Roman"/>
        </w:rPr>
        <w:t xml:space="preserve"> </w:t>
      </w:r>
      <w:r w:rsidR="008B1FE6" w:rsidRPr="00FB5056">
        <w:rPr>
          <w:rFonts w:ascii="Times New Roman" w:hAnsi="Times New Roman" w:cs="Times New Roman"/>
        </w:rPr>
        <w:t>feldolgozása</w:t>
      </w:r>
      <w:r w:rsidRPr="00FB5056">
        <w:rPr>
          <w:rFonts w:ascii="Times New Roman" w:hAnsi="Times New Roman" w:cs="Times New Roman"/>
        </w:rPr>
        <w:t xml:space="preserve"> grafikai szervezők segítségével</w:t>
      </w:r>
    </w:p>
    <w:p w14:paraId="728EE0CB" w14:textId="77777777" w:rsidR="00493FF9" w:rsidRPr="00FB5056" w:rsidRDefault="00493FF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különböző jeles napokhoz, keresztény ünnepi szokásokhoz kapcsolódó</w:t>
      </w:r>
      <w:r w:rsidR="008B1FE6" w:rsidRPr="00FB5056">
        <w:rPr>
          <w:rFonts w:ascii="Times New Roman" w:hAnsi="Times New Roman" w:cs="Times New Roman"/>
        </w:rPr>
        <w:t xml:space="preserve"> témanap, tematikus hét vagy témahét szervezése, tablókészítéssel,</w:t>
      </w:r>
      <w:r w:rsidRPr="00FB5056">
        <w:rPr>
          <w:rFonts w:ascii="Times New Roman" w:hAnsi="Times New Roman" w:cs="Times New Roman"/>
        </w:rPr>
        <w:t xml:space="preserve"> kiválasztott </w:t>
      </w:r>
      <w:r w:rsidR="00BE476C" w:rsidRPr="00FB5056">
        <w:rPr>
          <w:rFonts w:ascii="Times New Roman" w:hAnsi="Times New Roman" w:cs="Times New Roman"/>
        </w:rPr>
        <w:t>ünnephez kapcsolód szokások hagyományhű, dramatikus megjelenítésével</w:t>
      </w:r>
    </w:p>
    <w:p w14:paraId="6E52C414" w14:textId="77777777" w:rsidR="00493FF9" w:rsidRPr="00FB5056" w:rsidRDefault="00493FF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kalendáriumi szokásokhoz kapcsolódó</w:t>
      </w:r>
      <w:r w:rsidR="00467D89" w:rsidRPr="00FB5056">
        <w:rPr>
          <w:rFonts w:ascii="Times New Roman" w:hAnsi="Times New Roman" w:cs="Times New Roman"/>
        </w:rPr>
        <w:t xml:space="preserve"> szokásokról,</w:t>
      </w:r>
      <w:r w:rsidRPr="00FB5056">
        <w:rPr>
          <w:rFonts w:ascii="Times New Roman" w:hAnsi="Times New Roman" w:cs="Times New Roman"/>
        </w:rPr>
        <w:t xml:space="preserve"> tevékenység</w:t>
      </w:r>
      <w:r w:rsidR="00467D89" w:rsidRPr="00FB5056">
        <w:rPr>
          <w:rFonts w:ascii="Times New Roman" w:hAnsi="Times New Roman" w:cs="Times New Roman"/>
        </w:rPr>
        <w:t>ről előadás készítése pl.</w:t>
      </w:r>
      <w:r w:rsidRPr="00FB5056">
        <w:rPr>
          <w:rFonts w:ascii="Times New Roman" w:hAnsi="Times New Roman" w:cs="Times New Roman"/>
        </w:rPr>
        <w:t xml:space="preserve"> termés- (pl. lucabúza ültetés), férj- (pl. András napi böjtölés), időjárásjóslás (pl. hagymakalendárium); </w:t>
      </w:r>
    </w:p>
    <w:p w14:paraId="783928AD" w14:textId="77777777" w:rsidR="00493FF9" w:rsidRPr="00FB5056" w:rsidRDefault="00467D8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Egyéni vagy csoportos munkában népi k</w:t>
      </w:r>
      <w:r w:rsidR="00493FF9" w:rsidRPr="00FB5056">
        <w:rPr>
          <w:rFonts w:ascii="Times New Roman" w:hAnsi="Times New Roman" w:cs="Times New Roman"/>
        </w:rPr>
        <w:t>alendárium</w:t>
      </w:r>
      <w:r w:rsidRPr="00FB5056">
        <w:rPr>
          <w:rFonts w:ascii="Times New Roman" w:hAnsi="Times New Roman" w:cs="Times New Roman"/>
        </w:rPr>
        <w:t xml:space="preserve"> készítése</w:t>
      </w:r>
      <w:r w:rsidR="00124547" w:rsidRPr="00FB5056">
        <w:rPr>
          <w:rFonts w:ascii="Times New Roman" w:hAnsi="Times New Roman" w:cs="Times New Roman"/>
        </w:rPr>
        <w:t xml:space="preserve"> </w:t>
      </w:r>
      <w:r w:rsidRPr="00FB5056">
        <w:rPr>
          <w:rFonts w:ascii="Times New Roman" w:hAnsi="Times New Roman" w:cs="Times New Roman"/>
        </w:rPr>
        <w:t xml:space="preserve">az ünnepekhez, jeles napokhoz, társas munkákhoz kapcsolódó </w:t>
      </w:r>
      <w:r w:rsidR="00493FF9" w:rsidRPr="00FB5056">
        <w:rPr>
          <w:rFonts w:ascii="Times New Roman" w:hAnsi="Times New Roman" w:cs="Times New Roman"/>
        </w:rPr>
        <w:t>szokások</w:t>
      </w:r>
      <w:r w:rsidRPr="00FB5056">
        <w:rPr>
          <w:rFonts w:ascii="Times New Roman" w:hAnsi="Times New Roman" w:cs="Times New Roman"/>
        </w:rPr>
        <w:t xml:space="preserve"> rövid képi és szöveges bemutatásával, felhasználva a digitális technológia lehetőségeit </w:t>
      </w:r>
    </w:p>
    <w:p w14:paraId="43DA66F7" w14:textId="77777777" w:rsidR="00493FF9" w:rsidRPr="00FB5056" w:rsidRDefault="00467D89" w:rsidP="00197FDF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Képzelt é</w:t>
      </w:r>
      <w:r w:rsidR="00493FF9" w:rsidRPr="00FB5056">
        <w:rPr>
          <w:rFonts w:ascii="Times New Roman" w:hAnsi="Times New Roman" w:cs="Times New Roman"/>
        </w:rPr>
        <w:t>lménybeszámoló</w:t>
      </w:r>
      <w:r w:rsidRPr="00FB5056">
        <w:rPr>
          <w:rFonts w:ascii="Times New Roman" w:hAnsi="Times New Roman" w:cs="Times New Roman"/>
        </w:rPr>
        <w:t xml:space="preserve"> készítése egy,a szűkebb vagy tágabb lakóhelyhez kapcsolódó </w:t>
      </w:r>
      <w:r w:rsidR="00493FF9" w:rsidRPr="00FB5056">
        <w:rPr>
          <w:rFonts w:ascii="Times New Roman" w:hAnsi="Times New Roman" w:cs="Times New Roman"/>
        </w:rPr>
        <w:t>hagyományos közösségi, ünnepi alkal</w:t>
      </w:r>
      <w:r w:rsidRPr="00FB5056">
        <w:rPr>
          <w:rFonts w:ascii="Times New Roman" w:hAnsi="Times New Roman" w:cs="Times New Roman"/>
        </w:rPr>
        <w:t>o</w:t>
      </w:r>
      <w:r w:rsidR="00493FF9" w:rsidRPr="00FB5056">
        <w:rPr>
          <w:rFonts w:ascii="Times New Roman" w:hAnsi="Times New Roman" w:cs="Times New Roman"/>
        </w:rPr>
        <w:t>m</w:t>
      </w:r>
      <w:r w:rsidRPr="00FB5056">
        <w:rPr>
          <w:rFonts w:ascii="Times New Roman" w:hAnsi="Times New Roman" w:cs="Times New Roman"/>
        </w:rPr>
        <w:t>r</w:t>
      </w:r>
      <w:r w:rsidR="00493FF9" w:rsidRPr="00FB5056">
        <w:rPr>
          <w:rFonts w:ascii="Times New Roman" w:hAnsi="Times New Roman" w:cs="Times New Roman"/>
        </w:rPr>
        <w:t>ól</w:t>
      </w:r>
    </w:p>
    <w:p w14:paraId="2CACDDC9" w14:textId="77777777" w:rsidR="00BE476C" w:rsidRPr="00FB5056" w:rsidRDefault="003E68EE" w:rsidP="00BE476C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fonó, a kukoricafosztó</w:t>
      </w:r>
      <w:r w:rsidR="00467D89" w:rsidRPr="00FB5056">
        <w:rPr>
          <w:rFonts w:ascii="Times New Roman" w:hAnsi="Times New Roman" w:cs="Times New Roman"/>
        </w:rPr>
        <w:t xml:space="preserve"> vagy egyéb</w:t>
      </w:r>
      <w:r w:rsidRPr="00FB5056">
        <w:rPr>
          <w:rFonts w:ascii="Times New Roman" w:hAnsi="Times New Roman" w:cs="Times New Roman"/>
        </w:rPr>
        <w:t xml:space="preserve"> a társas munk</w:t>
      </w:r>
      <w:r w:rsidR="00467D89" w:rsidRPr="00FB5056">
        <w:rPr>
          <w:rFonts w:ascii="Times New Roman" w:hAnsi="Times New Roman" w:cs="Times New Roman"/>
        </w:rPr>
        <w:t>a</w:t>
      </w:r>
      <w:r w:rsidRPr="00FB5056">
        <w:rPr>
          <w:rFonts w:ascii="Times New Roman" w:hAnsi="Times New Roman" w:cs="Times New Roman"/>
        </w:rPr>
        <w:t xml:space="preserve"> szokásainak dramatikus feldolgozás</w:t>
      </w:r>
      <w:r w:rsidR="00467D89" w:rsidRPr="00FB5056">
        <w:rPr>
          <w:rFonts w:ascii="Times New Roman" w:hAnsi="Times New Roman" w:cs="Times New Roman"/>
        </w:rPr>
        <w:t>a</w:t>
      </w:r>
      <w:r w:rsidRPr="00FB5056">
        <w:rPr>
          <w:rFonts w:ascii="Times New Roman" w:hAnsi="Times New Roman" w:cs="Times New Roman"/>
        </w:rPr>
        <w:t xml:space="preserve"> a </w:t>
      </w:r>
      <w:r w:rsidR="00467D89" w:rsidRPr="00FB5056">
        <w:rPr>
          <w:rFonts w:ascii="Times New Roman" w:hAnsi="Times New Roman" w:cs="Times New Roman"/>
        </w:rPr>
        <w:t>kapcsolódó</w:t>
      </w:r>
      <w:r w:rsidRPr="00FB5056">
        <w:rPr>
          <w:rFonts w:ascii="Times New Roman" w:hAnsi="Times New Roman" w:cs="Times New Roman"/>
        </w:rPr>
        <w:t xml:space="preserve"> játék</w:t>
      </w:r>
      <w:r w:rsidR="00467D89" w:rsidRPr="00FB5056">
        <w:rPr>
          <w:rFonts w:ascii="Times New Roman" w:hAnsi="Times New Roman" w:cs="Times New Roman"/>
        </w:rPr>
        <w:t>ok</w:t>
      </w:r>
      <w:r w:rsidRPr="00FB5056">
        <w:rPr>
          <w:rFonts w:ascii="Times New Roman" w:hAnsi="Times New Roman" w:cs="Times New Roman"/>
        </w:rPr>
        <w:t xml:space="preserve"> felelevenítésével, meséléssel, közös énekléssel</w:t>
      </w:r>
    </w:p>
    <w:p w14:paraId="7EC52981" w14:textId="77777777" w:rsidR="003E68EE" w:rsidRPr="00FB5056" w:rsidRDefault="00BE476C" w:rsidP="00197FDF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Helyi vőfélyversek gyűjtése,</w:t>
      </w:r>
      <w:r w:rsidR="00124547" w:rsidRPr="00FB5056">
        <w:rPr>
          <w:rFonts w:ascii="Times New Roman" w:hAnsi="Times New Roman" w:cs="Times New Roman"/>
        </w:rPr>
        <w:t xml:space="preserve"> </w:t>
      </w:r>
      <w:r w:rsidRPr="00FB5056">
        <w:rPr>
          <w:rFonts w:ascii="Times New Roman" w:hAnsi="Times New Roman" w:cs="Times New Roman"/>
        </w:rPr>
        <w:t>gyermeklakodalmas eljátszása</w:t>
      </w:r>
    </w:p>
    <w:p w14:paraId="6CD6309F" w14:textId="77777777" w:rsidR="008B1FE6" w:rsidRPr="00FB5056" w:rsidRDefault="003E68EE" w:rsidP="00197FDF">
      <w:pPr>
        <w:pStyle w:val="Listaszerbekezds"/>
        <w:numPr>
          <w:ilvl w:val="0"/>
          <w:numId w:val="10"/>
        </w:numPr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Vásári </w:t>
      </w:r>
      <w:r w:rsidR="008B1FE6" w:rsidRPr="00FB5056">
        <w:rPr>
          <w:rFonts w:ascii="Times New Roman" w:hAnsi="Times New Roman" w:cs="Times New Roman"/>
        </w:rPr>
        <w:t xml:space="preserve">témanap, tematikus hét vagy </w:t>
      </w:r>
      <w:r w:rsidRPr="00FB5056">
        <w:rPr>
          <w:rFonts w:ascii="Times New Roman" w:hAnsi="Times New Roman" w:cs="Times New Roman"/>
        </w:rPr>
        <w:t xml:space="preserve">témahét </w:t>
      </w:r>
      <w:r w:rsidR="008B1FE6" w:rsidRPr="00FB5056">
        <w:rPr>
          <w:rFonts w:ascii="Times New Roman" w:hAnsi="Times New Roman" w:cs="Times New Roman"/>
        </w:rPr>
        <w:t>keretében</w:t>
      </w:r>
      <w:r w:rsidRPr="00FB5056">
        <w:rPr>
          <w:rFonts w:ascii="Times New Roman" w:hAnsi="Times New Roman" w:cs="Times New Roman"/>
        </w:rPr>
        <w:t xml:space="preserve"> portékák elkészítése</w:t>
      </w:r>
      <w:r w:rsidR="00C74F75" w:rsidRPr="00FB5056">
        <w:rPr>
          <w:rFonts w:ascii="Times New Roman" w:hAnsi="Times New Roman" w:cs="Times New Roman"/>
        </w:rPr>
        <w:t xml:space="preserve">, </w:t>
      </w:r>
      <w:r w:rsidRPr="00FB5056">
        <w:rPr>
          <w:rFonts w:ascii="Times New Roman" w:hAnsi="Times New Roman" w:cs="Times New Roman"/>
        </w:rPr>
        <w:t>vásári kikiáltók megtanulása, a vásári forgatag megjelenítése, az alku eljátszása</w:t>
      </w:r>
      <w:r w:rsidR="00E5226C" w:rsidRPr="00FB5056">
        <w:rPr>
          <w:rFonts w:ascii="Times New Roman" w:hAnsi="Times New Roman" w:cs="Times New Roman"/>
        </w:rPr>
        <w:t>, v</w:t>
      </w:r>
      <w:r w:rsidRPr="00FB5056">
        <w:rPr>
          <w:rFonts w:ascii="Times New Roman" w:hAnsi="Times New Roman" w:cs="Times New Roman"/>
        </w:rPr>
        <w:t xml:space="preserve">ásári élmények megosztása az osztályközösségben. </w:t>
      </w:r>
    </w:p>
    <w:p w14:paraId="70144037" w14:textId="77777777" w:rsidR="003E68EE" w:rsidRPr="00FB5056" w:rsidRDefault="003E68EE" w:rsidP="00197FDF">
      <w:pPr>
        <w:pStyle w:val="Listaszerbekezds"/>
        <w:numPr>
          <w:ilvl w:val="0"/>
          <w:numId w:val="10"/>
        </w:numPr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Vásári életképek </w:t>
      </w:r>
      <w:r w:rsidR="008B1FE6" w:rsidRPr="00FB5056">
        <w:rPr>
          <w:rFonts w:ascii="Times New Roman" w:hAnsi="Times New Roman" w:cs="Times New Roman"/>
        </w:rPr>
        <w:t xml:space="preserve">bemutatása plakát vagy képregény készítésével </w:t>
      </w:r>
    </w:p>
    <w:p w14:paraId="53F072F1" w14:textId="77777777" w:rsidR="00BE476C" w:rsidRPr="00FB5056" w:rsidRDefault="003E68EE" w:rsidP="00BE476C">
      <w:pPr>
        <w:pStyle w:val="Listaszerbekezds"/>
        <w:numPr>
          <w:ilvl w:val="0"/>
          <w:numId w:val="10"/>
        </w:numPr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Az emberi élet fordulóihoz kapcsolódó szokások néhány jellegzetességének összehasonlítása a mai korral irodalmi szemelvények alapján</w:t>
      </w:r>
    </w:p>
    <w:p w14:paraId="4A767638" w14:textId="77777777" w:rsidR="00BE476C" w:rsidRPr="00FB5056" w:rsidRDefault="00BE476C" w:rsidP="00BE476C">
      <w:pPr>
        <w:pStyle w:val="Listaszerbekezds"/>
        <w:numPr>
          <w:ilvl w:val="0"/>
          <w:numId w:val="10"/>
        </w:numPr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szülőföld vagy egy választott táj jellegzetes népviseletének megismerése eredeti ruhadarabok, fotók vagy múzeumlátogatás segítségével. </w:t>
      </w:r>
    </w:p>
    <w:p w14:paraId="3DA2270C" w14:textId="77777777" w:rsidR="00BE476C" w:rsidRPr="00FB5056" w:rsidRDefault="00BE476C" w:rsidP="00197FDF">
      <w:pPr>
        <w:pStyle w:val="Listaszerbekezds"/>
        <w:numPr>
          <w:ilvl w:val="0"/>
          <w:numId w:val="10"/>
        </w:numPr>
        <w:ind w:left="426" w:hanging="284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hétköznapi viselet elemeinek összehasonlítása a gyerekek ruházatával képek alapján. A hasonlóságok és a különbségek megfogalmazása </w:t>
      </w:r>
    </w:p>
    <w:p w14:paraId="10C0D5FF" w14:textId="77777777" w:rsidR="003E68EE" w:rsidRPr="00FB5056" w:rsidRDefault="00BE476C" w:rsidP="00BE476C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hagyományos paraszti táplálkozás jellemzőinek és a gyerekek étkezési szokásainak összevetése heti étrend készítésével.</w:t>
      </w:r>
    </w:p>
    <w:p w14:paraId="50DE5AEC" w14:textId="77777777" w:rsidR="003E68EE" w:rsidRPr="00FB5056" w:rsidRDefault="008B1FE6" w:rsidP="00467D89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G</w:t>
      </w:r>
      <w:r w:rsidR="00C74F75" w:rsidRPr="00FB5056">
        <w:rPr>
          <w:rFonts w:ascii="Times New Roman" w:hAnsi="Times New Roman" w:cs="Times New Roman"/>
        </w:rPr>
        <w:t>yermek</w:t>
      </w:r>
      <w:r w:rsidR="003E68EE" w:rsidRPr="00FB5056">
        <w:rPr>
          <w:rFonts w:ascii="Times New Roman" w:hAnsi="Times New Roman" w:cs="Times New Roman"/>
        </w:rPr>
        <w:t>mondókák gyűjtése</w:t>
      </w:r>
    </w:p>
    <w:p w14:paraId="7D52EDEA" w14:textId="77777777" w:rsidR="008B1FE6" w:rsidRPr="00FB5056" w:rsidRDefault="00F02D85" w:rsidP="008B1FE6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Digitális archívumok segítségével r</w:t>
      </w:r>
      <w:r w:rsidR="003E68EE" w:rsidRPr="00FB5056">
        <w:rPr>
          <w:rFonts w:ascii="Times New Roman" w:hAnsi="Times New Roman" w:cs="Times New Roman"/>
        </w:rPr>
        <w:t>égi képek gyűjtése</w:t>
      </w:r>
      <w:r w:rsidRPr="00FB5056">
        <w:rPr>
          <w:rFonts w:ascii="Times New Roman" w:hAnsi="Times New Roman" w:cs="Times New Roman"/>
        </w:rPr>
        <w:t>, majd</w:t>
      </w:r>
      <w:r w:rsidR="003E68EE" w:rsidRPr="00FB5056">
        <w:rPr>
          <w:rFonts w:ascii="Times New Roman" w:hAnsi="Times New Roman" w:cs="Times New Roman"/>
        </w:rPr>
        <w:t xml:space="preserve"> életképsorozatok összeállítása a városi életforma jellegzetességeiről </w:t>
      </w:r>
      <w:r w:rsidRPr="00FB5056">
        <w:rPr>
          <w:rFonts w:ascii="Times New Roman" w:hAnsi="Times New Roman" w:cs="Times New Roman"/>
        </w:rPr>
        <w:t>a 19-20. század fordulóján pl.</w:t>
      </w:r>
      <w:r w:rsidR="003E68EE" w:rsidRPr="00FB5056">
        <w:rPr>
          <w:rFonts w:ascii="Times New Roman" w:hAnsi="Times New Roman" w:cs="Times New Roman"/>
        </w:rPr>
        <w:t xml:space="preserve"> kávéház, piac, hivatal, színház</w:t>
      </w:r>
    </w:p>
    <w:p w14:paraId="717E3692" w14:textId="77777777" w:rsidR="00BE476C" w:rsidRPr="00FB5056" w:rsidRDefault="00BE476C" w:rsidP="008B1FE6">
      <w:pPr>
        <w:numPr>
          <w:ilvl w:val="0"/>
          <w:numId w:val="10"/>
        </w:numPr>
        <w:spacing w:after="160" w:line="259" w:lineRule="auto"/>
        <w:ind w:left="426" w:hanging="284"/>
        <w:contextualSpacing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kor városi életformáját bemutató irodalmi szemelvények feldolgozása csoportmunkában </w:t>
      </w:r>
    </w:p>
    <w:p w14:paraId="120075F4" w14:textId="77777777" w:rsidR="003C33BF" w:rsidRPr="00FB5056" w:rsidRDefault="003C33BF" w:rsidP="00B35583">
      <w:pPr>
        <w:spacing w:before="480" w:after="0"/>
        <w:ind w:left="1077" w:hanging="1077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Témakör</w:t>
      </w:r>
      <w:r w:rsidR="00B35583" w:rsidRPr="00FB5056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: </w:t>
      </w:r>
      <w:r w:rsidR="00526BBB" w:rsidRPr="00FB5056">
        <w:rPr>
          <w:rFonts w:ascii="Times New Roman" w:hAnsi="Times New Roman" w:cs="Times New Roman"/>
          <w:b/>
          <w:sz w:val="24"/>
          <w:szCs w:val="24"/>
        </w:rPr>
        <w:t>Örökségünk, hagyományaink, nagyjaink</w:t>
      </w:r>
    </w:p>
    <w:p w14:paraId="36B9CF4F" w14:textId="77777777" w:rsidR="003C33BF" w:rsidRPr="00FB5056" w:rsidRDefault="00F62A72" w:rsidP="00200925">
      <w:pPr>
        <w:rPr>
          <w:rFonts w:ascii="Times New Roman" w:hAnsi="Times New Roman" w:cs="Times New Roman"/>
          <w:b/>
          <w:bCs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>Javasolt óraszám:</w:t>
      </w:r>
      <w:r w:rsidR="00124547"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 xml:space="preserve"> </w:t>
      </w:r>
      <w:r w:rsidR="002829C2" w:rsidRPr="00FB5056">
        <w:rPr>
          <w:rFonts w:ascii="Times New Roman" w:hAnsi="Times New Roman" w:cs="Times New Roman"/>
          <w:b/>
        </w:rPr>
        <w:t>8</w:t>
      </w:r>
      <w:r w:rsidR="003C33BF" w:rsidRPr="00FB5056">
        <w:rPr>
          <w:rFonts w:ascii="Times New Roman" w:hAnsi="Times New Roman" w:cs="Times New Roman"/>
          <w:b/>
          <w:bCs/>
        </w:rPr>
        <w:t xml:space="preserve"> óra</w:t>
      </w:r>
    </w:p>
    <w:p w14:paraId="1152CFFC" w14:textId="77777777" w:rsidR="00911363" w:rsidRPr="00FB5056" w:rsidRDefault="00911363" w:rsidP="00911363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Tanulási eredmények</w:t>
      </w:r>
    </w:p>
    <w:p w14:paraId="3101B88F" w14:textId="77777777" w:rsidR="00911363" w:rsidRPr="00FB5056" w:rsidRDefault="00911363" w:rsidP="00911363">
      <w:pPr>
        <w:spacing w:after="0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2A1220C4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önálló néprajzi gyűjtés segítségével, digitális archívumok tanulmányozása nyomán be tudja mutatni a néprajzi tájak jellemzőit;</w:t>
      </w:r>
    </w:p>
    <w:p w14:paraId="147FB860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lastRenderedPageBreak/>
        <w:t>helyszínekhez kötött példákat tud mondani hazánk természeti értékeire, épített örökségekre;</w:t>
      </w:r>
    </w:p>
    <w:p w14:paraId="02D1050F" w14:textId="77777777" w:rsidR="00911363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nyitottá válik a hazánkban élő nemzetiségek kultúrája iránt</w:t>
      </w:r>
      <w:r w:rsidR="00AE638A" w:rsidRPr="00FB5056">
        <w:rPr>
          <w:rFonts w:ascii="Times New Roman" w:hAnsi="Times New Roman" w:cs="Times New Roman"/>
        </w:rPr>
        <w:t>.</w:t>
      </w:r>
    </w:p>
    <w:p w14:paraId="27BBBD2F" w14:textId="77777777" w:rsidR="00FB5056" w:rsidRPr="00FB5056" w:rsidRDefault="00FB5056" w:rsidP="00FB5056">
      <w:pPr>
        <w:pStyle w:val="Listaszerbekezds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68557869" w14:textId="77777777" w:rsidR="00911363" w:rsidRPr="00FB5056" w:rsidRDefault="00911363" w:rsidP="00911363">
      <w:pPr>
        <w:spacing w:after="0"/>
        <w:rPr>
          <w:rFonts w:ascii="Times New Roman" w:hAnsi="Times New Roman" w:cs="Times New Roman"/>
          <w:b/>
        </w:rPr>
      </w:pPr>
      <w:r w:rsidRPr="00FB5056">
        <w:rPr>
          <w:rFonts w:ascii="Times New Roman" w:hAnsi="Times New Roman" w:cs="Times New Roman"/>
          <w:b/>
        </w:rPr>
        <w:t>A témakör tanulása eredményeként a tanuló:</w:t>
      </w:r>
    </w:p>
    <w:p w14:paraId="31F937CD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meglátja az összefüggést a szülőföldhöz kötődés kialakulása és a lokális értékek megismerése között</w:t>
      </w:r>
    </w:p>
    <w:p w14:paraId="40DE7D47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életkorának megfelelő önálló alkotás keretében megjeleníti a magyar tudomány és kultúr</w:t>
      </w:r>
      <w:r w:rsidR="00FB5056">
        <w:rPr>
          <w:rFonts w:ascii="Times New Roman" w:hAnsi="Times New Roman" w:cs="Times New Roman"/>
        </w:rPr>
        <w:t>a eredményeit, a hungarikumokat</w:t>
      </w:r>
    </w:p>
    <w:p w14:paraId="3278E369" w14:textId="77777777" w:rsidR="00911363" w:rsidRPr="00FB5056" w:rsidRDefault="00911363" w:rsidP="00911363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tiszteletben tartja más kultúrák értékeit</w:t>
      </w:r>
      <w:r w:rsidR="00AE638A" w:rsidRPr="00FB5056">
        <w:rPr>
          <w:rFonts w:ascii="Times New Roman" w:hAnsi="Times New Roman" w:cs="Times New Roman"/>
        </w:rPr>
        <w:t>.</w:t>
      </w:r>
    </w:p>
    <w:p w14:paraId="62B90C15" w14:textId="77777777" w:rsidR="003C33BF" w:rsidRPr="00FB5056" w:rsidRDefault="003C33BF" w:rsidP="00F62A72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Fejlesztési feladatok és ismeretek</w:t>
      </w:r>
    </w:p>
    <w:p w14:paraId="701172C5" w14:textId="77777777" w:rsidR="002C0708" w:rsidRPr="00FB5056" w:rsidRDefault="00302D63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</w:t>
      </w:r>
      <w:r w:rsidR="002C0708" w:rsidRPr="00FB5056">
        <w:rPr>
          <w:rFonts w:ascii="Times New Roman" w:hAnsi="Times New Roman" w:cs="Times New Roman"/>
        </w:rPr>
        <w:t xml:space="preserve"> nemzeti</w:t>
      </w:r>
      <w:r w:rsidR="000D2345" w:rsidRPr="00FB5056">
        <w:rPr>
          <w:rFonts w:ascii="Times New Roman" w:hAnsi="Times New Roman" w:cs="Times New Roman"/>
        </w:rPr>
        <w:t xml:space="preserve"> identitástudat erősítése</w:t>
      </w:r>
    </w:p>
    <w:p w14:paraId="686CD40B" w14:textId="77777777" w:rsidR="00627725" w:rsidRPr="00FB5056" w:rsidRDefault="002C0708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magyar népszokások, hagyományok, mint kulturális értékek megismertetése</w:t>
      </w:r>
    </w:p>
    <w:p w14:paraId="320F9A2A" w14:textId="77777777" w:rsidR="00F958A4" w:rsidRPr="00FB5056" w:rsidRDefault="00DE1BBB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Az önálló ismeretszerzés</w:t>
      </w:r>
      <w:r w:rsidR="00302D63" w:rsidRPr="00FB5056">
        <w:rPr>
          <w:rFonts w:ascii="Times New Roman" w:hAnsi="Times New Roman" w:cs="Times New Roman"/>
        </w:rPr>
        <w:t xml:space="preserve"> támogatása</w:t>
      </w:r>
    </w:p>
    <w:p w14:paraId="1B9A13E1" w14:textId="77777777" w:rsidR="00302D63" w:rsidRPr="00FB5056" w:rsidRDefault="00302D63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Ismeretek megosztási készségének fejlesztése</w:t>
      </w:r>
    </w:p>
    <w:p w14:paraId="00F95152" w14:textId="77777777" w:rsidR="00DE1BBB" w:rsidRPr="00FB5056" w:rsidRDefault="00302D63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Véleményalkotás gyakorlatának erősítése</w:t>
      </w:r>
    </w:p>
    <w:p w14:paraId="77B15B33" w14:textId="77777777" w:rsidR="00B73B82" w:rsidRPr="00FB5056" w:rsidRDefault="00302D63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N</w:t>
      </w:r>
      <w:r w:rsidR="00200925" w:rsidRPr="00FB5056">
        <w:rPr>
          <w:rFonts w:ascii="Times New Roman" w:hAnsi="Times New Roman" w:cs="Times New Roman"/>
        </w:rPr>
        <w:t>éprajzi tájak, tájegységek</w:t>
      </w:r>
      <w:r w:rsidR="00D9223A" w:rsidRPr="00FB5056">
        <w:rPr>
          <w:rFonts w:ascii="Times New Roman" w:hAnsi="Times New Roman" w:cs="Times New Roman"/>
        </w:rPr>
        <w:t xml:space="preserve"> Magyarországon és a Kárpát-medencében</w:t>
      </w:r>
    </w:p>
    <w:p w14:paraId="6A04BE5E" w14:textId="77777777" w:rsidR="00D9223A" w:rsidRPr="00FB5056" w:rsidRDefault="008120DF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Dunántúl, Felföld, Alföld</w:t>
      </w:r>
      <w:r w:rsidR="00164249" w:rsidRPr="00FB5056">
        <w:rPr>
          <w:rFonts w:ascii="Times New Roman" w:hAnsi="Times New Roman" w:cs="Times New Roman"/>
        </w:rPr>
        <w:t xml:space="preserve">, </w:t>
      </w:r>
      <w:r w:rsidRPr="00FB5056">
        <w:rPr>
          <w:rFonts w:ascii="Times New Roman" w:hAnsi="Times New Roman" w:cs="Times New Roman"/>
        </w:rPr>
        <w:t xml:space="preserve">és a kapcsolódó határon </w:t>
      </w:r>
      <w:r w:rsidR="00164249" w:rsidRPr="00FB5056">
        <w:rPr>
          <w:rFonts w:ascii="Times New Roman" w:hAnsi="Times New Roman" w:cs="Times New Roman"/>
        </w:rPr>
        <w:t>túli</w:t>
      </w:r>
      <w:r w:rsidRPr="00FB5056">
        <w:rPr>
          <w:rFonts w:ascii="Times New Roman" w:hAnsi="Times New Roman" w:cs="Times New Roman"/>
        </w:rPr>
        <w:t xml:space="preserve"> területek néprajzi jellemzői</w:t>
      </w:r>
    </w:p>
    <w:p w14:paraId="530817DB" w14:textId="77777777" w:rsidR="00D9223A" w:rsidRPr="00FB5056" w:rsidRDefault="00507875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Erdély és Moldva hon- és népismereti, néprajzi jellemzői</w:t>
      </w:r>
    </w:p>
    <w:p w14:paraId="78880220" w14:textId="77777777" w:rsidR="00D9223A" w:rsidRPr="00FB5056" w:rsidRDefault="00D9223A" w:rsidP="00D9223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</w:t>
      </w:r>
      <w:r w:rsidR="008B7B9B" w:rsidRPr="00FB5056">
        <w:rPr>
          <w:rFonts w:ascii="Times New Roman" w:hAnsi="Times New Roman" w:cs="Times New Roman"/>
        </w:rPr>
        <w:t>magyarság</w:t>
      </w:r>
      <w:r w:rsidRPr="00FB5056">
        <w:rPr>
          <w:rFonts w:ascii="Times New Roman" w:hAnsi="Times New Roman" w:cs="Times New Roman"/>
        </w:rPr>
        <w:t xml:space="preserve"> kulturális öröksége a határon túl</w:t>
      </w:r>
      <w:r w:rsidR="008B7B9B" w:rsidRPr="00FB5056">
        <w:rPr>
          <w:rFonts w:ascii="Times New Roman" w:hAnsi="Times New Roman" w:cs="Times New Roman"/>
        </w:rPr>
        <w:t>i területeken</w:t>
      </w:r>
    </w:p>
    <w:p w14:paraId="14C6701A" w14:textId="77777777" w:rsidR="00302D63" w:rsidRPr="00FB5056" w:rsidRDefault="00302D63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hazánkban élő nemzetiségek</w:t>
      </w:r>
      <w:r w:rsidR="00D9223A" w:rsidRPr="00FB5056">
        <w:rPr>
          <w:rFonts w:ascii="Times New Roman" w:hAnsi="Times New Roman" w:cs="Times New Roman"/>
        </w:rPr>
        <w:t xml:space="preserve"> kultúrája, hagyományai</w:t>
      </w:r>
    </w:p>
    <w:p w14:paraId="1BC74D45" w14:textId="77777777" w:rsidR="00D9223A" w:rsidRPr="00FB5056" w:rsidRDefault="00D9223A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Természeti kincseink, az épített környezet értékei</w:t>
      </w:r>
    </w:p>
    <w:p w14:paraId="47EC0FE8" w14:textId="77777777" w:rsidR="00D9223A" w:rsidRPr="00FB5056" w:rsidRDefault="00D9223A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magyar tudomány és kultúra eredményei és alkotói a nagyvilágban</w:t>
      </w:r>
    </w:p>
    <w:p w14:paraId="462B07D4" w14:textId="77777777" w:rsidR="00D9223A" w:rsidRPr="00FB5056" w:rsidRDefault="00D9223A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A hungarikumok </w:t>
      </w:r>
    </w:p>
    <w:p w14:paraId="7BD833F7" w14:textId="77777777" w:rsidR="00F62A72" w:rsidRPr="00FB5056" w:rsidRDefault="003C33BF" w:rsidP="00F62A72">
      <w:pPr>
        <w:pStyle w:val="Cmsor3"/>
        <w:spacing w:before="120" w:after="0"/>
        <w:rPr>
          <w:rFonts w:ascii="Times New Roman" w:hAnsi="Times New Roman" w:cs="Times New Roman"/>
          <w:smallCaps/>
        </w:rPr>
      </w:pPr>
      <w:r w:rsidRPr="00FB5056">
        <w:rPr>
          <w:rFonts w:ascii="Times New Roman" w:hAnsi="Times New Roman" w:cs="Times New Roman"/>
          <w:smallCaps/>
        </w:rPr>
        <w:t>Fogalmak</w:t>
      </w:r>
    </w:p>
    <w:p w14:paraId="304E96C6" w14:textId="77777777" w:rsidR="00652C0F" w:rsidRPr="00FB5056" w:rsidRDefault="00302D63" w:rsidP="005224C6">
      <w:pPr>
        <w:pStyle w:val="Cmsor3"/>
        <w:spacing w:before="120" w:after="0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  <w:b w:val="0"/>
          <w:color w:val="000000" w:themeColor="text1"/>
        </w:rPr>
        <w:t xml:space="preserve">néprajzi </w:t>
      </w:r>
      <w:r w:rsidR="00D73983" w:rsidRPr="00FB5056">
        <w:rPr>
          <w:rFonts w:ascii="Times New Roman" w:hAnsi="Times New Roman" w:cs="Times New Roman"/>
          <w:b w:val="0"/>
          <w:color w:val="000000" w:themeColor="text1"/>
        </w:rPr>
        <w:t>csoport</w:t>
      </w:r>
      <w:r w:rsidR="008F6941" w:rsidRPr="00FB5056">
        <w:rPr>
          <w:rFonts w:ascii="Times New Roman" w:hAnsi="Times New Roman" w:cs="Times New Roman"/>
          <w:b w:val="0"/>
          <w:color w:val="000000" w:themeColor="text1"/>
        </w:rPr>
        <w:t xml:space="preserve">, nemzetiség, néprajzi táj, határainkon túl élő magyarok, </w:t>
      </w:r>
      <w:r w:rsidR="00040CF0" w:rsidRPr="00FB5056">
        <w:rPr>
          <w:rFonts w:ascii="Times New Roman" w:hAnsi="Times New Roman" w:cs="Times New Roman"/>
          <w:b w:val="0"/>
          <w:color w:val="000000" w:themeColor="text1"/>
        </w:rPr>
        <w:t>szórvány,</w:t>
      </w:r>
      <w:r w:rsidR="008F6941" w:rsidRPr="00FB5056">
        <w:rPr>
          <w:rFonts w:ascii="Times New Roman" w:hAnsi="Times New Roman" w:cs="Times New Roman"/>
          <w:b w:val="0"/>
          <w:color w:val="000000" w:themeColor="text1"/>
        </w:rPr>
        <w:t>nemzeti összetartozás</w:t>
      </w:r>
      <w:r w:rsidR="002C0708" w:rsidRPr="00FB5056">
        <w:rPr>
          <w:rFonts w:ascii="Times New Roman" w:hAnsi="Times New Roman" w:cs="Times New Roman"/>
          <w:b w:val="0"/>
          <w:color w:val="000000" w:themeColor="text1"/>
        </w:rPr>
        <w:t>, haza, hazaszeretet, hungarikum</w:t>
      </w:r>
      <w:r w:rsidR="00C74F75" w:rsidRPr="00FB5056">
        <w:rPr>
          <w:rFonts w:ascii="Times New Roman" w:hAnsi="Times New Roman" w:cs="Times New Roman"/>
          <w:b w:val="0"/>
          <w:color w:val="000000" w:themeColor="text1"/>
        </w:rPr>
        <w:t>, világörökség</w:t>
      </w:r>
    </w:p>
    <w:p w14:paraId="51FAF023" w14:textId="77777777" w:rsidR="00652C0F" w:rsidRPr="00FB5056" w:rsidRDefault="00652C0F" w:rsidP="00652C0F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FB5056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22DB5020" w14:textId="77777777" w:rsidR="00D41E04" w:rsidRPr="00FB5056" w:rsidRDefault="00652C0F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határon túli magyarlakta területek, illetve a magyar nyelvterület nagy néprajzi tájainak azonosítása térképen. A magyar nyelvterületen élő néprajzi csoportok (pl. palóc, matyó, kun, székely), nemzetiségek (pl. német, szlovák, szerb, horvát) megnevezése</w:t>
      </w:r>
    </w:p>
    <w:p w14:paraId="529D9432" w14:textId="77777777" w:rsidR="00652C0F" w:rsidRPr="00FB5056" w:rsidRDefault="00C74F75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Egy-</w:t>
      </w:r>
      <w:r w:rsidR="00D41E04" w:rsidRPr="00FB5056">
        <w:rPr>
          <w:rFonts w:ascii="Times New Roman" w:hAnsi="Times New Roman" w:cs="Times New Roman"/>
        </w:rPr>
        <w:t>egy határon túli tájegység legfontosabb természeti kincseinek, épített örökségének, népszokásainak feldolgozása plakát</w:t>
      </w:r>
      <w:r w:rsidR="00040CF0" w:rsidRPr="00FB5056">
        <w:rPr>
          <w:rFonts w:ascii="Times New Roman" w:hAnsi="Times New Roman" w:cs="Times New Roman"/>
        </w:rPr>
        <w:t>készítéssel csoportmunkában</w:t>
      </w:r>
    </w:p>
    <w:p w14:paraId="024B2154" w14:textId="77777777" w:rsidR="00652C0F" w:rsidRPr="00FB5056" w:rsidRDefault="00652C0F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 xml:space="preserve">Képek gyűjtése a megismert tájakra jellemző viseletekről, népi építészetről, népművészetről, hagyományokról. Csoportonként tabló készítése </w:t>
      </w:r>
      <w:r w:rsidR="00D41E04" w:rsidRPr="00FB5056">
        <w:rPr>
          <w:rFonts w:ascii="Times New Roman" w:hAnsi="Times New Roman" w:cs="Times New Roman"/>
        </w:rPr>
        <w:t>egy</w:t>
      </w:r>
      <w:r w:rsidRPr="00FB5056">
        <w:rPr>
          <w:rFonts w:ascii="Times New Roman" w:hAnsi="Times New Roman" w:cs="Times New Roman"/>
        </w:rPr>
        <w:t xml:space="preserve"> választott táj kulturális jellemzőinek ábrázolásával</w:t>
      </w:r>
    </w:p>
    <w:p w14:paraId="174A3ADB" w14:textId="77777777" w:rsidR="00652C0F" w:rsidRPr="00FB5056" w:rsidRDefault="00652C0F" w:rsidP="006F61BA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Képe</w:t>
      </w:r>
      <w:r w:rsidR="00D41E04" w:rsidRPr="00FB5056">
        <w:rPr>
          <w:rFonts w:ascii="Times New Roman" w:hAnsi="Times New Roman" w:cs="Times New Roman"/>
        </w:rPr>
        <w:t>kből montázs készítése</w:t>
      </w:r>
      <w:r w:rsidRPr="00FB5056">
        <w:rPr>
          <w:rFonts w:ascii="Times New Roman" w:hAnsi="Times New Roman" w:cs="Times New Roman"/>
        </w:rPr>
        <w:t xml:space="preserve"> a nagy tájegységek területé</w:t>
      </w:r>
      <w:r w:rsidR="00D41E04" w:rsidRPr="00FB5056">
        <w:rPr>
          <w:rFonts w:ascii="Times New Roman" w:hAnsi="Times New Roman" w:cs="Times New Roman"/>
        </w:rPr>
        <w:t>n lévő, a</w:t>
      </w:r>
      <w:r w:rsidRPr="00FB5056">
        <w:rPr>
          <w:rFonts w:ascii="Times New Roman" w:hAnsi="Times New Roman" w:cs="Times New Roman"/>
        </w:rPr>
        <w:t xml:space="preserve"> világörökség</w:t>
      </w:r>
      <w:r w:rsidR="00D41E04" w:rsidRPr="00FB5056">
        <w:rPr>
          <w:rFonts w:ascii="Times New Roman" w:hAnsi="Times New Roman" w:cs="Times New Roman"/>
        </w:rPr>
        <w:t xml:space="preserve"> részét képező</w:t>
      </w:r>
      <w:r w:rsidRPr="00FB5056">
        <w:rPr>
          <w:rFonts w:ascii="Times New Roman" w:hAnsi="Times New Roman" w:cs="Times New Roman"/>
        </w:rPr>
        <w:t>,</w:t>
      </w:r>
      <w:r w:rsidR="00D41E04" w:rsidRPr="00FB5056">
        <w:rPr>
          <w:rFonts w:ascii="Times New Roman" w:hAnsi="Times New Roman" w:cs="Times New Roman"/>
        </w:rPr>
        <w:t xml:space="preserve"> illetve a</w:t>
      </w:r>
      <w:r w:rsidRPr="00FB5056">
        <w:rPr>
          <w:rFonts w:ascii="Times New Roman" w:hAnsi="Times New Roman" w:cs="Times New Roman"/>
        </w:rPr>
        <w:t xml:space="preserve"> magyar szellemi kulturális örökség</w:t>
      </w:r>
      <w:r w:rsidR="00D41E04" w:rsidRPr="00FB5056">
        <w:rPr>
          <w:rFonts w:ascii="Times New Roman" w:hAnsi="Times New Roman" w:cs="Times New Roman"/>
        </w:rPr>
        <w:t xml:space="preserve"> helyszínekről</w:t>
      </w:r>
      <w:r w:rsidRPr="00FB5056">
        <w:rPr>
          <w:rFonts w:ascii="Times New Roman" w:hAnsi="Times New Roman" w:cs="Times New Roman"/>
        </w:rPr>
        <w:t xml:space="preserve">, nemzeti parkokról, hungarikumokról  </w:t>
      </w:r>
    </w:p>
    <w:p w14:paraId="15C0A4E7" w14:textId="77777777" w:rsidR="00D72B30" w:rsidRPr="00FB5056" w:rsidRDefault="00040CF0" w:rsidP="005224C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G</w:t>
      </w:r>
      <w:r w:rsidR="00652C0F" w:rsidRPr="00FB5056">
        <w:rPr>
          <w:rFonts w:ascii="Times New Roman" w:hAnsi="Times New Roman" w:cs="Times New Roman"/>
        </w:rPr>
        <w:t>yűjtő</w:t>
      </w:r>
      <w:r w:rsidRPr="00FB5056">
        <w:rPr>
          <w:rFonts w:ascii="Times New Roman" w:hAnsi="Times New Roman" w:cs="Times New Roman"/>
        </w:rPr>
        <w:t>munkát követően</w:t>
      </w:r>
      <w:r w:rsidR="00124547" w:rsidRPr="00FB5056">
        <w:rPr>
          <w:rFonts w:ascii="Times New Roman" w:hAnsi="Times New Roman" w:cs="Times New Roman"/>
        </w:rPr>
        <w:t xml:space="preserve"> </w:t>
      </w:r>
      <w:r w:rsidRPr="00FB5056">
        <w:rPr>
          <w:rFonts w:ascii="Times New Roman" w:hAnsi="Times New Roman" w:cs="Times New Roman"/>
        </w:rPr>
        <w:t>eg</w:t>
      </w:r>
      <w:r w:rsidR="00C74F75" w:rsidRPr="00FB5056">
        <w:rPr>
          <w:rFonts w:ascii="Times New Roman" w:hAnsi="Times New Roman" w:cs="Times New Roman"/>
        </w:rPr>
        <w:t>y-</w:t>
      </w:r>
      <w:r w:rsidRPr="00FB5056">
        <w:rPr>
          <w:rFonts w:ascii="Times New Roman" w:hAnsi="Times New Roman" w:cs="Times New Roman"/>
        </w:rPr>
        <w:t>egy</w:t>
      </w:r>
      <w:r w:rsidR="00652C0F" w:rsidRPr="00FB5056">
        <w:rPr>
          <w:rFonts w:ascii="Times New Roman" w:hAnsi="Times New Roman" w:cs="Times New Roman"/>
        </w:rPr>
        <w:t xml:space="preserve"> megismert helyi népszokás, népdal, </w:t>
      </w:r>
      <w:r w:rsidRPr="00FB5056">
        <w:rPr>
          <w:rFonts w:ascii="Times New Roman" w:hAnsi="Times New Roman" w:cs="Times New Roman"/>
        </w:rPr>
        <w:t>nép</w:t>
      </w:r>
      <w:r w:rsidR="00652C0F" w:rsidRPr="00FB5056">
        <w:rPr>
          <w:rFonts w:ascii="Times New Roman" w:hAnsi="Times New Roman" w:cs="Times New Roman"/>
        </w:rPr>
        <w:t>mes</w:t>
      </w:r>
      <w:r w:rsidRPr="00FB5056">
        <w:rPr>
          <w:rFonts w:ascii="Times New Roman" w:hAnsi="Times New Roman" w:cs="Times New Roman"/>
        </w:rPr>
        <w:t>e vagy</w:t>
      </w:r>
      <w:r w:rsidR="00652C0F" w:rsidRPr="00FB5056">
        <w:rPr>
          <w:rFonts w:ascii="Times New Roman" w:hAnsi="Times New Roman" w:cs="Times New Roman"/>
        </w:rPr>
        <w:t xml:space="preserve"> mond</w:t>
      </w:r>
      <w:r w:rsidRPr="00FB5056">
        <w:rPr>
          <w:rFonts w:ascii="Times New Roman" w:hAnsi="Times New Roman" w:cs="Times New Roman"/>
        </w:rPr>
        <w:t>a dramatikus</w:t>
      </w:r>
      <w:r w:rsidR="00652C0F" w:rsidRPr="00FB5056">
        <w:rPr>
          <w:rFonts w:ascii="Times New Roman" w:hAnsi="Times New Roman" w:cs="Times New Roman"/>
        </w:rPr>
        <w:t xml:space="preserve"> bemutatása</w:t>
      </w:r>
    </w:p>
    <w:p w14:paraId="1A82E506" w14:textId="77777777" w:rsidR="00BE476C" w:rsidRPr="00FB5056" w:rsidRDefault="008B7B9B" w:rsidP="005224C6">
      <w:pPr>
        <w:pStyle w:val="Listaszerbekezds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Világhírű magyar művészek</w:t>
      </w:r>
      <w:r w:rsidR="00D9223A" w:rsidRPr="00FB5056">
        <w:rPr>
          <w:rFonts w:ascii="Times New Roman" w:hAnsi="Times New Roman" w:cs="Times New Roman"/>
        </w:rPr>
        <w:t xml:space="preserve"> és tudósok bemutatása</w:t>
      </w:r>
      <w:r w:rsidR="00040CF0" w:rsidRPr="00FB5056">
        <w:rPr>
          <w:rFonts w:ascii="Times New Roman" w:hAnsi="Times New Roman" w:cs="Times New Roman"/>
        </w:rPr>
        <w:t>, lehetőség szerint</w:t>
      </w:r>
      <w:r w:rsidR="00D9223A" w:rsidRPr="00FB5056">
        <w:rPr>
          <w:rFonts w:ascii="Times New Roman" w:hAnsi="Times New Roman" w:cs="Times New Roman"/>
        </w:rPr>
        <w:t xml:space="preserve"> prezentációk, digitális tartalmak segítségével</w:t>
      </w:r>
    </w:p>
    <w:p w14:paraId="2A98C603" w14:textId="77777777" w:rsidR="00D9223A" w:rsidRPr="00FB5056" w:rsidRDefault="00BE476C" w:rsidP="00001285">
      <w:pPr>
        <w:pStyle w:val="Listaszerbekezds"/>
        <w:spacing w:after="0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t>A lakóhely nevezetes épületeinek, jeles szülötteinek történelmi korszakokhoz kötése,</w:t>
      </w:r>
      <w:r w:rsidR="00D41E04" w:rsidRPr="00FB5056">
        <w:rPr>
          <w:rFonts w:ascii="Times New Roman" w:hAnsi="Times New Roman" w:cs="Times New Roman"/>
        </w:rPr>
        <w:t xml:space="preserve"> illusztrált</w:t>
      </w:r>
      <w:r w:rsidRPr="00FB5056">
        <w:rPr>
          <w:rFonts w:ascii="Times New Roman" w:hAnsi="Times New Roman" w:cs="Times New Roman"/>
        </w:rPr>
        <w:t xml:space="preserve"> történelmi időszalag készítése </w:t>
      </w:r>
    </w:p>
    <w:p w14:paraId="41F128B9" w14:textId="77777777" w:rsidR="00BE476C" w:rsidRPr="00FB5056" w:rsidRDefault="008B7B9B" w:rsidP="00BE476C">
      <w:pPr>
        <w:numPr>
          <w:ilvl w:val="0"/>
          <w:numId w:val="9"/>
        </w:numPr>
        <w:spacing w:after="160" w:line="259" w:lineRule="auto"/>
        <w:ind w:left="426"/>
        <w:contextualSpacing/>
        <w:jc w:val="left"/>
        <w:rPr>
          <w:rFonts w:ascii="Times New Roman" w:hAnsi="Times New Roman" w:cs="Times New Roman"/>
        </w:rPr>
      </w:pPr>
      <w:r w:rsidRPr="00FB5056">
        <w:rPr>
          <w:rFonts w:ascii="Times New Roman" w:hAnsi="Times New Roman" w:cs="Times New Roman"/>
        </w:rPr>
        <w:lastRenderedPageBreak/>
        <w:t>Digitális vagy papír alapú térkép készítése a természetvédelmi, tájvédelmi területek jelölésével, jellemző növény és állatvilágának rövid felsorolásával</w:t>
      </w:r>
    </w:p>
    <w:p w14:paraId="5BB40D8F" w14:textId="77777777" w:rsidR="008B7B9B" w:rsidRPr="00FB5056" w:rsidRDefault="008B7B9B" w:rsidP="00197FDF">
      <w:pPr>
        <w:pStyle w:val="Listaszerbekezds"/>
        <w:numPr>
          <w:ilvl w:val="0"/>
          <w:numId w:val="0"/>
        </w:numPr>
        <w:ind w:left="426"/>
        <w:rPr>
          <w:rFonts w:ascii="Times New Roman" w:hAnsi="Times New Roman" w:cs="Times New Roman"/>
        </w:rPr>
      </w:pPr>
    </w:p>
    <w:sectPr w:rsidR="008B7B9B" w:rsidRPr="00FB5056" w:rsidSect="00AB53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C3F5" w14:textId="77777777" w:rsidR="00AB34E9" w:rsidRDefault="00AB34E9" w:rsidP="00B86F1E">
      <w:r>
        <w:separator/>
      </w:r>
    </w:p>
  </w:endnote>
  <w:endnote w:type="continuationSeparator" w:id="0">
    <w:p w14:paraId="1F09833C" w14:textId="77777777" w:rsidR="00AB34E9" w:rsidRDefault="00AB34E9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659361"/>
      <w:docPartObj>
        <w:docPartGallery w:val="Page Numbers (Bottom of Page)"/>
        <w:docPartUnique/>
      </w:docPartObj>
    </w:sdtPr>
    <w:sdtEndPr/>
    <w:sdtContent>
      <w:p w14:paraId="4D16E3F6" w14:textId="77777777" w:rsidR="008B1FE6" w:rsidRDefault="00382DE0">
        <w:pPr>
          <w:pStyle w:val="llb"/>
          <w:jc w:val="center"/>
        </w:pPr>
        <w:r>
          <w:fldChar w:fldCharType="begin"/>
        </w:r>
        <w:r w:rsidR="008B1FE6">
          <w:instrText>PAGE   \* MERGEFORMAT</w:instrText>
        </w:r>
        <w:r>
          <w:fldChar w:fldCharType="separate"/>
        </w:r>
        <w:r w:rsidR="00A76D5A">
          <w:rPr>
            <w:noProof/>
          </w:rPr>
          <w:t>8</w:t>
        </w:r>
        <w:r>
          <w:fldChar w:fldCharType="end"/>
        </w:r>
      </w:p>
    </w:sdtContent>
  </w:sdt>
  <w:p w14:paraId="023431A8" w14:textId="77777777" w:rsidR="008B1FE6" w:rsidRDefault="008B1F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0450" w14:textId="77777777" w:rsidR="00AB34E9" w:rsidRDefault="00AB34E9" w:rsidP="00B86F1E">
      <w:r>
        <w:separator/>
      </w:r>
    </w:p>
  </w:footnote>
  <w:footnote w:type="continuationSeparator" w:id="0">
    <w:p w14:paraId="5F0EBE56" w14:textId="77777777" w:rsidR="00AB34E9" w:rsidRDefault="00AB34E9" w:rsidP="00B8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2B8"/>
    <w:multiLevelType w:val="hybridMultilevel"/>
    <w:tmpl w:val="81287B7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4A2"/>
    <w:multiLevelType w:val="multilevel"/>
    <w:tmpl w:val="11A68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8F18A5"/>
    <w:multiLevelType w:val="hybridMultilevel"/>
    <w:tmpl w:val="3110B2C8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07D5"/>
    <w:multiLevelType w:val="hybridMultilevel"/>
    <w:tmpl w:val="64B8546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AEA"/>
    <w:multiLevelType w:val="hybridMultilevel"/>
    <w:tmpl w:val="596C210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3D7D"/>
    <w:multiLevelType w:val="hybridMultilevel"/>
    <w:tmpl w:val="6C3250CC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F780F"/>
    <w:multiLevelType w:val="hybridMultilevel"/>
    <w:tmpl w:val="3F20365A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20F55"/>
    <w:multiLevelType w:val="hybridMultilevel"/>
    <w:tmpl w:val="C9F0B8A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26996"/>
    <w:multiLevelType w:val="hybridMultilevel"/>
    <w:tmpl w:val="D4904124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83F23"/>
    <w:multiLevelType w:val="hybridMultilevel"/>
    <w:tmpl w:val="AE1634D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15102"/>
    <w:multiLevelType w:val="hybridMultilevel"/>
    <w:tmpl w:val="E1143BEE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1CF9"/>
    <w:multiLevelType w:val="hybridMultilevel"/>
    <w:tmpl w:val="5FA840B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D0F9D"/>
    <w:multiLevelType w:val="hybridMultilevel"/>
    <w:tmpl w:val="964C8690"/>
    <w:lvl w:ilvl="0" w:tplc="06C2B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1159D"/>
    <w:multiLevelType w:val="hybridMultilevel"/>
    <w:tmpl w:val="D49052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4233"/>
    <w:multiLevelType w:val="hybridMultilevel"/>
    <w:tmpl w:val="9EE08616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03B2"/>
    <w:multiLevelType w:val="hybridMultilevel"/>
    <w:tmpl w:val="082275CC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1794E"/>
    <w:multiLevelType w:val="hybridMultilevel"/>
    <w:tmpl w:val="D08ABC2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1055"/>
    <w:multiLevelType w:val="hybridMultilevel"/>
    <w:tmpl w:val="5EFAF476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988"/>
    <w:multiLevelType w:val="hybridMultilevel"/>
    <w:tmpl w:val="53A8DC52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C6C81"/>
    <w:multiLevelType w:val="hybridMultilevel"/>
    <w:tmpl w:val="B5D400A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594"/>
    <w:multiLevelType w:val="hybridMultilevel"/>
    <w:tmpl w:val="835CF1F6"/>
    <w:lvl w:ilvl="0" w:tplc="C3B21BD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6353C"/>
    <w:multiLevelType w:val="hybridMultilevel"/>
    <w:tmpl w:val="1FC8C25C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82861"/>
    <w:multiLevelType w:val="hybridMultilevel"/>
    <w:tmpl w:val="37E2339A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D426C"/>
    <w:multiLevelType w:val="hybridMultilevel"/>
    <w:tmpl w:val="3BC0C04A"/>
    <w:lvl w:ilvl="0" w:tplc="B38A60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E0A27DE"/>
    <w:multiLevelType w:val="hybridMultilevel"/>
    <w:tmpl w:val="5DCE2898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3FC0"/>
    <w:multiLevelType w:val="hybridMultilevel"/>
    <w:tmpl w:val="7EBE9D4E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3730B"/>
    <w:multiLevelType w:val="hybridMultilevel"/>
    <w:tmpl w:val="8C9A9002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5686F"/>
    <w:multiLevelType w:val="hybridMultilevel"/>
    <w:tmpl w:val="840E7E9A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A3D0A"/>
    <w:multiLevelType w:val="hybridMultilevel"/>
    <w:tmpl w:val="C338B070"/>
    <w:lvl w:ilvl="0" w:tplc="B38A605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 w:val="0"/>
        <w:color w:val="538135" w:themeColor="accent6" w:themeShade="BF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FEB7744"/>
    <w:multiLevelType w:val="hybridMultilevel"/>
    <w:tmpl w:val="74F2CEEC"/>
    <w:lvl w:ilvl="0" w:tplc="B38A60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5471C1D"/>
    <w:multiLevelType w:val="hybridMultilevel"/>
    <w:tmpl w:val="61406B7E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70CF1"/>
    <w:multiLevelType w:val="hybridMultilevel"/>
    <w:tmpl w:val="65086B14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97756"/>
    <w:multiLevelType w:val="multilevel"/>
    <w:tmpl w:val="F3C6A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6351C0"/>
    <w:multiLevelType w:val="hybridMultilevel"/>
    <w:tmpl w:val="032CF07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1371A"/>
    <w:multiLevelType w:val="hybridMultilevel"/>
    <w:tmpl w:val="285A7914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625C0"/>
    <w:multiLevelType w:val="hybridMultilevel"/>
    <w:tmpl w:val="0C927CA6"/>
    <w:lvl w:ilvl="0" w:tplc="CDC6A3C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A6453"/>
    <w:multiLevelType w:val="hybridMultilevel"/>
    <w:tmpl w:val="2272E6A8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B2B53"/>
    <w:multiLevelType w:val="hybridMultilevel"/>
    <w:tmpl w:val="6F4ADCF0"/>
    <w:lvl w:ilvl="0" w:tplc="B38A6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A0BB7"/>
    <w:multiLevelType w:val="hybridMultilevel"/>
    <w:tmpl w:val="DFF414C0"/>
    <w:lvl w:ilvl="0" w:tplc="86B67F9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A2DEA"/>
    <w:multiLevelType w:val="multilevel"/>
    <w:tmpl w:val="403CC08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35157615">
    <w:abstractNumId w:val="7"/>
  </w:num>
  <w:num w:numId="2" w16cid:durableId="968822118">
    <w:abstractNumId w:val="39"/>
  </w:num>
  <w:num w:numId="3" w16cid:durableId="1728409492">
    <w:abstractNumId w:val="24"/>
  </w:num>
  <w:num w:numId="4" w16cid:durableId="1284995272">
    <w:abstractNumId w:val="22"/>
  </w:num>
  <w:num w:numId="5" w16cid:durableId="1974289469">
    <w:abstractNumId w:val="26"/>
  </w:num>
  <w:num w:numId="6" w16cid:durableId="1322923360">
    <w:abstractNumId w:val="28"/>
  </w:num>
  <w:num w:numId="7" w16cid:durableId="1819226528">
    <w:abstractNumId w:val="4"/>
  </w:num>
  <w:num w:numId="8" w16cid:durableId="438987996">
    <w:abstractNumId w:val="5"/>
  </w:num>
  <w:num w:numId="9" w16cid:durableId="421800462">
    <w:abstractNumId w:val="19"/>
  </w:num>
  <w:num w:numId="10" w16cid:durableId="758329097">
    <w:abstractNumId w:val="10"/>
  </w:num>
  <w:num w:numId="11" w16cid:durableId="532809993">
    <w:abstractNumId w:val="15"/>
  </w:num>
  <w:num w:numId="12" w16cid:durableId="74983636">
    <w:abstractNumId w:val="38"/>
  </w:num>
  <w:num w:numId="13" w16cid:durableId="1398631457">
    <w:abstractNumId w:val="12"/>
  </w:num>
  <w:num w:numId="14" w16cid:durableId="220217589">
    <w:abstractNumId w:val="9"/>
  </w:num>
  <w:num w:numId="15" w16cid:durableId="1414203865">
    <w:abstractNumId w:val="40"/>
  </w:num>
  <w:num w:numId="16" w16cid:durableId="143201567">
    <w:abstractNumId w:val="27"/>
  </w:num>
  <w:num w:numId="17" w16cid:durableId="1768847821">
    <w:abstractNumId w:val="37"/>
  </w:num>
  <w:num w:numId="18" w16cid:durableId="1677805315">
    <w:abstractNumId w:val="23"/>
  </w:num>
  <w:num w:numId="19" w16cid:durableId="1292905323">
    <w:abstractNumId w:val="6"/>
  </w:num>
  <w:num w:numId="20" w16cid:durableId="665743237">
    <w:abstractNumId w:val="1"/>
  </w:num>
  <w:num w:numId="21" w16cid:durableId="224804018">
    <w:abstractNumId w:val="11"/>
  </w:num>
  <w:num w:numId="22" w16cid:durableId="164250573">
    <w:abstractNumId w:val="34"/>
  </w:num>
  <w:num w:numId="23" w16cid:durableId="294913644">
    <w:abstractNumId w:val="25"/>
  </w:num>
  <w:num w:numId="24" w16cid:durableId="1544825519">
    <w:abstractNumId w:val="35"/>
  </w:num>
  <w:num w:numId="25" w16cid:durableId="304357242">
    <w:abstractNumId w:val="13"/>
  </w:num>
  <w:num w:numId="26" w16cid:durableId="1086028124">
    <w:abstractNumId w:val="32"/>
  </w:num>
  <w:num w:numId="27" w16cid:durableId="152570218">
    <w:abstractNumId w:val="18"/>
  </w:num>
  <w:num w:numId="28" w16cid:durableId="226233308">
    <w:abstractNumId w:val="8"/>
  </w:num>
  <w:num w:numId="29" w16cid:durableId="1601648187">
    <w:abstractNumId w:val="2"/>
  </w:num>
  <w:num w:numId="30" w16cid:durableId="1545480969">
    <w:abstractNumId w:val="33"/>
  </w:num>
  <w:num w:numId="31" w16cid:durableId="651980688">
    <w:abstractNumId w:val="14"/>
  </w:num>
  <w:num w:numId="32" w16cid:durableId="1730689391">
    <w:abstractNumId w:val="30"/>
  </w:num>
  <w:num w:numId="33" w16cid:durableId="325937745">
    <w:abstractNumId w:val="0"/>
  </w:num>
  <w:num w:numId="34" w16cid:durableId="1519195209">
    <w:abstractNumId w:val="31"/>
  </w:num>
  <w:num w:numId="35" w16cid:durableId="1339388217">
    <w:abstractNumId w:val="36"/>
  </w:num>
  <w:num w:numId="36" w16cid:durableId="307976249">
    <w:abstractNumId w:val="21"/>
  </w:num>
  <w:num w:numId="37" w16cid:durableId="595601463">
    <w:abstractNumId w:val="16"/>
  </w:num>
  <w:num w:numId="38" w16cid:durableId="1745561990">
    <w:abstractNumId w:val="17"/>
  </w:num>
  <w:num w:numId="39" w16cid:durableId="1449426044">
    <w:abstractNumId w:val="3"/>
  </w:num>
  <w:num w:numId="40" w16cid:durableId="675693405">
    <w:abstractNumId w:val="39"/>
  </w:num>
  <w:num w:numId="41" w16cid:durableId="811823185">
    <w:abstractNumId w:val="39"/>
  </w:num>
  <w:num w:numId="42" w16cid:durableId="407458823">
    <w:abstractNumId w:val="39"/>
  </w:num>
  <w:num w:numId="43" w16cid:durableId="1870952482">
    <w:abstractNumId w:val="20"/>
  </w:num>
  <w:num w:numId="44" w16cid:durableId="970743840">
    <w:abstractNumId w:val="29"/>
  </w:num>
  <w:num w:numId="45" w16cid:durableId="1849830675">
    <w:abstractNumId w:val="39"/>
  </w:num>
  <w:num w:numId="46" w16cid:durableId="1780951144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602"/>
    <w:rsid w:val="00001285"/>
    <w:rsid w:val="0000398F"/>
    <w:rsid w:val="00022950"/>
    <w:rsid w:val="00025E33"/>
    <w:rsid w:val="00030BCB"/>
    <w:rsid w:val="00040CF0"/>
    <w:rsid w:val="00055495"/>
    <w:rsid w:val="000633E2"/>
    <w:rsid w:val="00091215"/>
    <w:rsid w:val="000953BD"/>
    <w:rsid w:val="000B12AA"/>
    <w:rsid w:val="000B40A0"/>
    <w:rsid w:val="000B4383"/>
    <w:rsid w:val="000B45B0"/>
    <w:rsid w:val="000D20F6"/>
    <w:rsid w:val="000D2345"/>
    <w:rsid w:val="000F0934"/>
    <w:rsid w:val="00120A1E"/>
    <w:rsid w:val="00124547"/>
    <w:rsid w:val="00126262"/>
    <w:rsid w:val="00152F8C"/>
    <w:rsid w:val="001541D6"/>
    <w:rsid w:val="001560BA"/>
    <w:rsid w:val="00156236"/>
    <w:rsid w:val="00164249"/>
    <w:rsid w:val="0019334A"/>
    <w:rsid w:val="00197FDF"/>
    <w:rsid w:val="001A121E"/>
    <w:rsid w:val="001A48B6"/>
    <w:rsid w:val="001A6ECD"/>
    <w:rsid w:val="001B5813"/>
    <w:rsid w:val="001C3F28"/>
    <w:rsid w:val="001D092C"/>
    <w:rsid w:val="001D1D4C"/>
    <w:rsid w:val="001F316F"/>
    <w:rsid w:val="001F5B69"/>
    <w:rsid w:val="00200925"/>
    <w:rsid w:val="00232435"/>
    <w:rsid w:val="00237B17"/>
    <w:rsid w:val="00243046"/>
    <w:rsid w:val="002545D8"/>
    <w:rsid w:val="002563AD"/>
    <w:rsid w:val="002609C3"/>
    <w:rsid w:val="002765C9"/>
    <w:rsid w:val="002829C2"/>
    <w:rsid w:val="00283EA7"/>
    <w:rsid w:val="002877F0"/>
    <w:rsid w:val="00292739"/>
    <w:rsid w:val="00292FC0"/>
    <w:rsid w:val="002930B1"/>
    <w:rsid w:val="002C0708"/>
    <w:rsid w:val="002C3C65"/>
    <w:rsid w:val="002D1FFD"/>
    <w:rsid w:val="002D4323"/>
    <w:rsid w:val="002F41C3"/>
    <w:rsid w:val="003005BC"/>
    <w:rsid w:val="00300B7B"/>
    <w:rsid w:val="003018FE"/>
    <w:rsid w:val="00302D63"/>
    <w:rsid w:val="00303A4D"/>
    <w:rsid w:val="0032031B"/>
    <w:rsid w:val="00353A31"/>
    <w:rsid w:val="00353DDC"/>
    <w:rsid w:val="00363A36"/>
    <w:rsid w:val="00382DE0"/>
    <w:rsid w:val="00384143"/>
    <w:rsid w:val="00386481"/>
    <w:rsid w:val="003A5AC3"/>
    <w:rsid w:val="003A7661"/>
    <w:rsid w:val="003B34B8"/>
    <w:rsid w:val="003C33BF"/>
    <w:rsid w:val="003C4AC1"/>
    <w:rsid w:val="003D6995"/>
    <w:rsid w:val="003D7757"/>
    <w:rsid w:val="003E009E"/>
    <w:rsid w:val="003E68EE"/>
    <w:rsid w:val="00403EA9"/>
    <w:rsid w:val="00405820"/>
    <w:rsid w:val="00411E42"/>
    <w:rsid w:val="00424FC1"/>
    <w:rsid w:val="00426FC5"/>
    <w:rsid w:val="00431847"/>
    <w:rsid w:val="004330A4"/>
    <w:rsid w:val="00460A41"/>
    <w:rsid w:val="00467D89"/>
    <w:rsid w:val="00473737"/>
    <w:rsid w:val="00476A2D"/>
    <w:rsid w:val="00493FF9"/>
    <w:rsid w:val="004A1576"/>
    <w:rsid w:val="004A2554"/>
    <w:rsid w:val="004B5FBD"/>
    <w:rsid w:val="004C0C24"/>
    <w:rsid w:val="004C7346"/>
    <w:rsid w:val="004D202F"/>
    <w:rsid w:val="004D6A5D"/>
    <w:rsid w:val="004E265C"/>
    <w:rsid w:val="004F6602"/>
    <w:rsid w:val="004F7DED"/>
    <w:rsid w:val="005028EB"/>
    <w:rsid w:val="00507875"/>
    <w:rsid w:val="005139EB"/>
    <w:rsid w:val="005224C6"/>
    <w:rsid w:val="00524D4A"/>
    <w:rsid w:val="00526BBB"/>
    <w:rsid w:val="00531FEE"/>
    <w:rsid w:val="00535B7E"/>
    <w:rsid w:val="0054310A"/>
    <w:rsid w:val="00554532"/>
    <w:rsid w:val="005710E0"/>
    <w:rsid w:val="00596818"/>
    <w:rsid w:val="005C31AA"/>
    <w:rsid w:val="005C67C8"/>
    <w:rsid w:val="005E367D"/>
    <w:rsid w:val="0061360D"/>
    <w:rsid w:val="00613F27"/>
    <w:rsid w:val="00626F05"/>
    <w:rsid w:val="00627725"/>
    <w:rsid w:val="0064010F"/>
    <w:rsid w:val="00643E57"/>
    <w:rsid w:val="00652C0F"/>
    <w:rsid w:val="0066024D"/>
    <w:rsid w:val="00662349"/>
    <w:rsid w:val="00680958"/>
    <w:rsid w:val="00680A3B"/>
    <w:rsid w:val="006A36D8"/>
    <w:rsid w:val="006B3F42"/>
    <w:rsid w:val="006C660B"/>
    <w:rsid w:val="006E427D"/>
    <w:rsid w:val="006F0A56"/>
    <w:rsid w:val="006F0E1F"/>
    <w:rsid w:val="006F61BA"/>
    <w:rsid w:val="00725694"/>
    <w:rsid w:val="00733D5B"/>
    <w:rsid w:val="00770BFC"/>
    <w:rsid w:val="00776510"/>
    <w:rsid w:val="0077743E"/>
    <w:rsid w:val="00780B4F"/>
    <w:rsid w:val="00786DCF"/>
    <w:rsid w:val="007A269D"/>
    <w:rsid w:val="007B14DD"/>
    <w:rsid w:val="007C3CA5"/>
    <w:rsid w:val="007E0227"/>
    <w:rsid w:val="007E13E3"/>
    <w:rsid w:val="007F5266"/>
    <w:rsid w:val="00810A2A"/>
    <w:rsid w:val="008114A9"/>
    <w:rsid w:val="008120DF"/>
    <w:rsid w:val="0081395F"/>
    <w:rsid w:val="008175D7"/>
    <w:rsid w:val="0081766A"/>
    <w:rsid w:val="00835BFB"/>
    <w:rsid w:val="00840441"/>
    <w:rsid w:val="00842817"/>
    <w:rsid w:val="008726C4"/>
    <w:rsid w:val="00894A4B"/>
    <w:rsid w:val="008A3F45"/>
    <w:rsid w:val="008A40B0"/>
    <w:rsid w:val="008B1FE6"/>
    <w:rsid w:val="008B45DA"/>
    <w:rsid w:val="008B7B9B"/>
    <w:rsid w:val="008C2740"/>
    <w:rsid w:val="008D1278"/>
    <w:rsid w:val="008E7B85"/>
    <w:rsid w:val="008F19DF"/>
    <w:rsid w:val="008F534F"/>
    <w:rsid w:val="008F6941"/>
    <w:rsid w:val="00910DA8"/>
    <w:rsid w:val="00911363"/>
    <w:rsid w:val="0091395E"/>
    <w:rsid w:val="00916BFF"/>
    <w:rsid w:val="009362EA"/>
    <w:rsid w:val="00936603"/>
    <w:rsid w:val="0094473E"/>
    <w:rsid w:val="009513EA"/>
    <w:rsid w:val="00954568"/>
    <w:rsid w:val="009558C6"/>
    <w:rsid w:val="00957E3D"/>
    <w:rsid w:val="00966FF9"/>
    <w:rsid w:val="0099041C"/>
    <w:rsid w:val="009A501B"/>
    <w:rsid w:val="009B0266"/>
    <w:rsid w:val="009B5788"/>
    <w:rsid w:val="009B6E5B"/>
    <w:rsid w:val="009C6366"/>
    <w:rsid w:val="009C6826"/>
    <w:rsid w:val="009D09E8"/>
    <w:rsid w:val="009F0ACF"/>
    <w:rsid w:val="00A1019F"/>
    <w:rsid w:val="00A35A4B"/>
    <w:rsid w:val="00A40D04"/>
    <w:rsid w:val="00A42D8F"/>
    <w:rsid w:val="00A47864"/>
    <w:rsid w:val="00A55AE4"/>
    <w:rsid w:val="00A57A7B"/>
    <w:rsid w:val="00A63E6E"/>
    <w:rsid w:val="00A76C02"/>
    <w:rsid w:val="00A76D5A"/>
    <w:rsid w:val="00A93F46"/>
    <w:rsid w:val="00AB14D2"/>
    <w:rsid w:val="00AB34E9"/>
    <w:rsid w:val="00AB3B52"/>
    <w:rsid w:val="00AB3F30"/>
    <w:rsid w:val="00AB53C0"/>
    <w:rsid w:val="00AB5637"/>
    <w:rsid w:val="00AB6FBB"/>
    <w:rsid w:val="00AC2CA1"/>
    <w:rsid w:val="00AE638A"/>
    <w:rsid w:val="00AF0810"/>
    <w:rsid w:val="00B01156"/>
    <w:rsid w:val="00B16F53"/>
    <w:rsid w:val="00B212AA"/>
    <w:rsid w:val="00B35583"/>
    <w:rsid w:val="00B37F2F"/>
    <w:rsid w:val="00B46E52"/>
    <w:rsid w:val="00B50E22"/>
    <w:rsid w:val="00B714D1"/>
    <w:rsid w:val="00B73B82"/>
    <w:rsid w:val="00B75D44"/>
    <w:rsid w:val="00B80BDE"/>
    <w:rsid w:val="00B86F1E"/>
    <w:rsid w:val="00B91E6B"/>
    <w:rsid w:val="00B96A2C"/>
    <w:rsid w:val="00BB1A40"/>
    <w:rsid w:val="00BC5898"/>
    <w:rsid w:val="00BD4602"/>
    <w:rsid w:val="00BE476C"/>
    <w:rsid w:val="00BE7FE9"/>
    <w:rsid w:val="00C24906"/>
    <w:rsid w:val="00C2700D"/>
    <w:rsid w:val="00C33E95"/>
    <w:rsid w:val="00C45DBC"/>
    <w:rsid w:val="00C529AB"/>
    <w:rsid w:val="00C5579B"/>
    <w:rsid w:val="00C639A5"/>
    <w:rsid w:val="00C64B1A"/>
    <w:rsid w:val="00C74F75"/>
    <w:rsid w:val="00C9755E"/>
    <w:rsid w:val="00CA6631"/>
    <w:rsid w:val="00CD7C8F"/>
    <w:rsid w:val="00D02B2D"/>
    <w:rsid w:val="00D02D19"/>
    <w:rsid w:val="00D033A6"/>
    <w:rsid w:val="00D12DBC"/>
    <w:rsid w:val="00D14F2B"/>
    <w:rsid w:val="00D2256D"/>
    <w:rsid w:val="00D268A4"/>
    <w:rsid w:val="00D370A2"/>
    <w:rsid w:val="00D41E04"/>
    <w:rsid w:val="00D46579"/>
    <w:rsid w:val="00D51AC1"/>
    <w:rsid w:val="00D62182"/>
    <w:rsid w:val="00D62636"/>
    <w:rsid w:val="00D72B30"/>
    <w:rsid w:val="00D73983"/>
    <w:rsid w:val="00D75C44"/>
    <w:rsid w:val="00D86C60"/>
    <w:rsid w:val="00D9223A"/>
    <w:rsid w:val="00DA01E0"/>
    <w:rsid w:val="00DA59E0"/>
    <w:rsid w:val="00DC6D75"/>
    <w:rsid w:val="00DD6E76"/>
    <w:rsid w:val="00DE1BBB"/>
    <w:rsid w:val="00DF1BE1"/>
    <w:rsid w:val="00E138C9"/>
    <w:rsid w:val="00E13ABB"/>
    <w:rsid w:val="00E17877"/>
    <w:rsid w:val="00E23B50"/>
    <w:rsid w:val="00E37F7D"/>
    <w:rsid w:val="00E445A7"/>
    <w:rsid w:val="00E46F59"/>
    <w:rsid w:val="00E477C6"/>
    <w:rsid w:val="00E5226C"/>
    <w:rsid w:val="00E555E5"/>
    <w:rsid w:val="00E5677C"/>
    <w:rsid w:val="00E64EB1"/>
    <w:rsid w:val="00E6793A"/>
    <w:rsid w:val="00E71E50"/>
    <w:rsid w:val="00E7774F"/>
    <w:rsid w:val="00E9575C"/>
    <w:rsid w:val="00E97AB8"/>
    <w:rsid w:val="00EB2537"/>
    <w:rsid w:val="00EC3E29"/>
    <w:rsid w:val="00EC5363"/>
    <w:rsid w:val="00EC580F"/>
    <w:rsid w:val="00EC62EC"/>
    <w:rsid w:val="00EC6ADA"/>
    <w:rsid w:val="00EE53A5"/>
    <w:rsid w:val="00EF115C"/>
    <w:rsid w:val="00F02D85"/>
    <w:rsid w:val="00F02FDE"/>
    <w:rsid w:val="00F031F6"/>
    <w:rsid w:val="00F17675"/>
    <w:rsid w:val="00F213BF"/>
    <w:rsid w:val="00F230C2"/>
    <w:rsid w:val="00F23470"/>
    <w:rsid w:val="00F26532"/>
    <w:rsid w:val="00F337DD"/>
    <w:rsid w:val="00F34B3D"/>
    <w:rsid w:val="00F46F22"/>
    <w:rsid w:val="00F5574F"/>
    <w:rsid w:val="00F56233"/>
    <w:rsid w:val="00F611CD"/>
    <w:rsid w:val="00F62A72"/>
    <w:rsid w:val="00F63BFF"/>
    <w:rsid w:val="00F775D7"/>
    <w:rsid w:val="00F84AB5"/>
    <w:rsid w:val="00F90309"/>
    <w:rsid w:val="00F958A4"/>
    <w:rsid w:val="00F9737A"/>
    <w:rsid w:val="00FB5056"/>
    <w:rsid w:val="00FB6D47"/>
    <w:rsid w:val="00FC2ED2"/>
    <w:rsid w:val="00FD48B4"/>
    <w:rsid w:val="00FD4D05"/>
    <w:rsid w:val="00FD7B29"/>
    <w:rsid w:val="00FF0585"/>
    <w:rsid w:val="00FF7604"/>
    <w:rsid w:val="56EEA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E8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6DCF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34"/>
    <w:qFormat/>
    <w:rsid w:val="006F61BA"/>
    <w:pPr>
      <w:numPr>
        <w:numId w:val="2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F61BA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94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94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6941"/>
    <w:rPr>
      <w:vertAlign w:val="superscript"/>
    </w:rPr>
  </w:style>
  <w:style w:type="paragraph" w:customStyle="1" w:styleId="CM38">
    <w:name w:val="CM38"/>
    <w:next w:val="Norml"/>
    <w:rsid w:val="008F6941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Szveg">
    <w:name w:val="Szöveg"/>
    <w:basedOn w:val="Norml"/>
    <w:rsid w:val="008F6941"/>
    <w:pPr>
      <w:spacing w:after="60" w:line="240" w:lineRule="auto"/>
      <w:ind w:left="425"/>
      <w:jc w:val="left"/>
    </w:pPr>
    <w:rPr>
      <w:rFonts w:ascii="Calibri" w:eastAsia="Times New Roman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33D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3D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3D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3D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3D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D5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B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48C9C-9E85-4549-8A6E-74F14C7C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2964</Words>
  <Characters>20459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2020-08-24T22:12:00Z</dcterms:created>
  <dcterms:modified xsi:type="dcterms:W3CDTF">2023-10-08T18:16:00Z</dcterms:modified>
</cp:coreProperties>
</file>